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0285" w14:textId="6C7B322F" w:rsidR="00082183" w:rsidRDefault="00124DC2" w:rsidP="002A0BD4">
      <w:pPr>
        <w:pStyle w:val="Heading1"/>
      </w:pPr>
      <w:r w:rsidRPr="00124DC2">
        <w:t>Mathematics 3–6</w:t>
      </w:r>
      <w:r w:rsidR="0017589D">
        <w:t xml:space="preserve"> </w:t>
      </w:r>
      <w:r w:rsidR="00082183">
        <w:t>Syllabus video</w:t>
      </w:r>
    </w:p>
    <w:p w14:paraId="1057B312" w14:textId="2F6E7BA0" w:rsidR="00082183" w:rsidRPr="00817263" w:rsidRDefault="00082183" w:rsidP="00817263">
      <w:pPr>
        <w:pStyle w:val="Heading2"/>
      </w:pPr>
      <w:r w:rsidRPr="00817263">
        <w:t>Transcript</w:t>
      </w:r>
    </w:p>
    <w:p w14:paraId="2223E789" w14:textId="51961ED7" w:rsidR="00124DC2" w:rsidRDefault="00124DC2" w:rsidP="00124DC2">
      <w:r>
        <w:t>The Mathematics 3–6 outcomes and content prioritise essential knowledge and skills, building on the mathematical concepts and processes developed in K–2.</w:t>
      </w:r>
    </w:p>
    <w:p w14:paraId="567648C9" w14:textId="77777777" w:rsidR="00124DC2" w:rsidRDefault="00124DC2" w:rsidP="00124DC2">
      <w:r>
        <w:t>The syllabus has been developed using evidence-based research.</w:t>
      </w:r>
    </w:p>
    <w:p w14:paraId="12D334F1" w14:textId="77777777" w:rsidR="00124DC2" w:rsidRDefault="00124DC2" w:rsidP="00124DC2">
      <w:r>
        <w:t>Clear, concise language identifies key concepts, knowledge and skills.</w:t>
      </w:r>
    </w:p>
    <w:p w14:paraId="4BA2C6EF" w14:textId="77777777" w:rsidR="00124DC2" w:rsidRDefault="00124DC2" w:rsidP="00124DC2">
      <w:r>
        <w:t>There are clear expectations for students’ developmental progression in relation to important concepts such as place value, additive and multiplicative relations, and fractions.</w:t>
      </w:r>
    </w:p>
    <w:p w14:paraId="3EB6A04E" w14:textId="77777777" w:rsidR="00124DC2" w:rsidRDefault="00124DC2" w:rsidP="00124DC2">
      <w:r>
        <w:t>The syllabus focuses on students learning to view mathematical ideas as connected.</w:t>
      </w:r>
    </w:p>
    <w:p w14:paraId="7F30B63C" w14:textId="77777777" w:rsidR="00124DC2" w:rsidRDefault="00124DC2" w:rsidP="00124DC2">
      <w:r>
        <w:t>The syllabus highlights related content to assist teachers in making these connections.</w:t>
      </w:r>
    </w:p>
    <w:p w14:paraId="0ACC1D34" w14:textId="77777777" w:rsidR="00124DC2" w:rsidRDefault="00124DC2" w:rsidP="00124DC2">
      <w:r>
        <w:t>The syllabus recognises the importance of communicating through a range of representations. There is a greater focus on the language used in mathematics to better support learning and understanding.</w:t>
      </w:r>
    </w:p>
    <w:p w14:paraId="5388FBAD" w14:textId="77777777" w:rsidR="00124DC2" w:rsidRDefault="00124DC2" w:rsidP="00124DC2">
      <w:r>
        <w:t>The syllabus recognises the importance of reasoning in strengthening foundational mathematical skills for future success.</w:t>
      </w:r>
    </w:p>
    <w:p w14:paraId="492C06FF" w14:textId="6D4F091B" w:rsidR="00124DC2" w:rsidRDefault="00124DC2" w:rsidP="00124DC2">
      <w:r>
        <w:t xml:space="preserve">An overarching Working </w:t>
      </w:r>
      <w:r w:rsidR="006535CB">
        <w:t>M</w:t>
      </w:r>
      <w:r>
        <w:t>athematically outcome highlights interrelated processes in mathematics.</w:t>
      </w:r>
    </w:p>
    <w:p w14:paraId="391534BC" w14:textId="77777777" w:rsidR="00124DC2" w:rsidRDefault="00124DC2" w:rsidP="00124DC2">
      <w:r>
        <w:t>There is a clear progression from Stage 2 to Stage 3 outcomes and content.</w:t>
      </w:r>
    </w:p>
    <w:p w14:paraId="7D94F0CD" w14:textId="77777777" w:rsidR="00124DC2" w:rsidRDefault="00124DC2" w:rsidP="00124DC2">
      <w:r>
        <w:t>Focus areas have been organised to reflect the connections across and within the mathematical concepts.</w:t>
      </w:r>
    </w:p>
    <w:p w14:paraId="55E6E6E0" w14:textId="77777777" w:rsidR="00124DC2" w:rsidRDefault="00124DC2" w:rsidP="00124DC2">
      <w:r>
        <w:t>Content groups help teachers identify key knowledge and skills in each focus area.</w:t>
      </w:r>
    </w:p>
    <w:p w14:paraId="163409B3" w14:textId="77777777" w:rsidR="00124DC2" w:rsidRDefault="00124DC2" w:rsidP="00124DC2">
      <w:r>
        <w:t>Examples and teaching advice are also provided to support teachers.</w:t>
      </w:r>
    </w:p>
    <w:p w14:paraId="6564E833" w14:textId="77777777" w:rsidR="00124DC2" w:rsidRDefault="00124DC2" w:rsidP="00124DC2">
      <w:r>
        <w:t>New South Wales classrooms are diverse. Each student brings abilities, talents, backgrounds and experiences that should be valued and nurtured.</w:t>
      </w:r>
    </w:p>
    <w:p w14:paraId="6B2CD400" w14:textId="77777777" w:rsidR="00124DC2" w:rsidRDefault="00124DC2" w:rsidP="00124DC2">
      <w:r>
        <w:t>Our Statement of Equity Principles makes sure that syllabuses are designed to be inclusive of every student in NSW, including Aboriginal students, students with disability, students learning English as an additional language or dialect, and gifted and talented students.</w:t>
      </w:r>
    </w:p>
    <w:p w14:paraId="31CDFE49" w14:textId="77777777" w:rsidR="00124DC2" w:rsidRDefault="00124DC2" w:rsidP="00124DC2">
      <w:r>
        <w:t>The syllabus is provided on a purpose-built website with quick, easy navigation and access to outcomes and content.</w:t>
      </w:r>
    </w:p>
    <w:p w14:paraId="46A0FAC7" w14:textId="77777777" w:rsidR="00124DC2" w:rsidRDefault="00124DC2" w:rsidP="00124DC2">
      <w:r>
        <w:t>Syllabus elements are easily viewed, downloaded and printed.</w:t>
      </w:r>
    </w:p>
    <w:p w14:paraId="28C19057" w14:textId="77777777" w:rsidR="00124DC2" w:rsidRDefault="00124DC2" w:rsidP="00124DC2">
      <w:r>
        <w:lastRenderedPageBreak/>
        <w:t>The syllabus will give teachers more time to focus on teaching so that students develop a deeper understanding of core concepts.</w:t>
      </w:r>
    </w:p>
    <w:p w14:paraId="24CB3099" w14:textId="77777777" w:rsidR="00124DC2" w:rsidRDefault="00124DC2" w:rsidP="00124DC2">
      <w:r>
        <w:t>It will ensure students develop strong foundations for learning, life and work in a complex and fast-changing world.</w:t>
      </w:r>
    </w:p>
    <w:p w14:paraId="22143301" w14:textId="78D0AA42" w:rsidR="00124DC2" w:rsidRDefault="00124DC2" w:rsidP="00124DC2">
      <w:r>
        <w:t xml:space="preserve">You can view the syllabus and information regarding implementation at </w:t>
      </w:r>
      <w:hyperlink r:id="rId11" w:history="1">
        <w:r w:rsidRPr="00B100E4">
          <w:rPr>
            <w:rStyle w:val="Hyperlink"/>
          </w:rPr>
          <w:t>www.curriculum.nsw.edu.au</w:t>
        </w:r>
      </w:hyperlink>
    </w:p>
    <w:p w14:paraId="1089FC5E" w14:textId="0729FC4B" w:rsidR="00082183" w:rsidRDefault="00124DC2" w:rsidP="00124DC2">
      <w:r>
        <w:t>[End of transcript]</w:t>
      </w:r>
    </w:p>
    <w:sectPr w:rsidR="00082183" w:rsidSect="00124DC2">
      <w:footerReference w:type="default" r:id="rId12"/>
      <w:headerReference w:type="first" r:id="rId13"/>
      <w:footerReference w:type="first" r:id="rId14"/>
      <w:pgSz w:w="11907" w:h="16840"/>
      <w:pgMar w:top="851" w:right="1418"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A8F07" w14:textId="77777777" w:rsidR="00E839A1" w:rsidRDefault="00E839A1" w:rsidP="00156BAF">
      <w:r>
        <w:separator/>
      </w:r>
    </w:p>
  </w:endnote>
  <w:endnote w:type="continuationSeparator" w:id="0">
    <w:p w14:paraId="2F37A0D3" w14:textId="77777777" w:rsidR="00E839A1" w:rsidRDefault="00E839A1" w:rsidP="0015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CEC0" w14:textId="0B525ACC" w:rsidR="00124DC2" w:rsidRDefault="00CC1802" w:rsidP="00CC1802">
    <w:pPr>
      <w:pStyle w:val="Footer"/>
      <w:pBdr>
        <w:top w:val="single" w:sz="4" w:space="1" w:color="auto"/>
      </w:pBdr>
    </w:pPr>
    <w:r>
      <w:rPr>
        <w:szCs w:val="18"/>
      </w:rPr>
      <w:br/>
    </w:r>
    <w:sdt>
      <w:sdtPr>
        <w:rPr>
          <w:szCs w:val="18"/>
        </w:rPr>
        <w:alias w:val="Title"/>
        <w:tag w:val=""/>
        <w:id w:val="-1735456042"/>
        <w:placeholder>
          <w:docPart w:val="3A6075F5ED434564AD964E022F7238D6"/>
        </w:placeholder>
        <w:dataBinding w:prefixMappings="xmlns:ns0='http://purl.org/dc/elements/1.1/' xmlns:ns1='http://schemas.openxmlformats.org/package/2006/metadata/core-properties' " w:xpath="/ns1:coreProperties[1]/ns0:title[1]" w:storeItemID="{6C3C8BC8-F283-45AE-878A-BAB7291924A1}"/>
        <w:text/>
      </w:sdtPr>
      <w:sdtEndPr/>
      <w:sdtContent>
        <w:r w:rsidR="00124DC2">
          <w:rPr>
            <w:szCs w:val="18"/>
          </w:rPr>
          <w:t>Mathematics 3–6 Syllabus video transcript</w:t>
        </w:r>
      </w:sdtContent>
    </w:sdt>
    <w:r w:rsidR="00124DC2" w:rsidRPr="00124DC2">
      <w:rPr>
        <w:szCs w:val="18"/>
      </w:rPr>
      <w:ptab w:relativeTo="margin" w:alignment="center" w:leader="none"/>
    </w:r>
    <w:r w:rsidR="00124DC2" w:rsidRPr="00124DC2">
      <w:rPr>
        <w:szCs w:val="18"/>
      </w:rPr>
      <w:ptab w:relativeTo="margin" w:alignment="right" w:leader="none"/>
    </w:r>
    <w:r w:rsidR="00124DC2" w:rsidRPr="00124DC2">
      <w:rPr>
        <w:szCs w:val="18"/>
      </w:rPr>
      <w:t xml:space="preserve">Page </w:t>
    </w:r>
    <w:r w:rsidR="00124DC2" w:rsidRPr="00124DC2">
      <w:rPr>
        <w:b/>
        <w:szCs w:val="18"/>
      </w:rPr>
      <w:fldChar w:fldCharType="begin"/>
    </w:r>
    <w:r w:rsidR="00124DC2" w:rsidRPr="00124DC2">
      <w:rPr>
        <w:b/>
        <w:szCs w:val="18"/>
      </w:rPr>
      <w:instrText xml:space="preserve"> PAGE  \* Arabic  \* MERGEFORMAT </w:instrText>
    </w:r>
    <w:r w:rsidR="00124DC2" w:rsidRPr="00124DC2">
      <w:rPr>
        <w:b/>
        <w:szCs w:val="18"/>
      </w:rPr>
      <w:fldChar w:fldCharType="separate"/>
    </w:r>
    <w:r w:rsidR="00124DC2" w:rsidRPr="00124DC2">
      <w:rPr>
        <w:b/>
        <w:szCs w:val="18"/>
      </w:rPr>
      <w:t>1</w:t>
    </w:r>
    <w:r w:rsidR="00124DC2" w:rsidRPr="00124DC2">
      <w:rPr>
        <w:szCs w:val="18"/>
      </w:rPr>
      <w:fldChar w:fldCharType="end"/>
    </w:r>
    <w:r w:rsidR="00124DC2" w:rsidRPr="00124DC2">
      <w:rPr>
        <w:szCs w:val="18"/>
      </w:rPr>
      <w:t xml:space="preserve"> of </w:t>
    </w:r>
    <w:r w:rsidR="00124DC2" w:rsidRPr="00124DC2">
      <w:rPr>
        <w:b/>
        <w:szCs w:val="18"/>
      </w:rPr>
      <w:fldChar w:fldCharType="begin"/>
    </w:r>
    <w:r w:rsidR="00124DC2" w:rsidRPr="00124DC2">
      <w:rPr>
        <w:b/>
        <w:szCs w:val="18"/>
      </w:rPr>
      <w:instrText xml:space="preserve"> NUMPAGES  \* Arabic  \* MERGEFORMAT </w:instrText>
    </w:r>
    <w:r w:rsidR="00124DC2" w:rsidRPr="00124DC2">
      <w:rPr>
        <w:b/>
        <w:szCs w:val="18"/>
      </w:rPr>
      <w:fldChar w:fldCharType="separate"/>
    </w:r>
    <w:r w:rsidR="00124DC2" w:rsidRPr="00124DC2">
      <w:rPr>
        <w:b/>
        <w:szCs w:val="18"/>
      </w:rPr>
      <w:t>2</w:t>
    </w:r>
    <w:r w:rsidR="00124DC2" w:rsidRPr="00124DC2">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55D1" w14:textId="412C211D" w:rsidR="00AE0AB4" w:rsidRDefault="00082183" w:rsidP="00AE0AB4">
    <w:pPr>
      <w:pStyle w:val="Footer"/>
      <w:pBdr>
        <w:top w:val="single" w:sz="4" w:space="1" w:color="auto"/>
      </w:pBdr>
      <w:tabs>
        <w:tab w:val="right" w:pos="9027"/>
      </w:tabs>
      <w:spacing w:after="0"/>
      <w:rPr>
        <w:b/>
        <w:szCs w:val="18"/>
      </w:rPr>
    </w:pPr>
    <w:bookmarkStart w:id="2" w:name="_Hlk140056245"/>
    <w:bookmarkStart w:id="3" w:name="_Hlk85806061"/>
    <w:bookmarkStart w:id="4" w:name="_Hlk85807122"/>
    <w:r w:rsidRPr="002163B8">
      <w:rPr>
        <w:szCs w:val="18"/>
      </w:rPr>
      <w:br/>
    </w:r>
    <w:bookmarkEnd w:id="2"/>
    <w:sdt>
      <w:sdtPr>
        <w:rPr>
          <w:szCs w:val="18"/>
        </w:rPr>
        <w:alias w:val="Title"/>
        <w:tag w:val=""/>
        <w:id w:val="-1011688528"/>
        <w:placeholder>
          <w:docPart w:val="8BA5253F5F3E42619988E632AA5B3A52"/>
        </w:placeholder>
        <w:dataBinding w:prefixMappings="xmlns:ns0='http://purl.org/dc/elements/1.1/' xmlns:ns1='http://schemas.openxmlformats.org/package/2006/metadata/core-properties' " w:xpath="/ns1:coreProperties[1]/ns0:title[1]" w:storeItemID="{6C3C8BC8-F283-45AE-878A-BAB7291924A1}"/>
        <w:text/>
      </w:sdtPr>
      <w:sdtEndPr/>
      <w:sdtContent>
        <w:bookmarkEnd w:id="4"/>
        <w:r w:rsidR="00124DC2">
          <w:rPr>
            <w:szCs w:val="18"/>
          </w:rPr>
          <w:t>Mathematics 3–6 Syllabus video transcript</w:t>
        </w:r>
      </w:sdtContent>
    </w:sdt>
    <w:bookmarkEnd w:id="3"/>
    <w:r w:rsidRPr="002163B8">
      <w:rPr>
        <w:szCs w:val="18"/>
      </w:rPr>
      <w:tab/>
    </w:r>
    <w:bookmarkStart w:id="5" w:name="_Hlk182927219"/>
    <w:r w:rsidRPr="002163B8">
      <w:rPr>
        <w:szCs w:val="18"/>
      </w:rPr>
      <w:t xml:space="preserve">Page </w:t>
    </w:r>
    <w:r w:rsidRPr="002163B8">
      <w:rPr>
        <w:b/>
        <w:szCs w:val="18"/>
      </w:rPr>
      <w:fldChar w:fldCharType="begin"/>
    </w:r>
    <w:r w:rsidRPr="002163B8">
      <w:rPr>
        <w:b/>
        <w:szCs w:val="18"/>
      </w:rPr>
      <w:instrText xml:space="preserve"> PAGE  \* Arabic  \* MERGEFORMAT </w:instrText>
    </w:r>
    <w:r w:rsidRPr="002163B8">
      <w:rPr>
        <w:b/>
        <w:szCs w:val="18"/>
      </w:rPr>
      <w:fldChar w:fldCharType="separate"/>
    </w:r>
    <w:r>
      <w:rPr>
        <w:b/>
        <w:szCs w:val="18"/>
      </w:rPr>
      <w:t>1</w:t>
    </w:r>
    <w:r w:rsidRPr="002163B8">
      <w:rPr>
        <w:b/>
        <w:szCs w:val="18"/>
      </w:rPr>
      <w:fldChar w:fldCharType="end"/>
    </w:r>
    <w:r w:rsidRPr="002163B8">
      <w:rPr>
        <w:szCs w:val="18"/>
      </w:rPr>
      <w:t xml:space="preserve"> of </w:t>
    </w:r>
    <w:r w:rsidRPr="002163B8">
      <w:rPr>
        <w:b/>
        <w:szCs w:val="18"/>
      </w:rPr>
      <w:fldChar w:fldCharType="begin"/>
    </w:r>
    <w:r w:rsidRPr="002163B8">
      <w:rPr>
        <w:b/>
        <w:szCs w:val="18"/>
      </w:rPr>
      <w:instrText xml:space="preserve"> NUMPAGES  \* Arabic  \* MERGEFORMAT </w:instrText>
    </w:r>
    <w:r w:rsidRPr="002163B8">
      <w:rPr>
        <w:b/>
        <w:szCs w:val="18"/>
      </w:rPr>
      <w:fldChar w:fldCharType="separate"/>
    </w:r>
    <w:r>
      <w:rPr>
        <w:b/>
        <w:szCs w:val="18"/>
      </w:rPr>
      <w:t>1</w:t>
    </w:r>
    <w:r w:rsidRPr="002163B8">
      <w:rPr>
        <w:b/>
        <w:szCs w:val="18"/>
      </w:rPr>
      <w:fldChar w:fldCharType="end"/>
    </w:r>
    <w:bookmarkEnd w:id="5"/>
  </w:p>
  <w:p w14:paraId="13DC26A3" w14:textId="2A37CD80" w:rsidR="00082183" w:rsidRPr="00082183" w:rsidRDefault="00082183" w:rsidP="00082183">
    <w:pPr>
      <w:pStyle w:val="Footer"/>
      <w:pBdr>
        <w:top w:val="single" w:sz="4" w:space="1" w:color="auto"/>
      </w:pBdr>
      <w:tabs>
        <w:tab w:val="right" w:pos="9027"/>
      </w:tabs>
      <w:spacing w:after="0"/>
      <w:rPr>
        <w:szCs w:val="18"/>
      </w:rPr>
    </w:pPr>
    <w:r w:rsidRPr="002163B8">
      <w:t>© 202</w:t>
    </w:r>
    <w:r w:rsidR="00C71BCC">
      <w:t>3</w:t>
    </w:r>
    <w:r w:rsidRPr="002163B8">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F53F" w14:textId="77777777" w:rsidR="00E839A1" w:rsidRPr="00325CBF" w:rsidRDefault="00E839A1" w:rsidP="00325CBF">
      <w:pPr>
        <w:spacing w:line="240" w:lineRule="auto"/>
        <w:rPr>
          <w:color w:val="280070"/>
        </w:rPr>
      </w:pPr>
      <w:r w:rsidRPr="00325CBF">
        <w:rPr>
          <w:color w:val="280070"/>
        </w:rPr>
        <w:separator/>
      </w:r>
    </w:p>
  </w:footnote>
  <w:footnote w:type="continuationSeparator" w:id="0">
    <w:p w14:paraId="658ED211" w14:textId="77777777" w:rsidR="00E839A1" w:rsidRDefault="00E839A1" w:rsidP="0015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5DDC" w14:textId="3BDB2AEC" w:rsidR="00082183" w:rsidRPr="00EE18B8" w:rsidRDefault="00F33FA6" w:rsidP="00082183">
    <w:pPr>
      <w:pStyle w:val="Organisationname"/>
      <w:rPr>
        <w:color w:val="002664"/>
      </w:rPr>
    </w:pPr>
    <w:bookmarkStart w:id="0" w:name="_Hlk140064829"/>
    <w:bookmarkStart w:id="1" w:name="_Hlk140064830"/>
    <w:r w:rsidRPr="00EE18B8">
      <w:rPr>
        <w:noProof/>
        <w:color w:val="002664"/>
        <w:sz w:val="40"/>
        <w:szCs w:val="40"/>
        <w:lang w:eastAsia="en-AU"/>
      </w:rPr>
      <w:drawing>
        <wp:anchor distT="0" distB="0" distL="114300" distR="114300" simplePos="0" relativeHeight="251661312" behindDoc="0" locked="0" layoutInCell="1" allowOverlap="1" wp14:anchorId="2707DE62" wp14:editId="69D4B387">
          <wp:simplePos x="0" y="0"/>
          <wp:positionH relativeFrom="column">
            <wp:posOffset>4999244</wp:posOffset>
          </wp:positionH>
          <wp:positionV relativeFrom="paragraph">
            <wp:posOffset>-177165</wp:posOffset>
          </wp:positionV>
          <wp:extent cx="715010" cy="759460"/>
          <wp:effectExtent l="0" t="0" r="8890" b="2540"/>
          <wp:wrapSquare wrapText="bothSides"/>
          <wp:docPr id="1" name="Picture 1"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7594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color w:val="002664"/>
      </w:rPr>
      <w:br/>
    </w:r>
    <w:r w:rsidR="00082183" w:rsidRPr="00EE18B8">
      <w:rPr>
        <w:color w:val="002664"/>
      </w:rPr>
      <w:t xml:space="preserve">NSW Education Standards Authority </w:t>
    </w:r>
    <w:r w:rsidR="00082183" w:rsidRPr="00EE18B8">
      <w:rPr>
        <w:color w:val="002664"/>
      </w:rPr>
      <w:tab/>
    </w:r>
  </w:p>
  <w:p w14:paraId="5452736C" w14:textId="77777777" w:rsidR="00082183" w:rsidRPr="000D39C4" w:rsidRDefault="00082183" w:rsidP="00082183">
    <w:pPr>
      <w:pBdr>
        <w:bottom w:val="single" w:sz="4" w:space="1" w:color="280070"/>
      </w:pBdr>
      <w:rPr>
        <w:sz w:val="16"/>
        <w:szCs w:val="16"/>
      </w:rPr>
    </w:pPr>
  </w:p>
  <w:bookmarkEnd w:id="0"/>
  <w:bookmarkEnd w:id="1"/>
  <w:p w14:paraId="788AC7CF" w14:textId="77777777" w:rsidR="00082183" w:rsidRDefault="0008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660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49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BE2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3A0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4E88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E054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02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8A2B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86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EEF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8D7"/>
    <w:multiLevelType w:val="multilevel"/>
    <w:tmpl w:val="0DB4EE24"/>
    <w:lvl w:ilvl="0">
      <w:start w:val="1"/>
      <w:numFmt w:val="bullet"/>
      <w:pStyle w:val="Secondbulletafterexample"/>
      <w:lvlText w:val="▪"/>
      <w:lvlJc w:val="left"/>
      <w:pPr>
        <w:ind w:left="1058" w:firstLine="360"/>
      </w:pPr>
      <w:rPr>
        <w:rFonts w:ascii="Noto Sans Symbols" w:eastAsia="Times New Roman" w:hAnsi="Noto Sans Symbols"/>
        <w:color w:val="28007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0AE52E24"/>
    <w:multiLevelType w:val="multilevel"/>
    <w:tmpl w:val="CA34C6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52093C"/>
    <w:multiLevelType w:val="hybridMultilevel"/>
    <w:tmpl w:val="53AA16EC"/>
    <w:lvl w:ilvl="0" w:tplc="C686BA64">
      <w:start w:val="1"/>
      <w:numFmt w:val="bullet"/>
      <w:pStyle w:val="Listdot"/>
      <w:lvlText w:val=""/>
      <w:lvlJc w:val="left"/>
      <w:pPr>
        <w:ind w:left="360" w:hanging="360"/>
      </w:pPr>
      <w:rPr>
        <w:rFonts w:ascii="Wingdings" w:hAnsi="Wingdings"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A7036"/>
    <w:multiLevelType w:val="hybridMultilevel"/>
    <w:tmpl w:val="448A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D5784"/>
    <w:multiLevelType w:val="multilevel"/>
    <w:tmpl w:val="0409001F"/>
    <w:lvl w:ilvl="0">
      <w:start w:val="1"/>
      <w:numFmt w:val="decimal"/>
      <w:lvlText w:val="%1."/>
      <w:lvlJc w:val="left"/>
      <w:pPr>
        <w:ind w:left="3348" w:hanging="360"/>
      </w:pPr>
    </w:lvl>
    <w:lvl w:ilvl="1">
      <w:start w:val="1"/>
      <w:numFmt w:val="decimal"/>
      <w:lvlText w:val="%1.%2."/>
      <w:lvlJc w:val="left"/>
      <w:pPr>
        <w:ind w:left="3780" w:hanging="432"/>
      </w:pPr>
    </w:lvl>
    <w:lvl w:ilvl="2">
      <w:start w:val="1"/>
      <w:numFmt w:val="decimal"/>
      <w:lvlText w:val="%1.%2.%3."/>
      <w:lvlJc w:val="left"/>
      <w:pPr>
        <w:ind w:left="4212" w:hanging="504"/>
      </w:pPr>
    </w:lvl>
    <w:lvl w:ilvl="3">
      <w:start w:val="1"/>
      <w:numFmt w:val="decimal"/>
      <w:lvlText w:val="%1.%2.%3.%4."/>
      <w:lvlJc w:val="left"/>
      <w:pPr>
        <w:ind w:left="4716" w:hanging="648"/>
      </w:pPr>
    </w:lvl>
    <w:lvl w:ilvl="4">
      <w:start w:val="1"/>
      <w:numFmt w:val="decimal"/>
      <w:lvlText w:val="%1.%2.%3.%4.%5."/>
      <w:lvlJc w:val="left"/>
      <w:pPr>
        <w:ind w:left="5220" w:hanging="792"/>
      </w:pPr>
    </w:lvl>
    <w:lvl w:ilvl="5">
      <w:start w:val="1"/>
      <w:numFmt w:val="decimal"/>
      <w:lvlText w:val="%1.%2.%3.%4.%5.%6."/>
      <w:lvlJc w:val="left"/>
      <w:pPr>
        <w:ind w:left="5724" w:hanging="936"/>
      </w:pPr>
    </w:lvl>
    <w:lvl w:ilvl="6">
      <w:start w:val="1"/>
      <w:numFmt w:val="decimal"/>
      <w:lvlText w:val="%1.%2.%3.%4.%5.%6.%7."/>
      <w:lvlJc w:val="left"/>
      <w:pPr>
        <w:ind w:left="6228" w:hanging="1080"/>
      </w:pPr>
    </w:lvl>
    <w:lvl w:ilvl="7">
      <w:start w:val="1"/>
      <w:numFmt w:val="decimal"/>
      <w:lvlText w:val="%1.%2.%3.%4.%5.%6.%7.%8."/>
      <w:lvlJc w:val="left"/>
      <w:pPr>
        <w:ind w:left="6732" w:hanging="1224"/>
      </w:pPr>
    </w:lvl>
    <w:lvl w:ilvl="8">
      <w:start w:val="1"/>
      <w:numFmt w:val="decimal"/>
      <w:lvlText w:val="%1.%2.%3.%4.%5.%6.%7.%8.%9."/>
      <w:lvlJc w:val="left"/>
      <w:pPr>
        <w:ind w:left="7308" w:hanging="1440"/>
      </w:pPr>
    </w:lvl>
  </w:abstractNum>
  <w:abstractNum w:abstractNumId="15" w15:restartNumberingAfterBreak="0">
    <w:nsid w:val="3529191A"/>
    <w:multiLevelType w:val="hybridMultilevel"/>
    <w:tmpl w:val="5BE023B0"/>
    <w:lvl w:ilvl="0" w:tplc="93B0676E">
      <w:start w:val="1"/>
      <w:numFmt w:val="bullet"/>
      <w:pStyle w:val="Tablelist-do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F4A7F"/>
    <w:multiLevelType w:val="multilevel"/>
    <w:tmpl w:val="C0BC6790"/>
    <w:lvl w:ilvl="0">
      <w:start w:val="1"/>
      <w:numFmt w:val="decimal"/>
      <w:lvlText w:val="%1."/>
      <w:lvlJc w:val="left"/>
      <w:pPr>
        <w:ind w:left="360" w:hanging="360"/>
      </w:pPr>
      <w:rPr>
        <w:rFonts w:ascii="Arial" w:hAnsi="Arial" w:hint="default"/>
        <w:b/>
        <w:i w:val="0"/>
        <w:color w:val="002664"/>
        <w:sz w:val="20"/>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7F6163C"/>
    <w:multiLevelType w:val="multilevel"/>
    <w:tmpl w:val="1C820496"/>
    <w:lvl w:ilvl="0">
      <w:start w:val="1"/>
      <w:numFmt w:val="bullet"/>
      <w:pStyle w:val="Listparagraph-Outcomes"/>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070B03"/>
    <w:multiLevelType w:val="multilevel"/>
    <w:tmpl w:val="AE5447D4"/>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4DA32D03"/>
    <w:multiLevelType w:val="hybridMultilevel"/>
    <w:tmpl w:val="EADE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27CC3"/>
    <w:multiLevelType w:val="hybridMultilevel"/>
    <w:tmpl w:val="E680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13BB5"/>
    <w:multiLevelType w:val="multilevel"/>
    <w:tmpl w:val="77B4B23C"/>
    <w:lvl w:ilvl="0">
      <w:start w:val="1"/>
      <w:numFmt w:val="bullet"/>
      <w:pStyle w:val="Examples"/>
      <w:lvlText w:val="–"/>
      <w:lvlJc w:val="left"/>
      <w:pPr>
        <w:ind w:left="360" w:firstLine="0"/>
      </w:pPr>
      <w:rPr>
        <w:rFonts w:hint="default"/>
      </w:rPr>
    </w:lvl>
    <w:lvl w:ilvl="1">
      <w:start w:val="1"/>
      <w:numFmt w:val="bullet"/>
      <w:lvlText w:val="o"/>
      <w:lvlJc w:val="left"/>
      <w:pPr>
        <w:ind w:left="1602" w:hanging="360"/>
      </w:pPr>
      <w:rPr>
        <w:rFonts w:ascii="Courier New" w:eastAsia="Courier New" w:hAnsi="Courier New" w:cs="Courier New" w:hint="default"/>
      </w:rPr>
    </w:lvl>
    <w:lvl w:ilvl="2">
      <w:start w:val="1"/>
      <w:numFmt w:val="bullet"/>
      <w:lvlText w:val="▪"/>
      <w:lvlJc w:val="left"/>
      <w:pPr>
        <w:ind w:left="2322" w:hanging="360"/>
      </w:pPr>
      <w:rPr>
        <w:rFonts w:ascii="Noto Sans Symbols" w:eastAsia="Noto Sans Symbols" w:hAnsi="Noto Sans Symbols" w:cs="Noto Sans Symbols" w:hint="default"/>
      </w:rPr>
    </w:lvl>
    <w:lvl w:ilvl="3">
      <w:start w:val="1"/>
      <w:numFmt w:val="bullet"/>
      <w:lvlText w:val="●"/>
      <w:lvlJc w:val="left"/>
      <w:pPr>
        <w:ind w:left="3042" w:hanging="360"/>
      </w:pPr>
      <w:rPr>
        <w:rFonts w:ascii="Noto Sans Symbols" w:eastAsia="Noto Sans Symbols" w:hAnsi="Noto Sans Symbols" w:cs="Noto Sans Symbols" w:hint="default"/>
      </w:rPr>
    </w:lvl>
    <w:lvl w:ilvl="4">
      <w:start w:val="1"/>
      <w:numFmt w:val="bullet"/>
      <w:lvlText w:val="o"/>
      <w:lvlJc w:val="left"/>
      <w:pPr>
        <w:ind w:left="3762" w:hanging="360"/>
      </w:pPr>
      <w:rPr>
        <w:rFonts w:ascii="Courier New" w:eastAsia="Courier New" w:hAnsi="Courier New" w:cs="Courier New" w:hint="default"/>
      </w:rPr>
    </w:lvl>
    <w:lvl w:ilvl="5">
      <w:start w:val="1"/>
      <w:numFmt w:val="bullet"/>
      <w:lvlText w:val="▪"/>
      <w:lvlJc w:val="left"/>
      <w:pPr>
        <w:ind w:left="4482" w:hanging="360"/>
      </w:pPr>
      <w:rPr>
        <w:rFonts w:ascii="Noto Sans Symbols" w:eastAsia="Noto Sans Symbols" w:hAnsi="Noto Sans Symbols" w:cs="Noto Sans Symbols" w:hint="default"/>
      </w:rPr>
    </w:lvl>
    <w:lvl w:ilvl="6">
      <w:start w:val="1"/>
      <w:numFmt w:val="bullet"/>
      <w:lvlText w:val="●"/>
      <w:lvlJc w:val="left"/>
      <w:pPr>
        <w:ind w:left="5202" w:hanging="360"/>
      </w:pPr>
      <w:rPr>
        <w:rFonts w:ascii="Noto Sans Symbols" w:eastAsia="Noto Sans Symbols" w:hAnsi="Noto Sans Symbols" w:cs="Noto Sans Symbols" w:hint="default"/>
      </w:rPr>
    </w:lvl>
    <w:lvl w:ilvl="7">
      <w:start w:val="1"/>
      <w:numFmt w:val="bullet"/>
      <w:lvlText w:val="o"/>
      <w:lvlJc w:val="left"/>
      <w:pPr>
        <w:ind w:left="5922" w:hanging="360"/>
      </w:pPr>
      <w:rPr>
        <w:rFonts w:ascii="Courier New" w:eastAsia="Courier New" w:hAnsi="Courier New" w:cs="Courier New" w:hint="default"/>
      </w:rPr>
    </w:lvl>
    <w:lvl w:ilvl="8">
      <w:start w:val="1"/>
      <w:numFmt w:val="bullet"/>
      <w:lvlText w:val="▪"/>
      <w:lvlJc w:val="left"/>
      <w:pPr>
        <w:ind w:left="6642" w:hanging="360"/>
      </w:pPr>
      <w:rPr>
        <w:rFonts w:ascii="Noto Sans Symbols" w:eastAsia="Noto Sans Symbols" w:hAnsi="Noto Sans Symbols" w:cs="Noto Sans Symbols" w:hint="default"/>
      </w:rPr>
    </w:lvl>
  </w:abstractNum>
  <w:abstractNum w:abstractNumId="22" w15:restartNumberingAfterBreak="0">
    <w:nsid w:val="5D7B0F30"/>
    <w:multiLevelType w:val="multilevel"/>
    <w:tmpl w:val="3C0878E6"/>
    <w:lvl w:ilvl="0">
      <w:start w:val="1"/>
      <w:numFmt w:val="bullet"/>
      <w:lvlText w:val=""/>
      <w:lvlJc w:val="left"/>
      <w:pPr>
        <w:tabs>
          <w:tab w:val="num" w:pos="397"/>
        </w:tabs>
        <w:ind w:left="397" w:hanging="397"/>
      </w:pPr>
      <w:rPr>
        <w:rFonts w:ascii="Wingdings" w:hAnsi="Wingdings" w:hint="default"/>
        <w:color w:val="280070"/>
        <w:sz w:val="22"/>
      </w:rPr>
    </w:lvl>
    <w:lvl w:ilvl="1">
      <w:start w:val="1"/>
      <w:numFmt w:val="bullet"/>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23" w15:restartNumberingAfterBreak="0">
    <w:nsid w:val="622F6F57"/>
    <w:multiLevelType w:val="hybridMultilevel"/>
    <w:tmpl w:val="6C3EE882"/>
    <w:lvl w:ilvl="0" w:tplc="F3AA4E1C">
      <w:start w:val="1"/>
      <w:numFmt w:val="bullet"/>
      <w:lvlText w:val=""/>
      <w:lvlJc w:val="left"/>
      <w:pPr>
        <w:ind w:left="360" w:hanging="360"/>
      </w:pPr>
      <w:rPr>
        <w:rFonts w:ascii="Wingdings" w:hAnsi="Wingdings" w:hint="default"/>
        <w:color w:val="28007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AE108D"/>
    <w:multiLevelType w:val="multilevel"/>
    <w:tmpl w:val="3A3C99F2"/>
    <w:lvl w:ilvl="0">
      <w:start w:val="1"/>
      <w:numFmt w:val="bullet"/>
      <w:lvlText w:val=""/>
      <w:lvlJc w:val="left"/>
      <w:pPr>
        <w:ind w:left="360" w:hanging="360"/>
      </w:pPr>
      <w:rPr>
        <w:rFonts w:ascii="Wingdings" w:hAnsi="Wingdings" w:hint="default"/>
        <w:color w:val="280070"/>
        <w:u w:val="none"/>
      </w:rPr>
    </w:lvl>
    <w:lvl w:ilvl="1">
      <w:start w:val="1"/>
      <w:numFmt w:val="bullet"/>
      <w:lvlText w:val="–"/>
      <w:lvlJc w:val="left"/>
      <w:pPr>
        <w:ind w:left="-655" w:firstLine="1080"/>
      </w:pPr>
      <w:rPr>
        <w:rFonts w:ascii="Arial" w:eastAsia="Arial" w:hAnsi="Arial" w:cs="Arial" w:hint="default"/>
        <w:color w:val="280070"/>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25" w15:restartNumberingAfterBreak="0">
    <w:nsid w:val="6CB11C08"/>
    <w:multiLevelType w:val="multilevel"/>
    <w:tmpl w:val="06E01D2A"/>
    <w:lvl w:ilvl="0">
      <w:start w:val="1"/>
      <w:numFmt w:val="bullet"/>
      <w:lvlText w:val=""/>
      <w:lvlJc w:val="left"/>
      <w:pPr>
        <w:ind w:left="198" w:hanging="198"/>
      </w:pPr>
      <w:rPr>
        <w:rFonts w:ascii="Wingdings" w:hAnsi="Wingdings" w:hint="default"/>
        <w:color w:val="280070"/>
        <w:u w:val="none"/>
      </w:rPr>
    </w:lvl>
    <w:lvl w:ilvl="1">
      <w:start w:val="1"/>
      <w:numFmt w:val="bullet"/>
      <w:lvlText w:val="–"/>
      <w:lvlJc w:val="left"/>
      <w:pPr>
        <w:ind w:left="-655" w:firstLine="1080"/>
      </w:pPr>
      <w:rPr>
        <w:rFonts w:ascii="Arial" w:eastAsia="Arial" w:hAnsi="Arial" w:cs="Arial" w:hint="default"/>
        <w:color w:val="280070"/>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26" w15:restartNumberingAfterBreak="0">
    <w:nsid w:val="7A5B4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558930">
    <w:abstractNumId w:val="22"/>
  </w:num>
  <w:num w:numId="2" w16cid:durableId="618537139">
    <w:abstractNumId w:val="16"/>
  </w:num>
  <w:num w:numId="3" w16cid:durableId="1658530702">
    <w:abstractNumId w:val="23"/>
  </w:num>
  <w:num w:numId="4" w16cid:durableId="1120343988">
    <w:abstractNumId w:val="21"/>
  </w:num>
  <w:num w:numId="5" w16cid:durableId="1446542598">
    <w:abstractNumId w:val="25"/>
  </w:num>
  <w:num w:numId="6" w16cid:durableId="1990550030">
    <w:abstractNumId w:val="18"/>
  </w:num>
  <w:num w:numId="7" w16cid:durableId="1561475510">
    <w:abstractNumId w:val="26"/>
  </w:num>
  <w:num w:numId="8" w16cid:durableId="899487775">
    <w:abstractNumId w:val="14"/>
  </w:num>
  <w:num w:numId="9" w16cid:durableId="1746412578">
    <w:abstractNumId w:val="11"/>
  </w:num>
  <w:num w:numId="10" w16cid:durableId="1773744966">
    <w:abstractNumId w:val="21"/>
  </w:num>
  <w:num w:numId="11" w16cid:durableId="744685934">
    <w:abstractNumId w:val="10"/>
  </w:num>
  <w:num w:numId="12" w16cid:durableId="2101413513">
    <w:abstractNumId w:val="10"/>
  </w:num>
  <w:num w:numId="13" w16cid:durableId="1942566414">
    <w:abstractNumId w:val="10"/>
  </w:num>
  <w:num w:numId="14" w16cid:durableId="1189418231">
    <w:abstractNumId w:val="10"/>
  </w:num>
  <w:num w:numId="15" w16cid:durableId="2085561415">
    <w:abstractNumId w:val="16"/>
  </w:num>
  <w:num w:numId="16" w16cid:durableId="140194061">
    <w:abstractNumId w:val="10"/>
  </w:num>
  <w:num w:numId="17" w16cid:durableId="1217467532">
    <w:abstractNumId w:val="24"/>
  </w:num>
  <w:num w:numId="18" w16cid:durableId="1508015088">
    <w:abstractNumId w:val="24"/>
  </w:num>
  <w:num w:numId="19" w16cid:durableId="108664707">
    <w:abstractNumId w:val="24"/>
  </w:num>
  <w:num w:numId="20" w16cid:durableId="1501583685">
    <w:abstractNumId w:val="24"/>
  </w:num>
  <w:num w:numId="21" w16cid:durableId="1402411618">
    <w:abstractNumId w:val="17"/>
  </w:num>
  <w:num w:numId="22" w16cid:durableId="1241983464">
    <w:abstractNumId w:val="19"/>
  </w:num>
  <w:num w:numId="23" w16cid:durableId="1667978730">
    <w:abstractNumId w:val="20"/>
  </w:num>
  <w:num w:numId="24" w16cid:durableId="62876248">
    <w:abstractNumId w:val="13"/>
  </w:num>
  <w:num w:numId="25" w16cid:durableId="1767650051">
    <w:abstractNumId w:val="12"/>
  </w:num>
  <w:num w:numId="26" w16cid:durableId="758480649">
    <w:abstractNumId w:val="16"/>
  </w:num>
  <w:num w:numId="27" w16cid:durableId="1097866250">
    <w:abstractNumId w:val="15"/>
  </w:num>
  <w:num w:numId="28" w16cid:durableId="1152335249">
    <w:abstractNumId w:val="9"/>
  </w:num>
  <w:num w:numId="29" w16cid:durableId="176383855">
    <w:abstractNumId w:val="7"/>
  </w:num>
  <w:num w:numId="30" w16cid:durableId="1270625919">
    <w:abstractNumId w:val="6"/>
  </w:num>
  <w:num w:numId="31" w16cid:durableId="1204321315">
    <w:abstractNumId w:val="5"/>
  </w:num>
  <w:num w:numId="32" w16cid:durableId="1304852932">
    <w:abstractNumId w:val="4"/>
  </w:num>
  <w:num w:numId="33" w16cid:durableId="2060352210">
    <w:abstractNumId w:val="8"/>
  </w:num>
  <w:num w:numId="34" w16cid:durableId="727728130">
    <w:abstractNumId w:val="3"/>
  </w:num>
  <w:num w:numId="35" w16cid:durableId="665137065">
    <w:abstractNumId w:val="2"/>
  </w:num>
  <w:num w:numId="36" w16cid:durableId="1694456444">
    <w:abstractNumId w:val="1"/>
  </w:num>
  <w:num w:numId="37" w16cid:durableId="2105957591">
    <w:abstractNumId w:val="0"/>
  </w:num>
  <w:num w:numId="38" w16cid:durableId="1774133727">
    <w:abstractNumId w:val="7"/>
  </w:num>
  <w:num w:numId="39" w16cid:durableId="352539181">
    <w:abstractNumId w:val="6"/>
  </w:num>
  <w:num w:numId="40" w16cid:durableId="739182516">
    <w:abstractNumId w:val="5"/>
  </w:num>
  <w:num w:numId="41" w16cid:durableId="1672220122">
    <w:abstractNumId w:val="4"/>
  </w:num>
  <w:num w:numId="42" w16cid:durableId="756050585">
    <w:abstractNumId w:val="8"/>
  </w:num>
  <w:num w:numId="43" w16cid:durableId="1442450809">
    <w:abstractNumId w:val="3"/>
  </w:num>
  <w:num w:numId="44" w16cid:durableId="1762606882">
    <w:abstractNumId w:val="2"/>
  </w:num>
  <w:num w:numId="45" w16cid:durableId="686255524">
    <w:abstractNumId w:val="1"/>
  </w:num>
  <w:num w:numId="46" w16cid:durableId="1874422872">
    <w:abstractNumId w:val="0"/>
  </w:num>
  <w:num w:numId="47" w16cid:durableId="12886627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3"/>
    <w:rsid w:val="00000873"/>
    <w:rsid w:val="00001D46"/>
    <w:rsid w:val="00004DC3"/>
    <w:rsid w:val="00010BF5"/>
    <w:rsid w:val="000166F6"/>
    <w:rsid w:val="00027706"/>
    <w:rsid w:val="00031307"/>
    <w:rsid w:val="0003590E"/>
    <w:rsid w:val="00041281"/>
    <w:rsid w:val="00041F1B"/>
    <w:rsid w:val="00042CA5"/>
    <w:rsid w:val="00043EFB"/>
    <w:rsid w:val="0005157C"/>
    <w:rsid w:val="00053B78"/>
    <w:rsid w:val="00055234"/>
    <w:rsid w:val="00057164"/>
    <w:rsid w:val="00062C23"/>
    <w:rsid w:val="00063495"/>
    <w:rsid w:val="000651D3"/>
    <w:rsid w:val="000671E5"/>
    <w:rsid w:val="00071CA0"/>
    <w:rsid w:val="000742C8"/>
    <w:rsid w:val="00076786"/>
    <w:rsid w:val="00077566"/>
    <w:rsid w:val="00077D42"/>
    <w:rsid w:val="00082183"/>
    <w:rsid w:val="00084192"/>
    <w:rsid w:val="00084237"/>
    <w:rsid w:val="00085BF5"/>
    <w:rsid w:val="00087AAE"/>
    <w:rsid w:val="00090A7A"/>
    <w:rsid w:val="000926D0"/>
    <w:rsid w:val="00092F87"/>
    <w:rsid w:val="00094778"/>
    <w:rsid w:val="0009602C"/>
    <w:rsid w:val="000A28AB"/>
    <w:rsid w:val="000A44AD"/>
    <w:rsid w:val="000A5C8E"/>
    <w:rsid w:val="000A6514"/>
    <w:rsid w:val="000B4C09"/>
    <w:rsid w:val="000C5ECE"/>
    <w:rsid w:val="000D15A1"/>
    <w:rsid w:val="000D3A36"/>
    <w:rsid w:val="000D3F86"/>
    <w:rsid w:val="000D46BF"/>
    <w:rsid w:val="000D51F5"/>
    <w:rsid w:val="000E2AF9"/>
    <w:rsid w:val="000E4AE6"/>
    <w:rsid w:val="000E7B53"/>
    <w:rsid w:val="000F2F05"/>
    <w:rsid w:val="00102241"/>
    <w:rsid w:val="00105C3F"/>
    <w:rsid w:val="001118F6"/>
    <w:rsid w:val="001177D4"/>
    <w:rsid w:val="00121D6C"/>
    <w:rsid w:val="001243DC"/>
    <w:rsid w:val="00124DA6"/>
    <w:rsid w:val="00124DC2"/>
    <w:rsid w:val="001273DB"/>
    <w:rsid w:val="00130F01"/>
    <w:rsid w:val="0013188E"/>
    <w:rsid w:val="00133E23"/>
    <w:rsid w:val="0013580E"/>
    <w:rsid w:val="00140F42"/>
    <w:rsid w:val="00142BF2"/>
    <w:rsid w:val="00147348"/>
    <w:rsid w:val="00147D8E"/>
    <w:rsid w:val="00153F6E"/>
    <w:rsid w:val="00156BAF"/>
    <w:rsid w:val="00157827"/>
    <w:rsid w:val="001625A6"/>
    <w:rsid w:val="00164164"/>
    <w:rsid w:val="00164529"/>
    <w:rsid w:val="00166858"/>
    <w:rsid w:val="00167C47"/>
    <w:rsid w:val="00171A6E"/>
    <w:rsid w:val="00172190"/>
    <w:rsid w:val="0017283D"/>
    <w:rsid w:val="00173787"/>
    <w:rsid w:val="00173FD8"/>
    <w:rsid w:val="0017403B"/>
    <w:rsid w:val="00175782"/>
    <w:rsid w:val="0017589D"/>
    <w:rsid w:val="00177183"/>
    <w:rsid w:val="00183D29"/>
    <w:rsid w:val="00183F01"/>
    <w:rsid w:val="00183F1F"/>
    <w:rsid w:val="001862C6"/>
    <w:rsid w:val="0018730D"/>
    <w:rsid w:val="00187448"/>
    <w:rsid w:val="001953A9"/>
    <w:rsid w:val="001968AD"/>
    <w:rsid w:val="00196C9B"/>
    <w:rsid w:val="0019715F"/>
    <w:rsid w:val="001A7233"/>
    <w:rsid w:val="001B17B9"/>
    <w:rsid w:val="001B2107"/>
    <w:rsid w:val="001B76C9"/>
    <w:rsid w:val="001C1A89"/>
    <w:rsid w:val="001D023C"/>
    <w:rsid w:val="001E617F"/>
    <w:rsid w:val="001E72F2"/>
    <w:rsid w:val="0020335E"/>
    <w:rsid w:val="00203F08"/>
    <w:rsid w:val="00205BFC"/>
    <w:rsid w:val="002109F6"/>
    <w:rsid w:val="0021508F"/>
    <w:rsid w:val="002168B6"/>
    <w:rsid w:val="00217BA8"/>
    <w:rsid w:val="00217E24"/>
    <w:rsid w:val="00222EC4"/>
    <w:rsid w:val="00226E2A"/>
    <w:rsid w:val="002300FC"/>
    <w:rsid w:val="0023186D"/>
    <w:rsid w:val="00237420"/>
    <w:rsid w:val="00237F9F"/>
    <w:rsid w:val="00253D0F"/>
    <w:rsid w:val="00257E79"/>
    <w:rsid w:val="002605D1"/>
    <w:rsid w:val="00267071"/>
    <w:rsid w:val="002719D0"/>
    <w:rsid w:val="00271FF3"/>
    <w:rsid w:val="00275472"/>
    <w:rsid w:val="002A0BD4"/>
    <w:rsid w:val="002A20BF"/>
    <w:rsid w:val="002B3DDE"/>
    <w:rsid w:val="002B522B"/>
    <w:rsid w:val="002B6499"/>
    <w:rsid w:val="002C004B"/>
    <w:rsid w:val="002C023F"/>
    <w:rsid w:val="002C0B5F"/>
    <w:rsid w:val="002D003B"/>
    <w:rsid w:val="002D0E7E"/>
    <w:rsid w:val="002D5FBC"/>
    <w:rsid w:val="002D6977"/>
    <w:rsid w:val="002E4320"/>
    <w:rsid w:val="002E5C02"/>
    <w:rsid w:val="002E6920"/>
    <w:rsid w:val="002F7DD2"/>
    <w:rsid w:val="002F7FCC"/>
    <w:rsid w:val="00306D63"/>
    <w:rsid w:val="003132AD"/>
    <w:rsid w:val="00315712"/>
    <w:rsid w:val="00320082"/>
    <w:rsid w:val="00321F77"/>
    <w:rsid w:val="00322ED9"/>
    <w:rsid w:val="00324178"/>
    <w:rsid w:val="00325CBF"/>
    <w:rsid w:val="00334861"/>
    <w:rsid w:val="00335B7A"/>
    <w:rsid w:val="00337AF6"/>
    <w:rsid w:val="00340958"/>
    <w:rsid w:val="00350158"/>
    <w:rsid w:val="0035157D"/>
    <w:rsid w:val="003536D9"/>
    <w:rsid w:val="00361161"/>
    <w:rsid w:val="003638A5"/>
    <w:rsid w:val="00366DA0"/>
    <w:rsid w:val="0037253C"/>
    <w:rsid w:val="00375598"/>
    <w:rsid w:val="003764F5"/>
    <w:rsid w:val="003766E2"/>
    <w:rsid w:val="00380BA5"/>
    <w:rsid w:val="00380FBF"/>
    <w:rsid w:val="0038202C"/>
    <w:rsid w:val="00384582"/>
    <w:rsid w:val="00385244"/>
    <w:rsid w:val="00387E05"/>
    <w:rsid w:val="0039401F"/>
    <w:rsid w:val="003952EC"/>
    <w:rsid w:val="003A1600"/>
    <w:rsid w:val="003A22D4"/>
    <w:rsid w:val="003A2525"/>
    <w:rsid w:val="003B419B"/>
    <w:rsid w:val="003B5322"/>
    <w:rsid w:val="003B6FA8"/>
    <w:rsid w:val="003B7AA9"/>
    <w:rsid w:val="003C1329"/>
    <w:rsid w:val="003C251D"/>
    <w:rsid w:val="003C5075"/>
    <w:rsid w:val="003D79BC"/>
    <w:rsid w:val="003E336A"/>
    <w:rsid w:val="003E3EA2"/>
    <w:rsid w:val="003F0BEE"/>
    <w:rsid w:val="003F3A00"/>
    <w:rsid w:val="003F4371"/>
    <w:rsid w:val="003F461D"/>
    <w:rsid w:val="003F5BF2"/>
    <w:rsid w:val="00414EBA"/>
    <w:rsid w:val="00421662"/>
    <w:rsid w:val="0043082F"/>
    <w:rsid w:val="00432FD2"/>
    <w:rsid w:val="004401B0"/>
    <w:rsid w:val="00440E6B"/>
    <w:rsid w:val="00450305"/>
    <w:rsid w:val="0045328B"/>
    <w:rsid w:val="004576D6"/>
    <w:rsid w:val="004620BA"/>
    <w:rsid w:val="004642AD"/>
    <w:rsid w:val="00474430"/>
    <w:rsid w:val="00487366"/>
    <w:rsid w:val="00491EC2"/>
    <w:rsid w:val="004970CF"/>
    <w:rsid w:val="004971AE"/>
    <w:rsid w:val="004A3CC6"/>
    <w:rsid w:val="004A57F6"/>
    <w:rsid w:val="004A63E1"/>
    <w:rsid w:val="004A760D"/>
    <w:rsid w:val="004B066D"/>
    <w:rsid w:val="004B18DE"/>
    <w:rsid w:val="004B4F60"/>
    <w:rsid w:val="004C18AB"/>
    <w:rsid w:val="004C5056"/>
    <w:rsid w:val="004D597B"/>
    <w:rsid w:val="004E3C96"/>
    <w:rsid w:val="004E43BE"/>
    <w:rsid w:val="004E68CA"/>
    <w:rsid w:val="004F50CF"/>
    <w:rsid w:val="00500243"/>
    <w:rsid w:val="00500EFB"/>
    <w:rsid w:val="005050BA"/>
    <w:rsid w:val="00510381"/>
    <w:rsid w:val="00513C1F"/>
    <w:rsid w:val="00514C16"/>
    <w:rsid w:val="00526A1B"/>
    <w:rsid w:val="00531839"/>
    <w:rsid w:val="0053351D"/>
    <w:rsid w:val="005426DC"/>
    <w:rsid w:val="00542B06"/>
    <w:rsid w:val="00546BDC"/>
    <w:rsid w:val="00547B8C"/>
    <w:rsid w:val="00570DB3"/>
    <w:rsid w:val="00572B20"/>
    <w:rsid w:val="0057311F"/>
    <w:rsid w:val="00575D2F"/>
    <w:rsid w:val="00582453"/>
    <w:rsid w:val="00585643"/>
    <w:rsid w:val="0058580D"/>
    <w:rsid w:val="00590154"/>
    <w:rsid w:val="005B1402"/>
    <w:rsid w:val="005C443A"/>
    <w:rsid w:val="005C6B24"/>
    <w:rsid w:val="005D4817"/>
    <w:rsid w:val="005E121F"/>
    <w:rsid w:val="005E46E6"/>
    <w:rsid w:val="005E558C"/>
    <w:rsid w:val="005E68F6"/>
    <w:rsid w:val="005F1DC8"/>
    <w:rsid w:val="005F26F0"/>
    <w:rsid w:val="00611397"/>
    <w:rsid w:val="00613418"/>
    <w:rsid w:val="00616031"/>
    <w:rsid w:val="0061610D"/>
    <w:rsid w:val="00620553"/>
    <w:rsid w:val="00620814"/>
    <w:rsid w:val="00624DD7"/>
    <w:rsid w:val="0063187C"/>
    <w:rsid w:val="00632C73"/>
    <w:rsid w:val="00634826"/>
    <w:rsid w:val="00635FFE"/>
    <w:rsid w:val="00636618"/>
    <w:rsid w:val="006416CE"/>
    <w:rsid w:val="00645FB7"/>
    <w:rsid w:val="00647098"/>
    <w:rsid w:val="00652013"/>
    <w:rsid w:val="006535CB"/>
    <w:rsid w:val="00661EA3"/>
    <w:rsid w:val="0066452E"/>
    <w:rsid w:val="006667AC"/>
    <w:rsid w:val="0066796C"/>
    <w:rsid w:val="00667E66"/>
    <w:rsid w:val="006715E2"/>
    <w:rsid w:val="00680045"/>
    <w:rsid w:val="00683FD2"/>
    <w:rsid w:val="0069071C"/>
    <w:rsid w:val="0069231F"/>
    <w:rsid w:val="006A12D6"/>
    <w:rsid w:val="006A47AD"/>
    <w:rsid w:val="006B4034"/>
    <w:rsid w:val="006B5B6E"/>
    <w:rsid w:val="006C7481"/>
    <w:rsid w:val="006D004B"/>
    <w:rsid w:val="006D61CD"/>
    <w:rsid w:val="007000D0"/>
    <w:rsid w:val="00703CB4"/>
    <w:rsid w:val="007046DA"/>
    <w:rsid w:val="00732A4E"/>
    <w:rsid w:val="00732B5B"/>
    <w:rsid w:val="00733686"/>
    <w:rsid w:val="0073785A"/>
    <w:rsid w:val="0074021F"/>
    <w:rsid w:val="007414A2"/>
    <w:rsid w:val="00742CB1"/>
    <w:rsid w:val="00743DD5"/>
    <w:rsid w:val="00745FEE"/>
    <w:rsid w:val="0074797E"/>
    <w:rsid w:val="0075001A"/>
    <w:rsid w:val="0075236F"/>
    <w:rsid w:val="00752755"/>
    <w:rsid w:val="00754801"/>
    <w:rsid w:val="007555B7"/>
    <w:rsid w:val="00756F4D"/>
    <w:rsid w:val="00757D9D"/>
    <w:rsid w:val="00764B2B"/>
    <w:rsid w:val="00764EC2"/>
    <w:rsid w:val="00765155"/>
    <w:rsid w:val="00774C89"/>
    <w:rsid w:val="007764C2"/>
    <w:rsid w:val="007778E1"/>
    <w:rsid w:val="00786371"/>
    <w:rsid w:val="0079373A"/>
    <w:rsid w:val="00796C68"/>
    <w:rsid w:val="007A25C5"/>
    <w:rsid w:val="007A299A"/>
    <w:rsid w:val="007A35B2"/>
    <w:rsid w:val="007A582E"/>
    <w:rsid w:val="007C3FE7"/>
    <w:rsid w:val="007C4B8C"/>
    <w:rsid w:val="007C5A90"/>
    <w:rsid w:val="007D02A0"/>
    <w:rsid w:val="007D0CB5"/>
    <w:rsid w:val="007D1223"/>
    <w:rsid w:val="007D6704"/>
    <w:rsid w:val="007E1BD1"/>
    <w:rsid w:val="007E2011"/>
    <w:rsid w:val="007E5D99"/>
    <w:rsid w:val="007F1B51"/>
    <w:rsid w:val="008005F3"/>
    <w:rsid w:val="008057C6"/>
    <w:rsid w:val="00810499"/>
    <w:rsid w:val="0081087C"/>
    <w:rsid w:val="00814547"/>
    <w:rsid w:val="00817263"/>
    <w:rsid w:val="00817311"/>
    <w:rsid w:val="00823764"/>
    <w:rsid w:val="0082376D"/>
    <w:rsid w:val="00823E33"/>
    <w:rsid w:val="0082686C"/>
    <w:rsid w:val="00830B45"/>
    <w:rsid w:val="00833F6C"/>
    <w:rsid w:val="00834CCE"/>
    <w:rsid w:val="00834D8B"/>
    <w:rsid w:val="008372DA"/>
    <w:rsid w:val="00851FB3"/>
    <w:rsid w:val="00852F1B"/>
    <w:rsid w:val="008564DA"/>
    <w:rsid w:val="0086128C"/>
    <w:rsid w:val="008622E1"/>
    <w:rsid w:val="00872A6C"/>
    <w:rsid w:val="008763AF"/>
    <w:rsid w:val="008867AC"/>
    <w:rsid w:val="0088789E"/>
    <w:rsid w:val="0089254E"/>
    <w:rsid w:val="008925E1"/>
    <w:rsid w:val="00893748"/>
    <w:rsid w:val="00894173"/>
    <w:rsid w:val="008A0007"/>
    <w:rsid w:val="008A4227"/>
    <w:rsid w:val="008B3619"/>
    <w:rsid w:val="008B41C2"/>
    <w:rsid w:val="008B4275"/>
    <w:rsid w:val="008B5F90"/>
    <w:rsid w:val="008D13F2"/>
    <w:rsid w:val="008D703E"/>
    <w:rsid w:val="008D7CE9"/>
    <w:rsid w:val="008E371B"/>
    <w:rsid w:val="008E55DA"/>
    <w:rsid w:val="008F0BD6"/>
    <w:rsid w:val="00907CFD"/>
    <w:rsid w:val="009115D5"/>
    <w:rsid w:val="00914324"/>
    <w:rsid w:val="00921A57"/>
    <w:rsid w:val="00923BD1"/>
    <w:rsid w:val="00927266"/>
    <w:rsid w:val="00936DC6"/>
    <w:rsid w:val="00941626"/>
    <w:rsid w:val="00943370"/>
    <w:rsid w:val="00943F92"/>
    <w:rsid w:val="0094435C"/>
    <w:rsid w:val="00955263"/>
    <w:rsid w:val="00956807"/>
    <w:rsid w:val="00956BC1"/>
    <w:rsid w:val="00960A63"/>
    <w:rsid w:val="00961F67"/>
    <w:rsid w:val="00967F2B"/>
    <w:rsid w:val="00971F33"/>
    <w:rsid w:val="009724AA"/>
    <w:rsid w:val="009821BF"/>
    <w:rsid w:val="00984ED5"/>
    <w:rsid w:val="0098528B"/>
    <w:rsid w:val="00986147"/>
    <w:rsid w:val="00986BA0"/>
    <w:rsid w:val="00991534"/>
    <w:rsid w:val="009A0D76"/>
    <w:rsid w:val="009A566C"/>
    <w:rsid w:val="009B5B89"/>
    <w:rsid w:val="009C085E"/>
    <w:rsid w:val="009C0A21"/>
    <w:rsid w:val="009C1194"/>
    <w:rsid w:val="009C1EC0"/>
    <w:rsid w:val="009C75BA"/>
    <w:rsid w:val="009D1231"/>
    <w:rsid w:val="009D7C14"/>
    <w:rsid w:val="009E6927"/>
    <w:rsid w:val="009F195D"/>
    <w:rsid w:val="009F21F1"/>
    <w:rsid w:val="009F2FF2"/>
    <w:rsid w:val="009F3C2D"/>
    <w:rsid w:val="009F416A"/>
    <w:rsid w:val="009F4907"/>
    <w:rsid w:val="009F6CF2"/>
    <w:rsid w:val="00A04971"/>
    <w:rsid w:val="00A159E1"/>
    <w:rsid w:val="00A1705C"/>
    <w:rsid w:val="00A20555"/>
    <w:rsid w:val="00A225F0"/>
    <w:rsid w:val="00A23A36"/>
    <w:rsid w:val="00A2526F"/>
    <w:rsid w:val="00A2589A"/>
    <w:rsid w:val="00A30C5A"/>
    <w:rsid w:val="00A30C73"/>
    <w:rsid w:val="00A31E35"/>
    <w:rsid w:val="00A31F49"/>
    <w:rsid w:val="00A34FBF"/>
    <w:rsid w:val="00A35A95"/>
    <w:rsid w:val="00A3727E"/>
    <w:rsid w:val="00A44E75"/>
    <w:rsid w:val="00A5632C"/>
    <w:rsid w:val="00A56D2A"/>
    <w:rsid w:val="00A6311C"/>
    <w:rsid w:val="00A63340"/>
    <w:rsid w:val="00A63C2D"/>
    <w:rsid w:val="00A65645"/>
    <w:rsid w:val="00A70977"/>
    <w:rsid w:val="00A80B1E"/>
    <w:rsid w:val="00A80EFC"/>
    <w:rsid w:val="00A844FE"/>
    <w:rsid w:val="00AA46BD"/>
    <w:rsid w:val="00AA494D"/>
    <w:rsid w:val="00AA5EA8"/>
    <w:rsid w:val="00AA6072"/>
    <w:rsid w:val="00AB074A"/>
    <w:rsid w:val="00AB14D9"/>
    <w:rsid w:val="00AB1FC1"/>
    <w:rsid w:val="00AB47A3"/>
    <w:rsid w:val="00AB4D91"/>
    <w:rsid w:val="00AC0093"/>
    <w:rsid w:val="00AD01EE"/>
    <w:rsid w:val="00AD1706"/>
    <w:rsid w:val="00AD20D2"/>
    <w:rsid w:val="00AD3CAD"/>
    <w:rsid w:val="00AD3F6F"/>
    <w:rsid w:val="00AD3FA7"/>
    <w:rsid w:val="00AE0AB4"/>
    <w:rsid w:val="00AE0F5E"/>
    <w:rsid w:val="00AE46D0"/>
    <w:rsid w:val="00AE5926"/>
    <w:rsid w:val="00AF253D"/>
    <w:rsid w:val="00AF3897"/>
    <w:rsid w:val="00AF3A98"/>
    <w:rsid w:val="00B06562"/>
    <w:rsid w:val="00B06C94"/>
    <w:rsid w:val="00B07667"/>
    <w:rsid w:val="00B100E4"/>
    <w:rsid w:val="00B1085C"/>
    <w:rsid w:val="00B156B1"/>
    <w:rsid w:val="00B1619F"/>
    <w:rsid w:val="00B252A1"/>
    <w:rsid w:val="00B256EC"/>
    <w:rsid w:val="00B26D04"/>
    <w:rsid w:val="00B3016F"/>
    <w:rsid w:val="00B31B1C"/>
    <w:rsid w:val="00B35269"/>
    <w:rsid w:val="00B35D71"/>
    <w:rsid w:val="00B36C7E"/>
    <w:rsid w:val="00B40EFE"/>
    <w:rsid w:val="00B42D46"/>
    <w:rsid w:val="00B43386"/>
    <w:rsid w:val="00B461AA"/>
    <w:rsid w:val="00B60069"/>
    <w:rsid w:val="00B61ABC"/>
    <w:rsid w:val="00B6264C"/>
    <w:rsid w:val="00B66832"/>
    <w:rsid w:val="00B66B79"/>
    <w:rsid w:val="00B674E7"/>
    <w:rsid w:val="00B77D41"/>
    <w:rsid w:val="00B808EF"/>
    <w:rsid w:val="00B837B1"/>
    <w:rsid w:val="00B83C85"/>
    <w:rsid w:val="00B86187"/>
    <w:rsid w:val="00B87158"/>
    <w:rsid w:val="00B90F88"/>
    <w:rsid w:val="00B93684"/>
    <w:rsid w:val="00BA457F"/>
    <w:rsid w:val="00BA48AA"/>
    <w:rsid w:val="00BA5CF7"/>
    <w:rsid w:val="00BA679B"/>
    <w:rsid w:val="00BB29BA"/>
    <w:rsid w:val="00BC2412"/>
    <w:rsid w:val="00BC26B4"/>
    <w:rsid w:val="00BC27B7"/>
    <w:rsid w:val="00BC5832"/>
    <w:rsid w:val="00BD243B"/>
    <w:rsid w:val="00BD5056"/>
    <w:rsid w:val="00BE31B9"/>
    <w:rsid w:val="00BF413F"/>
    <w:rsid w:val="00C0373D"/>
    <w:rsid w:val="00C052B1"/>
    <w:rsid w:val="00C113FE"/>
    <w:rsid w:val="00C115E8"/>
    <w:rsid w:val="00C14A7B"/>
    <w:rsid w:val="00C1510B"/>
    <w:rsid w:val="00C16F3A"/>
    <w:rsid w:val="00C2063C"/>
    <w:rsid w:val="00C22F85"/>
    <w:rsid w:val="00C35024"/>
    <w:rsid w:val="00C374AB"/>
    <w:rsid w:val="00C422AB"/>
    <w:rsid w:val="00C45F8B"/>
    <w:rsid w:val="00C511E3"/>
    <w:rsid w:val="00C561D1"/>
    <w:rsid w:val="00C623A8"/>
    <w:rsid w:val="00C71BCC"/>
    <w:rsid w:val="00C80715"/>
    <w:rsid w:val="00C81E81"/>
    <w:rsid w:val="00C82497"/>
    <w:rsid w:val="00C84583"/>
    <w:rsid w:val="00C86521"/>
    <w:rsid w:val="00C930CF"/>
    <w:rsid w:val="00C93C6F"/>
    <w:rsid w:val="00C94C3E"/>
    <w:rsid w:val="00C96B33"/>
    <w:rsid w:val="00CA4E93"/>
    <w:rsid w:val="00CA7A0A"/>
    <w:rsid w:val="00CB27F0"/>
    <w:rsid w:val="00CB3EC5"/>
    <w:rsid w:val="00CB5EC5"/>
    <w:rsid w:val="00CB75B8"/>
    <w:rsid w:val="00CC1802"/>
    <w:rsid w:val="00CC681D"/>
    <w:rsid w:val="00CD1C98"/>
    <w:rsid w:val="00CD1DB8"/>
    <w:rsid w:val="00CD6BC9"/>
    <w:rsid w:val="00CE566A"/>
    <w:rsid w:val="00CF0EDD"/>
    <w:rsid w:val="00D02786"/>
    <w:rsid w:val="00D04101"/>
    <w:rsid w:val="00D074C9"/>
    <w:rsid w:val="00D10B3A"/>
    <w:rsid w:val="00D10D97"/>
    <w:rsid w:val="00D14500"/>
    <w:rsid w:val="00D16654"/>
    <w:rsid w:val="00D22BD7"/>
    <w:rsid w:val="00D23F6C"/>
    <w:rsid w:val="00D26455"/>
    <w:rsid w:val="00D2724E"/>
    <w:rsid w:val="00D3324D"/>
    <w:rsid w:val="00D36623"/>
    <w:rsid w:val="00D40790"/>
    <w:rsid w:val="00D41408"/>
    <w:rsid w:val="00D42C74"/>
    <w:rsid w:val="00D436C3"/>
    <w:rsid w:val="00D50066"/>
    <w:rsid w:val="00D52A69"/>
    <w:rsid w:val="00D63DDA"/>
    <w:rsid w:val="00D66CBE"/>
    <w:rsid w:val="00D735F8"/>
    <w:rsid w:val="00D73783"/>
    <w:rsid w:val="00D770F6"/>
    <w:rsid w:val="00D77F71"/>
    <w:rsid w:val="00D80847"/>
    <w:rsid w:val="00D835B9"/>
    <w:rsid w:val="00D8421C"/>
    <w:rsid w:val="00D84312"/>
    <w:rsid w:val="00D8542D"/>
    <w:rsid w:val="00D937C3"/>
    <w:rsid w:val="00DA1E1E"/>
    <w:rsid w:val="00DA2871"/>
    <w:rsid w:val="00DA2DDA"/>
    <w:rsid w:val="00DA560F"/>
    <w:rsid w:val="00DA5EA9"/>
    <w:rsid w:val="00DA7C20"/>
    <w:rsid w:val="00DB012A"/>
    <w:rsid w:val="00DB0CC8"/>
    <w:rsid w:val="00DB3A56"/>
    <w:rsid w:val="00DB668C"/>
    <w:rsid w:val="00DB699F"/>
    <w:rsid w:val="00DC3CAF"/>
    <w:rsid w:val="00DC6800"/>
    <w:rsid w:val="00DC7062"/>
    <w:rsid w:val="00DD3D85"/>
    <w:rsid w:val="00DD4A7A"/>
    <w:rsid w:val="00DD5386"/>
    <w:rsid w:val="00DD5990"/>
    <w:rsid w:val="00DD5F94"/>
    <w:rsid w:val="00DD7852"/>
    <w:rsid w:val="00DF2C13"/>
    <w:rsid w:val="00DF2D80"/>
    <w:rsid w:val="00E0678E"/>
    <w:rsid w:val="00E11D41"/>
    <w:rsid w:val="00E11E27"/>
    <w:rsid w:val="00E15A98"/>
    <w:rsid w:val="00E3318E"/>
    <w:rsid w:val="00E36DE6"/>
    <w:rsid w:val="00E42331"/>
    <w:rsid w:val="00E42831"/>
    <w:rsid w:val="00E4714C"/>
    <w:rsid w:val="00E47308"/>
    <w:rsid w:val="00E47328"/>
    <w:rsid w:val="00E50EA3"/>
    <w:rsid w:val="00E51CFD"/>
    <w:rsid w:val="00E52499"/>
    <w:rsid w:val="00E53235"/>
    <w:rsid w:val="00E53F8A"/>
    <w:rsid w:val="00E54ADD"/>
    <w:rsid w:val="00E5798C"/>
    <w:rsid w:val="00E57C1D"/>
    <w:rsid w:val="00E603DD"/>
    <w:rsid w:val="00E61BD6"/>
    <w:rsid w:val="00E669A6"/>
    <w:rsid w:val="00E66D84"/>
    <w:rsid w:val="00E70337"/>
    <w:rsid w:val="00E715F3"/>
    <w:rsid w:val="00E74354"/>
    <w:rsid w:val="00E839A1"/>
    <w:rsid w:val="00E917AB"/>
    <w:rsid w:val="00E91D23"/>
    <w:rsid w:val="00E926D2"/>
    <w:rsid w:val="00E9278C"/>
    <w:rsid w:val="00E94A55"/>
    <w:rsid w:val="00E94BF0"/>
    <w:rsid w:val="00E95532"/>
    <w:rsid w:val="00E965CF"/>
    <w:rsid w:val="00E97C10"/>
    <w:rsid w:val="00EA22AB"/>
    <w:rsid w:val="00EA5B5F"/>
    <w:rsid w:val="00EB11AB"/>
    <w:rsid w:val="00EB56D4"/>
    <w:rsid w:val="00ED189B"/>
    <w:rsid w:val="00ED1B7D"/>
    <w:rsid w:val="00ED3A6E"/>
    <w:rsid w:val="00ED511B"/>
    <w:rsid w:val="00ED5D80"/>
    <w:rsid w:val="00ED7274"/>
    <w:rsid w:val="00EE128C"/>
    <w:rsid w:val="00EE381A"/>
    <w:rsid w:val="00EF075C"/>
    <w:rsid w:val="00EF3F58"/>
    <w:rsid w:val="00F00DC8"/>
    <w:rsid w:val="00F054CB"/>
    <w:rsid w:val="00F1202A"/>
    <w:rsid w:val="00F1319F"/>
    <w:rsid w:val="00F143F4"/>
    <w:rsid w:val="00F16169"/>
    <w:rsid w:val="00F1647A"/>
    <w:rsid w:val="00F171CC"/>
    <w:rsid w:val="00F228BE"/>
    <w:rsid w:val="00F2363E"/>
    <w:rsid w:val="00F245C2"/>
    <w:rsid w:val="00F31224"/>
    <w:rsid w:val="00F331EF"/>
    <w:rsid w:val="00F33FA6"/>
    <w:rsid w:val="00F3457F"/>
    <w:rsid w:val="00F376C8"/>
    <w:rsid w:val="00F47555"/>
    <w:rsid w:val="00F5230E"/>
    <w:rsid w:val="00F64C6B"/>
    <w:rsid w:val="00F662B0"/>
    <w:rsid w:val="00F714DF"/>
    <w:rsid w:val="00F71ADE"/>
    <w:rsid w:val="00F721EE"/>
    <w:rsid w:val="00F773EC"/>
    <w:rsid w:val="00F80679"/>
    <w:rsid w:val="00F81F84"/>
    <w:rsid w:val="00F84D63"/>
    <w:rsid w:val="00F9193A"/>
    <w:rsid w:val="00F95BB3"/>
    <w:rsid w:val="00F96333"/>
    <w:rsid w:val="00FA0A96"/>
    <w:rsid w:val="00FA15F5"/>
    <w:rsid w:val="00FA200B"/>
    <w:rsid w:val="00FA5658"/>
    <w:rsid w:val="00FA6DE2"/>
    <w:rsid w:val="00FB0223"/>
    <w:rsid w:val="00FB2721"/>
    <w:rsid w:val="00FB493C"/>
    <w:rsid w:val="00FD1ADC"/>
    <w:rsid w:val="00FD7BE2"/>
    <w:rsid w:val="00FE0B4C"/>
    <w:rsid w:val="00FE2B3B"/>
    <w:rsid w:val="00FE48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ECF77"/>
  <w15:docId w15:val="{6A8733A3-F7DC-49A5-8700-38E1FAF3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1"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locked="1"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locked="1"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2183"/>
    <w:pPr>
      <w:widowControl w:val="0"/>
      <w:spacing w:after="240" w:line="276" w:lineRule="auto"/>
    </w:pPr>
    <w:rPr>
      <w:rFonts w:ascii="Arial" w:eastAsia="Calibri" w:hAnsi="Arial"/>
      <w:spacing w:val="-2"/>
      <w:sz w:val="20"/>
      <w:szCs w:val="22"/>
    </w:rPr>
  </w:style>
  <w:style w:type="paragraph" w:styleId="Heading1">
    <w:name w:val="heading 1"/>
    <w:basedOn w:val="Normal"/>
    <w:next w:val="Normal"/>
    <w:link w:val="Heading1Char"/>
    <w:autoRedefine/>
    <w:uiPriority w:val="10"/>
    <w:rsid w:val="002A0BD4"/>
    <w:pPr>
      <w:spacing w:before="100" w:beforeAutospacing="1"/>
      <w:outlineLvl w:val="0"/>
    </w:pPr>
    <w:rPr>
      <w:rFonts w:cs="Calibri"/>
      <w:b/>
      <w:bCs/>
      <w:color w:val="002664"/>
      <w:sz w:val="40"/>
      <w:szCs w:val="40"/>
    </w:rPr>
  </w:style>
  <w:style w:type="paragraph" w:styleId="Heading2">
    <w:name w:val="heading 2"/>
    <w:basedOn w:val="Normal"/>
    <w:next w:val="Normal"/>
    <w:link w:val="Heading2Char"/>
    <w:autoRedefine/>
    <w:uiPriority w:val="11"/>
    <w:qFormat/>
    <w:rsid w:val="00817263"/>
    <w:pPr>
      <w:ind w:left="992" w:hanging="992"/>
      <w:outlineLvl w:val="1"/>
    </w:pPr>
    <w:rPr>
      <w:b/>
      <w:bCs/>
      <w:color w:val="002664"/>
      <w:sz w:val="32"/>
      <w:szCs w:val="34"/>
    </w:rPr>
  </w:style>
  <w:style w:type="paragraph" w:styleId="Heading3">
    <w:name w:val="heading 3"/>
    <w:basedOn w:val="Normal"/>
    <w:next w:val="Normal"/>
    <w:link w:val="Heading3Char"/>
    <w:autoRedefine/>
    <w:uiPriority w:val="12"/>
    <w:qFormat/>
    <w:rsid w:val="00082183"/>
    <w:pPr>
      <w:spacing w:before="320"/>
      <w:ind w:left="1134" w:hanging="1134"/>
      <w:outlineLvl w:val="2"/>
    </w:pPr>
    <w:rPr>
      <w:rFonts w:cs="Calibri"/>
      <w:b/>
      <w:bCs/>
      <w:color w:val="002664"/>
      <w:sz w:val="30"/>
      <w:szCs w:val="30"/>
    </w:rPr>
  </w:style>
  <w:style w:type="paragraph" w:styleId="Heading4">
    <w:name w:val="heading 4"/>
    <w:basedOn w:val="Normal"/>
    <w:next w:val="Normal"/>
    <w:link w:val="Heading4Char"/>
    <w:autoRedefine/>
    <w:uiPriority w:val="13"/>
    <w:qFormat/>
    <w:rsid w:val="00082183"/>
    <w:pPr>
      <w:spacing w:before="160" w:after="200"/>
      <w:outlineLvl w:val="3"/>
    </w:pPr>
    <w:rPr>
      <w:rFonts w:cs="Calibri"/>
      <w:b/>
      <w:bCs/>
      <w:color w:val="002664"/>
      <w:sz w:val="24"/>
      <w:szCs w:val="24"/>
    </w:rPr>
  </w:style>
  <w:style w:type="paragraph" w:styleId="Heading5">
    <w:name w:val="heading 5"/>
    <w:basedOn w:val="Heading4"/>
    <w:next w:val="Normal"/>
    <w:link w:val="Heading5Char"/>
    <w:uiPriority w:val="14"/>
    <w:qFormat/>
    <w:rsid w:val="00082183"/>
    <w:pPr>
      <w:spacing w:after="240"/>
      <w:outlineLvl w:val="4"/>
    </w:pPr>
    <w:rPr>
      <w:sz w:val="22"/>
    </w:rPr>
  </w:style>
  <w:style w:type="paragraph" w:styleId="Heading6">
    <w:name w:val="heading 6"/>
    <w:aliases w:val="Don't use Heading 6"/>
    <w:basedOn w:val="Heading5"/>
    <w:next w:val="Normal"/>
    <w:link w:val="Heading6Char"/>
    <w:uiPriority w:val="15"/>
    <w:rsid w:val="00082183"/>
    <w:pPr>
      <w:spacing w:before="200" w:after="80"/>
      <w:outlineLvl w:val="5"/>
    </w:pPr>
    <w:rPr>
      <w:caps/>
      <w:color w:val="CE0037"/>
      <w:sz w:val="16"/>
    </w:rPr>
  </w:style>
  <w:style w:type="paragraph" w:styleId="Heading7">
    <w:name w:val="heading 7"/>
    <w:aliases w:val="Heading 7 don't use"/>
    <w:basedOn w:val="Normal"/>
    <w:next w:val="Normal"/>
    <w:link w:val="Heading7Char"/>
    <w:uiPriority w:val="9"/>
    <w:unhideWhenUsed/>
    <w:rsid w:val="00082183"/>
    <w:pPr>
      <w:keepNext/>
      <w:keepLines/>
      <w:spacing w:before="120" w:after="160"/>
      <w:ind w:left="426"/>
      <w:outlineLvl w:val="6"/>
    </w:pPr>
    <w:rPr>
      <w:rFonts w:eastAsiaTheme="majorEastAsia" w:cstheme="majorBidi"/>
      <w:b/>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2A0BD4"/>
    <w:rPr>
      <w:rFonts w:ascii="Arial" w:eastAsia="Calibri" w:hAnsi="Arial" w:cs="Calibri"/>
      <w:b/>
      <w:bCs/>
      <w:color w:val="002664"/>
      <w:spacing w:val="-2"/>
      <w:sz w:val="40"/>
      <w:szCs w:val="40"/>
    </w:rPr>
  </w:style>
  <w:style w:type="character" w:customStyle="1" w:styleId="Heading2Char">
    <w:name w:val="Heading 2 Char"/>
    <w:basedOn w:val="DefaultParagraphFont"/>
    <w:link w:val="Heading2"/>
    <w:uiPriority w:val="11"/>
    <w:rsid w:val="00817263"/>
    <w:rPr>
      <w:rFonts w:ascii="Arial" w:eastAsia="Calibri" w:hAnsi="Arial"/>
      <w:b/>
      <w:bCs/>
      <w:color w:val="002664"/>
      <w:spacing w:val="-2"/>
      <w:sz w:val="32"/>
      <w:szCs w:val="34"/>
    </w:rPr>
  </w:style>
  <w:style w:type="paragraph" w:styleId="TOC1">
    <w:name w:val="toc 1"/>
    <w:basedOn w:val="Normal"/>
    <w:uiPriority w:val="39"/>
    <w:rsid w:val="00082183"/>
    <w:pPr>
      <w:tabs>
        <w:tab w:val="right" w:leader="dot" w:pos="8789"/>
      </w:tabs>
      <w:spacing w:before="80" w:after="120"/>
      <w:ind w:left="425" w:right="380" w:hanging="425"/>
    </w:pPr>
    <w:rPr>
      <w:rFonts w:cs="Arial"/>
      <w:noProof/>
    </w:rPr>
  </w:style>
  <w:style w:type="paragraph" w:styleId="TOC2">
    <w:name w:val="toc 2"/>
    <w:basedOn w:val="Normal"/>
    <w:uiPriority w:val="39"/>
    <w:rsid w:val="00082183"/>
    <w:pPr>
      <w:tabs>
        <w:tab w:val="right" w:leader="dot" w:pos="8789"/>
      </w:tabs>
      <w:spacing w:before="120"/>
      <w:ind w:left="709" w:right="380" w:hanging="425"/>
    </w:pPr>
    <w:rPr>
      <w:rFonts w:cs="Arial"/>
      <w:noProof/>
    </w:rPr>
  </w:style>
  <w:style w:type="paragraph" w:styleId="TOC3">
    <w:name w:val="toc 3"/>
    <w:basedOn w:val="TOC2"/>
    <w:uiPriority w:val="39"/>
    <w:rsid w:val="00082183"/>
    <w:pPr>
      <w:ind w:left="1134" w:hanging="567"/>
    </w:pPr>
  </w:style>
  <w:style w:type="character" w:customStyle="1" w:styleId="Heading7Char">
    <w:name w:val="Heading 7 Char"/>
    <w:aliases w:val="Heading 7 don't use Char"/>
    <w:basedOn w:val="DefaultParagraphFont"/>
    <w:link w:val="Heading7"/>
    <w:uiPriority w:val="9"/>
    <w:rsid w:val="00082183"/>
    <w:rPr>
      <w:rFonts w:ascii="Arial" w:eastAsiaTheme="majorEastAsia" w:hAnsi="Arial" w:cstheme="majorBidi"/>
      <w:b/>
      <w:bCs/>
      <w:iCs/>
      <w:color w:val="404040" w:themeColor="text1" w:themeTint="BF"/>
      <w:spacing w:val="-2"/>
      <w:sz w:val="20"/>
      <w:szCs w:val="22"/>
    </w:rPr>
  </w:style>
  <w:style w:type="paragraph" w:customStyle="1" w:styleId="List-Dot">
    <w:name w:val="List - Dot"/>
    <w:basedOn w:val="ListParagraph"/>
    <w:uiPriority w:val="6"/>
    <w:rsid w:val="003B5322"/>
  </w:style>
  <w:style w:type="paragraph" w:customStyle="1" w:styleId="List-Dash">
    <w:name w:val="List - Dash"/>
    <w:basedOn w:val="ListParagraph"/>
    <w:uiPriority w:val="7"/>
    <w:rsid w:val="003B5322"/>
    <w:pPr>
      <w:ind w:left="-655" w:firstLine="1080"/>
    </w:pPr>
  </w:style>
  <w:style w:type="paragraph" w:styleId="ListParagraph">
    <w:name w:val="List Paragraph"/>
    <w:aliases w:val="don't use List Paragraph"/>
    <w:basedOn w:val="Normal"/>
    <w:link w:val="ListParagraphChar"/>
    <w:uiPriority w:val="34"/>
    <w:qFormat/>
    <w:rsid w:val="00082183"/>
    <w:pPr>
      <w:ind w:left="720"/>
      <w:contextualSpacing/>
    </w:pPr>
  </w:style>
  <w:style w:type="paragraph" w:customStyle="1" w:styleId="TableParagraph">
    <w:name w:val="Table Paragraph"/>
    <w:basedOn w:val="Normal"/>
    <w:uiPriority w:val="15"/>
    <w:qFormat/>
    <w:rsid w:val="00082183"/>
    <w:pPr>
      <w:ind w:left="40" w:right="40"/>
    </w:pPr>
    <w:rPr>
      <w:lang w:eastAsia="en-AU"/>
    </w:rPr>
  </w:style>
  <w:style w:type="paragraph" w:styleId="BalloonText">
    <w:name w:val="Balloon Text"/>
    <w:basedOn w:val="Normal"/>
    <w:link w:val="BalloonTextChar"/>
    <w:uiPriority w:val="99"/>
    <w:semiHidden/>
    <w:unhideWhenUsed/>
    <w:rsid w:val="00082183"/>
    <w:rPr>
      <w:rFonts w:ascii="Tahoma" w:hAnsi="Tahoma" w:cs="Tahoma"/>
      <w:sz w:val="16"/>
      <w:szCs w:val="16"/>
    </w:rPr>
  </w:style>
  <w:style w:type="character" w:customStyle="1" w:styleId="BalloonTextChar">
    <w:name w:val="Balloon Text Char"/>
    <w:basedOn w:val="DefaultParagraphFont"/>
    <w:link w:val="BalloonText"/>
    <w:uiPriority w:val="99"/>
    <w:semiHidden/>
    <w:rsid w:val="00082183"/>
    <w:rPr>
      <w:rFonts w:ascii="Tahoma" w:eastAsia="Calibri" w:hAnsi="Tahoma" w:cs="Tahoma"/>
      <w:spacing w:val="-2"/>
      <w:sz w:val="16"/>
      <w:szCs w:val="16"/>
    </w:rPr>
  </w:style>
  <w:style w:type="character" w:styleId="CommentReference">
    <w:name w:val="annotation reference"/>
    <w:basedOn w:val="DefaultParagraphFont"/>
    <w:uiPriority w:val="99"/>
    <w:semiHidden/>
    <w:unhideWhenUsed/>
    <w:rsid w:val="00082183"/>
    <w:rPr>
      <w:sz w:val="16"/>
      <w:szCs w:val="16"/>
    </w:rPr>
  </w:style>
  <w:style w:type="paragraph" w:styleId="CommentText">
    <w:name w:val="annotation text"/>
    <w:basedOn w:val="Normal"/>
    <w:link w:val="CommentTextChar"/>
    <w:uiPriority w:val="99"/>
    <w:unhideWhenUsed/>
    <w:rsid w:val="003B5322"/>
    <w:rPr>
      <w:szCs w:val="20"/>
    </w:rPr>
  </w:style>
  <w:style w:type="character" w:customStyle="1" w:styleId="CommentTextChar">
    <w:name w:val="Comment Text Char"/>
    <w:basedOn w:val="DefaultParagraphFont"/>
    <w:link w:val="CommentText"/>
    <w:uiPriority w:val="99"/>
    <w:rsid w:val="003B5322"/>
    <w:rPr>
      <w:rFonts w:ascii="Arial" w:eastAsia="Calibri" w:hAnsi="Arial"/>
      <w:spacing w:val="-2"/>
      <w:sz w:val="20"/>
      <w:szCs w:val="20"/>
    </w:rPr>
  </w:style>
  <w:style w:type="paragraph" w:styleId="CommentSubject">
    <w:name w:val="annotation subject"/>
    <w:basedOn w:val="Normal"/>
    <w:next w:val="Normal"/>
    <w:link w:val="CommentSubjectChar"/>
    <w:uiPriority w:val="99"/>
    <w:semiHidden/>
    <w:unhideWhenUsed/>
    <w:rsid w:val="00082183"/>
    <w:rPr>
      <w:b/>
      <w:bCs/>
    </w:rPr>
  </w:style>
  <w:style w:type="character" w:customStyle="1" w:styleId="CommentSubjectChar">
    <w:name w:val="Comment Subject Char"/>
    <w:basedOn w:val="DefaultParagraphFont"/>
    <w:link w:val="CommentSubject"/>
    <w:uiPriority w:val="99"/>
    <w:semiHidden/>
    <w:rsid w:val="00082183"/>
    <w:rPr>
      <w:rFonts w:ascii="Arial" w:eastAsia="Calibri" w:hAnsi="Arial"/>
      <w:b/>
      <w:bCs/>
      <w:spacing w:val="-2"/>
      <w:sz w:val="20"/>
      <w:szCs w:val="22"/>
    </w:rPr>
  </w:style>
  <w:style w:type="paragraph" w:styleId="TOCHeading">
    <w:name w:val="TOC Heading"/>
    <w:basedOn w:val="Normal"/>
    <w:next w:val="Normal"/>
    <w:autoRedefine/>
    <w:uiPriority w:val="39"/>
    <w:unhideWhenUsed/>
    <w:rsid w:val="00082183"/>
    <w:pPr>
      <w:pBdr>
        <w:bottom w:val="single" w:sz="4" w:space="1" w:color="auto"/>
      </w:pBdr>
    </w:pPr>
    <w:rPr>
      <w:b/>
      <w:color w:val="002664"/>
      <w:sz w:val="40"/>
    </w:rPr>
  </w:style>
  <w:style w:type="character" w:styleId="Hyperlink">
    <w:name w:val="Hyperlink"/>
    <w:uiPriority w:val="99"/>
    <w:qFormat/>
    <w:rsid w:val="00F1202A"/>
    <w:rPr>
      <w:rFonts w:ascii="Arial" w:hAnsi="Arial"/>
      <w:color w:val="002664"/>
      <w:u w:val="single"/>
    </w:rPr>
  </w:style>
  <w:style w:type="paragraph" w:styleId="Title">
    <w:name w:val="Title"/>
    <w:basedOn w:val="Normal"/>
    <w:next w:val="Normal"/>
    <w:link w:val="TitleChar"/>
    <w:autoRedefine/>
    <w:uiPriority w:val="10"/>
    <w:rsid w:val="00082183"/>
    <w:pPr>
      <w:keepLines/>
      <w:spacing w:before="3200"/>
      <w:ind w:right="34"/>
    </w:pPr>
    <w:rPr>
      <w:rFonts w:cs="Calibri"/>
      <w:b/>
      <w:bCs/>
      <w:color w:val="002664"/>
      <w:sz w:val="60"/>
      <w:szCs w:val="60"/>
    </w:rPr>
  </w:style>
  <w:style w:type="character" w:customStyle="1" w:styleId="TitleChar">
    <w:name w:val="Title Char"/>
    <w:basedOn w:val="DefaultParagraphFont"/>
    <w:link w:val="Title"/>
    <w:uiPriority w:val="10"/>
    <w:rsid w:val="00082183"/>
    <w:rPr>
      <w:rFonts w:ascii="Arial" w:eastAsia="Calibri" w:hAnsi="Arial" w:cs="Calibri"/>
      <w:b/>
      <w:bCs/>
      <w:color w:val="002664"/>
      <w:spacing w:val="-2"/>
      <w:sz w:val="60"/>
      <w:szCs w:val="60"/>
    </w:rPr>
  </w:style>
  <w:style w:type="paragraph" w:styleId="Header">
    <w:name w:val="header"/>
    <w:basedOn w:val="Normal"/>
    <w:link w:val="HeaderChar"/>
    <w:uiPriority w:val="99"/>
    <w:rsid w:val="003B5322"/>
    <w:pPr>
      <w:tabs>
        <w:tab w:val="center" w:pos="4320"/>
        <w:tab w:val="right" w:pos="8640"/>
      </w:tabs>
    </w:pPr>
  </w:style>
  <w:style w:type="character" w:customStyle="1" w:styleId="HeaderChar">
    <w:name w:val="Header Char"/>
    <w:basedOn w:val="DefaultParagraphFont"/>
    <w:link w:val="Header"/>
    <w:uiPriority w:val="99"/>
    <w:rsid w:val="003B5322"/>
    <w:rPr>
      <w:rFonts w:ascii="Arial" w:eastAsia="Calibri" w:hAnsi="Arial"/>
      <w:spacing w:val="-2"/>
      <w:sz w:val="20"/>
      <w:szCs w:val="22"/>
    </w:rPr>
  </w:style>
  <w:style w:type="paragraph" w:styleId="Footer">
    <w:name w:val="footer"/>
    <w:basedOn w:val="Normal"/>
    <w:link w:val="FooterChar"/>
    <w:uiPriority w:val="45"/>
    <w:rsid w:val="00F1202A"/>
    <w:rPr>
      <w:rFonts w:cs="Arial"/>
      <w:color w:val="002664"/>
      <w:sz w:val="18"/>
      <w:szCs w:val="20"/>
    </w:rPr>
  </w:style>
  <w:style w:type="character" w:customStyle="1" w:styleId="FooterChar">
    <w:name w:val="Footer Char"/>
    <w:basedOn w:val="DefaultParagraphFont"/>
    <w:link w:val="Footer"/>
    <w:uiPriority w:val="45"/>
    <w:rsid w:val="00F1202A"/>
    <w:rPr>
      <w:rFonts w:ascii="Arial" w:eastAsia="Calibri" w:hAnsi="Arial" w:cs="Arial"/>
      <w:color w:val="002664"/>
      <w:spacing w:val="-2"/>
      <w:sz w:val="18"/>
      <w:szCs w:val="20"/>
    </w:rPr>
  </w:style>
  <w:style w:type="character" w:styleId="FollowedHyperlink">
    <w:name w:val="FollowedHyperlink"/>
    <w:basedOn w:val="DefaultParagraphFont"/>
    <w:uiPriority w:val="99"/>
    <w:semiHidden/>
    <w:unhideWhenUsed/>
    <w:rsid w:val="00082183"/>
    <w:rPr>
      <w:rFonts w:ascii="Arial" w:hAnsi="Arial"/>
      <w:color w:val="92318E"/>
      <w:sz w:val="22"/>
      <w:u w:val="single"/>
    </w:rPr>
  </w:style>
  <w:style w:type="character" w:customStyle="1" w:styleId="Heading3Char">
    <w:name w:val="Heading 3 Char"/>
    <w:basedOn w:val="DefaultParagraphFont"/>
    <w:link w:val="Heading3"/>
    <w:uiPriority w:val="12"/>
    <w:rsid w:val="00082183"/>
    <w:rPr>
      <w:rFonts w:ascii="Arial" w:eastAsia="Calibri" w:hAnsi="Arial" w:cs="Calibri"/>
      <w:b/>
      <w:bCs/>
      <w:color w:val="002664"/>
      <w:spacing w:val="-2"/>
      <w:sz w:val="30"/>
      <w:szCs w:val="30"/>
    </w:rPr>
  </w:style>
  <w:style w:type="character" w:customStyle="1" w:styleId="Heading4Char">
    <w:name w:val="Heading 4 Char"/>
    <w:basedOn w:val="DefaultParagraphFont"/>
    <w:link w:val="Heading4"/>
    <w:uiPriority w:val="13"/>
    <w:rsid w:val="00082183"/>
    <w:rPr>
      <w:rFonts w:ascii="Arial" w:eastAsia="Calibri" w:hAnsi="Arial" w:cs="Calibri"/>
      <w:b/>
      <w:bCs/>
      <w:color w:val="002664"/>
      <w:spacing w:val="-2"/>
    </w:rPr>
  </w:style>
  <w:style w:type="character" w:styleId="PageNumber">
    <w:name w:val="page number"/>
    <w:basedOn w:val="DefaultParagraphFont"/>
    <w:uiPriority w:val="99"/>
    <w:semiHidden/>
    <w:unhideWhenUsed/>
    <w:rsid w:val="00082183"/>
  </w:style>
  <w:style w:type="paragraph" w:styleId="Quote">
    <w:name w:val="Quote"/>
    <w:basedOn w:val="Normal"/>
    <w:next w:val="Normal"/>
    <w:link w:val="QuoteChar"/>
    <w:uiPriority w:val="29"/>
    <w:semiHidden/>
    <w:rsid w:val="00082183"/>
    <w:pPr>
      <w:spacing w:line="360" w:lineRule="auto"/>
    </w:pPr>
    <w:rPr>
      <w:b/>
      <w:i/>
      <w:iCs/>
      <w:color w:val="92318E"/>
    </w:rPr>
  </w:style>
  <w:style w:type="character" w:customStyle="1" w:styleId="QuoteChar">
    <w:name w:val="Quote Char"/>
    <w:basedOn w:val="DefaultParagraphFont"/>
    <w:link w:val="Quote"/>
    <w:uiPriority w:val="29"/>
    <w:semiHidden/>
    <w:rsid w:val="00082183"/>
    <w:rPr>
      <w:rFonts w:ascii="Arial" w:eastAsia="Calibri" w:hAnsi="Arial"/>
      <w:b/>
      <w:i/>
      <w:iCs/>
      <w:color w:val="92318E"/>
      <w:spacing w:val="-2"/>
      <w:sz w:val="20"/>
      <w:szCs w:val="22"/>
    </w:rPr>
  </w:style>
  <w:style w:type="paragraph" w:styleId="Subtitle">
    <w:name w:val="Subtitle"/>
    <w:basedOn w:val="Normal"/>
    <w:next w:val="Normal"/>
    <w:link w:val="SubtitleChar"/>
    <w:autoRedefine/>
    <w:uiPriority w:val="16"/>
    <w:rsid w:val="00082183"/>
    <w:rPr>
      <w:rFonts w:cs="Arial"/>
      <w:b/>
      <w:color w:val="002664"/>
      <w:sz w:val="52"/>
      <w:szCs w:val="52"/>
    </w:rPr>
  </w:style>
  <w:style w:type="character" w:customStyle="1" w:styleId="SubtitleChar">
    <w:name w:val="Subtitle Char"/>
    <w:basedOn w:val="DefaultParagraphFont"/>
    <w:link w:val="Subtitle"/>
    <w:uiPriority w:val="16"/>
    <w:rsid w:val="00082183"/>
    <w:rPr>
      <w:rFonts w:ascii="Arial" w:eastAsia="Calibri" w:hAnsi="Arial" w:cs="Arial"/>
      <w:b/>
      <w:color w:val="002664"/>
      <w:spacing w:val="-2"/>
      <w:sz w:val="52"/>
      <w:szCs w:val="52"/>
    </w:rPr>
  </w:style>
  <w:style w:type="character" w:styleId="Emphasis">
    <w:name w:val="Emphasis"/>
    <w:basedOn w:val="DefaultParagraphFont"/>
    <w:uiPriority w:val="20"/>
    <w:qFormat/>
    <w:rsid w:val="00082183"/>
    <w:rPr>
      <w:rFonts w:ascii="Arial" w:hAnsi="Arial"/>
      <w:i/>
      <w:iCs/>
      <w:lang w:val="en-AU"/>
    </w:rPr>
  </w:style>
  <w:style w:type="paragraph" w:styleId="NoSpacing">
    <w:name w:val="No Spacing"/>
    <w:basedOn w:val="Normal"/>
    <w:uiPriority w:val="1"/>
    <w:rsid w:val="003B5322"/>
    <w:pPr>
      <w:spacing w:after="80"/>
    </w:pPr>
    <w:rPr>
      <w:rFonts w:cs="Arial"/>
      <w:i/>
    </w:rPr>
  </w:style>
  <w:style w:type="table" w:customStyle="1" w:styleId="NESATable">
    <w:name w:val="NESA Table"/>
    <w:basedOn w:val="TableNormal"/>
    <w:uiPriority w:val="99"/>
    <w:rsid w:val="00082183"/>
    <w:pPr>
      <w:ind w:left="40" w:right="40"/>
    </w:pPr>
    <w:rPr>
      <w:rFonts w:ascii="Arial" w:eastAsiaTheme="minorHAnsi" w:hAnsi="Arial"/>
      <w:sz w:val="20"/>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57" w:type="dxa"/>
        <w:right w:w="113" w:type="dxa"/>
      </w:tblCellMar>
    </w:tblPr>
    <w:trPr>
      <w:cantSplit/>
    </w:trPr>
    <w:tcPr>
      <w:shd w:val="clear" w:color="auto" w:fill="auto"/>
    </w:tcPr>
    <w:tblStylePr w:type="firstRow">
      <w:pPr>
        <w:widowControl/>
        <w:wordWrap/>
      </w:pPr>
      <w:rPr>
        <w:rFonts w:ascii="Arial" w:hAnsi="Arial"/>
        <w:b/>
      </w:rPr>
      <w:tblPr/>
      <w:tcPr>
        <w:tcBorders>
          <w:top w:val="nil"/>
          <w:left w:val="nil"/>
          <w:bottom w:val="nil"/>
          <w:right w:val="nil"/>
          <w:insideH w:val="nil"/>
          <w:insideV w:val="nil"/>
          <w:tl2br w:val="nil"/>
          <w:tr2bl w:val="nil"/>
        </w:tcBorders>
        <w:shd w:val="clear" w:color="auto" w:fill="002664"/>
      </w:tcPr>
    </w:tblStylePr>
    <w:tblStylePr w:type="firstCol">
      <w:rPr>
        <w:b w:val="0"/>
      </w:rPr>
    </w:tblStylePr>
  </w:style>
  <w:style w:type="table" w:styleId="TableGrid">
    <w:name w:val="Table Grid"/>
    <w:basedOn w:val="TableNormal"/>
    <w:uiPriority w:val="39"/>
    <w:rsid w:val="0008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ingledigit">
    <w:name w:val="Footnote: Single digit"/>
    <w:uiPriority w:val="1"/>
    <w:qFormat/>
    <w:rsid w:val="00082183"/>
    <w:pPr>
      <w:ind w:left="227" w:hanging="227"/>
    </w:pPr>
    <w:rPr>
      <w:rFonts w:ascii="Arial" w:eastAsia="Calibri" w:hAnsi="Arial"/>
      <w:color w:val="002664"/>
      <w:spacing w:val="-2"/>
      <w:sz w:val="16"/>
      <w:szCs w:val="20"/>
    </w:rPr>
  </w:style>
  <w:style w:type="table" w:styleId="LightShading-Accent6">
    <w:name w:val="Light Shading Accent 6"/>
    <w:basedOn w:val="TableNormal"/>
    <w:uiPriority w:val="60"/>
    <w:rsid w:val="00082183"/>
    <w:rPr>
      <w:color w:val="B30059" w:themeColor="accent6" w:themeShade="BF"/>
      <w:sz w:val="22"/>
      <w:szCs w:val="22"/>
      <w:lang w:eastAsia="en-AU"/>
    </w:rPr>
    <w:tblPr>
      <w:tblStyleRowBandSize w:val="1"/>
      <w:tblStyleColBandSize w:val="1"/>
      <w:tblBorders>
        <w:top w:val="single" w:sz="8" w:space="0" w:color="F00078" w:themeColor="accent6"/>
        <w:bottom w:val="single" w:sz="8" w:space="0" w:color="F00078" w:themeColor="accent6"/>
      </w:tblBorders>
    </w:tblPr>
    <w:tblStylePr w:type="fir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la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CDD" w:themeFill="accent6" w:themeFillTint="3F"/>
      </w:tcPr>
    </w:tblStylePr>
    <w:tblStylePr w:type="band1Horz">
      <w:tblPr/>
      <w:tcPr>
        <w:tcBorders>
          <w:left w:val="nil"/>
          <w:right w:val="nil"/>
          <w:insideH w:val="nil"/>
          <w:insideV w:val="nil"/>
        </w:tcBorders>
        <w:shd w:val="clear" w:color="auto" w:fill="FFBCDD" w:themeFill="accent6" w:themeFillTint="3F"/>
      </w:tcPr>
    </w:tblStylePr>
  </w:style>
  <w:style w:type="character" w:customStyle="1" w:styleId="Heading5Char">
    <w:name w:val="Heading 5 Char"/>
    <w:basedOn w:val="DefaultParagraphFont"/>
    <w:link w:val="Heading5"/>
    <w:uiPriority w:val="14"/>
    <w:rsid w:val="00082183"/>
    <w:rPr>
      <w:rFonts w:ascii="Arial" w:eastAsia="Calibri" w:hAnsi="Arial" w:cs="Calibri"/>
      <w:b/>
      <w:bCs/>
      <w:color w:val="002664"/>
      <w:spacing w:val="-2"/>
      <w:sz w:val="22"/>
    </w:rPr>
  </w:style>
  <w:style w:type="character" w:customStyle="1" w:styleId="Heading6Char">
    <w:name w:val="Heading 6 Char"/>
    <w:aliases w:val="Don't use Heading 6 Char"/>
    <w:basedOn w:val="DefaultParagraphFont"/>
    <w:link w:val="Heading6"/>
    <w:uiPriority w:val="15"/>
    <w:rsid w:val="00082183"/>
    <w:rPr>
      <w:rFonts w:ascii="Arial" w:eastAsia="Calibri" w:hAnsi="Arial" w:cs="Calibri"/>
      <w:b/>
      <w:bCs/>
      <w:caps/>
      <w:color w:val="CE0037"/>
      <w:spacing w:val="-2"/>
      <w:sz w:val="16"/>
    </w:rPr>
  </w:style>
  <w:style w:type="paragraph" w:styleId="DocumentMap">
    <w:name w:val="Document Map"/>
    <w:basedOn w:val="Normal"/>
    <w:link w:val="DocumentMapChar"/>
    <w:uiPriority w:val="99"/>
    <w:semiHidden/>
    <w:unhideWhenUsed/>
    <w:rsid w:val="0008218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82183"/>
    <w:rPr>
      <w:rFonts w:ascii="Lucida Grande" w:eastAsia="Calibri" w:hAnsi="Lucida Grande" w:cs="Lucida Grande"/>
      <w:spacing w:val="-2"/>
    </w:rPr>
  </w:style>
  <w:style w:type="paragraph" w:customStyle="1" w:styleId="Tableheading">
    <w:name w:val="Table heading"/>
    <w:basedOn w:val="Normal"/>
    <w:link w:val="TableheadingChar"/>
    <w:autoRedefine/>
    <w:uiPriority w:val="15"/>
    <w:rsid w:val="00082183"/>
    <w:pPr>
      <w:ind w:left="40" w:right="40"/>
    </w:pPr>
    <w:rPr>
      <w:rFonts w:cs="Calibri"/>
      <w:b/>
      <w:color w:val="FFFFFF" w:themeColor="background1"/>
      <w:lang w:eastAsia="en-AU"/>
    </w:rPr>
  </w:style>
  <w:style w:type="character" w:customStyle="1" w:styleId="TableheadingChar">
    <w:name w:val="Table heading Char"/>
    <w:basedOn w:val="Heading5Char"/>
    <w:link w:val="Tableheading"/>
    <w:uiPriority w:val="15"/>
    <w:rsid w:val="00082183"/>
    <w:rPr>
      <w:rFonts w:ascii="Arial" w:eastAsia="Calibri" w:hAnsi="Arial" w:cs="Calibri"/>
      <w:b/>
      <w:bCs w:val="0"/>
      <w:color w:val="FFFFFF" w:themeColor="background1"/>
      <w:spacing w:val="-2"/>
      <w:sz w:val="20"/>
      <w:szCs w:val="22"/>
      <w:lang w:eastAsia="en-AU"/>
    </w:rPr>
  </w:style>
  <w:style w:type="paragraph" w:customStyle="1" w:styleId="Numberedlist">
    <w:name w:val="Numbered list"/>
    <w:basedOn w:val="Normal"/>
    <w:uiPriority w:val="8"/>
    <w:rsid w:val="00082183"/>
    <w:pPr>
      <w:widowControl/>
      <w:spacing w:after="200"/>
      <w:ind w:right="40"/>
      <w:contextualSpacing/>
    </w:pPr>
    <w:rPr>
      <w:rFonts w:eastAsia="Arial" w:cs="Arial"/>
      <w:spacing w:val="0"/>
      <w:szCs w:val="20"/>
      <w:lang w:eastAsia="en-AU"/>
    </w:rPr>
  </w:style>
  <w:style w:type="paragraph" w:customStyle="1" w:styleId="Disclaimertext">
    <w:name w:val="Disclaimer text"/>
    <w:basedOn w:val="Normal"/>
    <w:link w:val="DisclaimertextChar"/>
    <w:autoRedefine/>
    <w:uiPriority w:val="49"/>
    <w:qFormat/>
    <w:rsid w:val="00F1202A"/>
    <w:rPr>
      <w:rFonts w:cs="Arial"/>
      <w:color w:val="002664"/>
      <w:szCs w:val="20"/>
    </w:rPr>
  </w:style>
  <w:style w:type="character" w:customStyle="1" w:styleId="DisclaimertextChar">
    <w:name w:val="Disclaimer text Char"/>
    <w:basedOn w:val="DefaultParagraphFont"/>
    <w:link w:val="Disclaimertext"/>
    <w:uiPriority w:val="49"/>
    <w:rsid w:val="00F1202A"/>
    <w:rPr>
      <w:rFonts w:ascii="Arial" w:eastAsia="Calibri" w:hAnsi="Arial" w:cs="Arial"/>
      <w:color w:val="002664"/>
      <w:spacing w:val="-2"/>
      <w:sz w:val="20"/>
      <w:szCs w:val="20"/>
    </w:rPr>
  </w:style>
  <w:style w:type="paragraph" w:customStyle="1" w:styleId="Organisationname">
    <w:name w:val="Organisation name"/>
    <w:basedOn w:val="Normal"/>
    <w:uiPriority w:val="40"/>
    <w:semiHidden/>
    <w:qFormat/>
    <w:rsid w:val="00082183"/>
    <w:pPr>
      <w:tabs>
        <w:tab w:val="right" w:pos="8931"/>
      </w:tabs>
      <w:spacing w:after="0"/>
    </w:pPr>
    <w:rPr>
      <w:b/>
      <w:color w:val="041E42"/>
      <w:position w:val="30"/>
      <w:sz w:val="28"/>
      <w:szCs w:val="28"/>
    </w:rPr>
  </w:style>
  <w:style w:type="character" w:styleId="PlaceholderText">
    <w:name w:val="Placeholder Text"/>
    <w:basedOn w:val="DefaultParagraphFont"/>
    <w:uiPriority w:val="99"/>
    <w:semiHidden/>
    <w:rsid w:val="00082183"/>
    <w:rPr>
      <w:color w:val="808080"/>
    </w:rPr>
  </w:style>
  <w:style w:type="paragraph" w:customStyle="1" w:styleId="Frontpage-Dates">
    <w:name w:val="Frontpage - Dates"/>
    <w:basedOn w:val="Normal"/>
    <w:next w:val="Normal"/>
    <w:uiPriority w:val="1"/>
    <w:rsid w:val="00082183"/>
    <w:rPr>
      <w:b/>
      <w:bCs/>
      <w:color w:val="002664"/>
      <w:sz w:val="36"/>
      <w:szCs w:val="36"/>
    </w:rPr>
  </w:style>
  <w:style w:type="paragraph" w:customStyle="1" w:styleId="Frontpage-Packageinfo">
    <w:name w:val="Frontpage - Package info"/>
    <w:basedOn w:val="Normal"/>
    <w:uiPriority w:val="1"/>
    <w:rsid w:val="003B5322"/>
    <w:pPr>
      <w:spacing w:before="800" w:after="400"/>
    </w:pPr>
    <w:rPr>
      <w:b/>
      <w:bCs/>
      <w:sz w:val="28"/>
      <w:szCs w:val="28"/>
    </w:rPr>
  </w:style>
  <w:style w:type="character" w:customStyle="1" w:styleId="ListParagraphChar">
    <w:name w:val="List Paragraph Char"/>
    <w:aliases w:val="don't use List Paragraph Char"/>
    <w:basedOn w:val="DefaultParagraphFont"/>
    <w:link w:val="ListParagraph"/>
    <w:uiPriority w:val="34"/>
    <w:locked/>
    <w:rsid w:val="00F84D63"/>
    <w:rPr>
      <w:rFonts w:ascii="Arial" w:eastAsia="Calibri" w:hAnsi="Arial"/>
      <w:spacing w:val="-2"/>
      <w:sz w:val="20"/>
      <w:szCs w:val="22"/>
    </w:rPr>
  </w:style>
  <w:style w:type="paragraph" w:customStyle="1" w:styleId="Copyright">
    <w:name w:val="Copyright"/>
    <w:basedOn w:val="Normal"/>
    <w:uiPriority w:val="1"/>
    <w:rsid w:val="003B5322"/>
    <w:pPr>
      <w:spacing w:after="120"/>
    </w:pPr>
    <w:rPr>
      <w:szCs w:val="20"/>
    </w:rPr>
  </w:style>
  <w:style w:type="paragraph" w:customStyle="1" w:styleId="HeadingTOC">
    <w:name w:val="Heading TOC"/>
    <w:basedOn w:val="Heading1"/>
    <w:autoRedefine/>
    <w:rsid w:val="00082183"/>
    <w:pPr>
      <w:keepNext/>
      <w:keepLines/>
      <w:widowControl/>
      <w:spacing w:after="120"/>
      <w:contextualSpacing/>
    </w:pPr>
    <w:rPr>
      <w:rFonts w:eastAsia="Arial" w:cs="Arial"/>
      <w:spacing w:val="0"/>
      <w:lang w:eastAsia="en-AU"/>
    </w:rPr>
  </w:style>
  <w:style w:type="paragraph" w:customStyle="1" w:styleId="Astudent">
    <w:name w:val="A student:"/>
    <w:basedOn w:val="Normal"/>
    <w:rsid w:val="00EB11AB"/>
    <w:pPr>
      <w:widowControl/>
      <w:spacing w:after="160"/>
    </w:pPr>
    <w:rPr>
      <w:rFonts w:eastAsia="Arial" w:cs="Arial"/>
      <w:spacing w:val="0"/>
      <w:szCs w:val="20"/>
      <w:lang w:eastAsia="en-AU"/>
    </w:rPr>
  </w:style>
  <w:style w:type="paragraph" w:styleId="BodyText">
    <w:name w:val="Body Text"/>
    <w:basedOn w:val="Normal"/>
    <w:link w:val="BodyTextChar"/>
    <w:uiPriority w:val="1"/>
    <w:unhideWhenUsed/>
    <w:rsid w:val="003B5322"/>
    <w:pPr>
      <w:spacing w:after="120"/>
    </w:pPr>
    <w:rPr>
      <w:sz w:val="22"/>
    </w:rPr>
  </w:style>
  <w:style w:type="character" w:customStyle="1" w:styleId="BodyTextChar">
    <w:name w:val="Body Text Char"/>
    <w:basedOn w:val="DefaultParagraphFont"/>
    <w:link w:val="BodyText"/>
    <w:uiPriority w:val="1"/>
    <w:rsid w:val="003B5322"/>
    <w:rPr>
      <w:rFonts w:ascii="Arial" w:eastAsia="Calibri" w:hAnsi="Arial"/>
      <w:spacing w:val="-2"/>
      <w:sz w:val="22"/>
      <w:szCs w:val="22"/>
    </w:rPr>
  </w:style>
  <w:style w:type="paragraph" w:styleId="Caption">
    <w:name w:val="caption"/>
    <w:basedOn w:val="Normal"/>
    <w:next w:val="Normal"/>
    <w:uiPriority w:val="35"/>
    <w:unhideWhenUsed/>
    <w:qFormat/>
    <w:rsid w:val="00082183"/>
    <w:pPr>
      <w:spacing w:after="200" w:line="240" w:lineRule="auto"/>
      <w:jc w:val="center"/>
    </w:pPr>
    <w:rPr>
      <w:i/>
      <w:iCs/>
      <w:color w:val="002664"/>
      <w:sz w:val="18"/>
      <w:szCs w:val="18"/>
      <w:lang w:eastAsia="en-GB"/>
    </w:rPr>
  </w:style>
  <w:style w:type="paragraph" w:customStyle="1" w:styleId="Default">
    <w:name w:val="Default"/>
    <w:rsid w:val="003B5322"/>
    <w:pPr>
      <w:autoSpaceDE w:val="0"/>
      <w:autoSpaceDN w:val="0"/>
      <w:adjustRightInd w:val="0"/>
    </w:pPr>
    <w:rPr>
      <w:rFonts w:ascii="Arial" w:hAnsi="Arial" w:cs="Arial"/>
      <w:color w:val="000000"/>
    </w:rPr>
  </w:style>
  <w:style w:type="paragraph" w:customStyle="1" w:styleId="Examples">
    <w:name w:val="Examples"/>
    <w:basedOn w:val="Normal"/>
    <w:uiPriority w:val="1"/>
    <w:qFormat/>
    <w:rsid w:val="00320082"/>
    <w:pPr>
      <w:numPr>
        <w:numId w:val="10"/>
      </w:numPr>
      <w:shd w:val="clear" w:color="auto" w:fill="D9D9D9" w:themeFill="background1" w:themeFillShade="D9"/>
      <w:spacing w:after="200"/>
      <w:ind w:left="714" w:hanging="357"/>
      <w:contextualSpacing/>
    </w:pPr>
  </w:style>
  <w:style w:type="character" w:styleId="FootnoteReference">
    <w:name w:val="footnote reference"/>
    <w:basedOn w:val="DefaultParagraphFont"/>
    <w:uiPriority w:val="99"/>
    <w:semiHidden/>
    <w:unhideWhenUsed/>
    <w:rsid w:val="00082183"/>
    <w:rPr>
      <w:vertAlign w:val="superscript"/>
    </w:rPr>
  </w:style>
  <w:style w:type="paragraph" w:styleId="FootnoteText">
    <w:name w:val="footnote text"/>
    <w:basedOn w:val="Normal"/>
    <w:link w:val="FootnoteTextChar"/>
    <w:uiPriority w:val="99"/>
    <w:semiHidden/>
    <w:unhideWhenUsed/>
    <w:qFormat/>
    <w:rsid w:val="00082183"/>
    <w:pPr>
      <w:spacing w:after="0" w:line="240" w:lineRule="auto"/>
    </w:pPr>
    <w:rPr>
      <w:szCs w:val="20"/>
    </w:rPr>
  </w:style>
  <w:style w:type="character" w:customStyle="1" w:styleId="FootnoteTextChar">
    <w:name w:val="Footnote Text Char"/>
    <w:basedOn w:val="DefaultParagraphFont"/>
    <w:link w:val="FootnoteText"/>
    <w:uiPriority w:val="99"/>
    <w:semiHidden/>
    <w:rsid w:val="00082183"/>
    <w:rPr>
      <w:rFonts w:ascii="Arial" w:eastAsia="Calibri" w:hAnsi="Arial"/>
      <w:spacing w:val="-2"/>
      <w:sz w:val="20"/>
      <w:szCs w:val="20"/>
    </w:rPr>
  </w:style>
  <w:style w:type="paragraph" w:customStyle="1" w:styleId="Listparagraph-Outcomes">
    <w:name w:val="List paragraph - Outcomes"/>
    <w:basedOn w:val="ListParagraph"/>
    <w:rsid w:val="00EB11AB"/>
    <w:pPr>
      <w:numPr>
        <w:numId w:val="21"/>
      </w:numPr>
    </w:pPr>
  </w:style>
  <w:style w:type="paragraph" w:styleId="NormalWeb">
    <w:name w:val="Normal (Web)"/>
    <w:basedOn w:val="Normal"/>
    <w:uiPriority w:val="99"/>
    <w:unhideWhenUsed/>
    <w:rsid w:val="00082183"/>
    <w:rPr>
      <w:rFonts w:ascii="Times New Roman" w:hAnsi="Times New Roman" w:cs="Times New Roman"/>
      <w:sz w:val="24"/>
      <w:szCs w:val="24"/>
    </w:rPr>
  </w:style>
  <w:style w:type="paragraph" w:customStyle="1" w:styleId="RelatedLifeSkilloutcome">
    <w:name w:val="Related Life Skill outcome"/>
    <w:basedOn w:val="Normal"/>
    <w:uiPriority w:val="1"/>
    <w:qFormat/>
    <w:rsid w:val="00082183"/>
    <w:pPr>
      <w:widowControl/>
      <w:pBdr>
        <w:top w:val="nil"/>
        <w:left w:val="nil"/>
        <w:bottom w:val="nil"/>
        <w:right w:val="nil"/>
        <w:between w:val="nil"/>
      </w:pBdr>
      <w:spacing w:before="120" w:after="360"/>
    </w:pPr>
    <w:rPr>
      <w:b/>
    </w:rPr>
  </w:style>
  <w:style w:type="paragraph" w:customStyle="1" w:styleId="RelatedLifeSkillsoutcomes">
    <w:name w:val="Related Life Skills outcomes"/>
    <w:basedOn w:val="Normal"/>
    <w:link w:val="RelatedLifeSkillsoutcomesChar"/>
    <w:uiPriority w:val="1"/>
    <w:qFormat/>
    <w:rsid w:val="003B5322"/>
    <w:pPr>
      <w:widowControl/>
      <w:pBdr>
        <w:top w:val="nil"/>
        <w:left w:val="nil"/>
        <w:bottom w:val="nil"/>
        <w:right w:val="nil"/>
        <w:between w:val="nil"/>
      </w:pBdr>
      <w:spacing w:before="200"/>
    </w:pPr>
  </w:style>
  <w:style w:type="character" w:customStyle="1" w:styleId="RelatedLifeSkillsoutcomesChar">
    <w:name w:val="Related Life Skills outcomes Char"/>
    <w:basedOn w:val="DefaultParagraphFont"/>
    <w:link w:val="RelatedLifeSkillsoutcomes"/>
    <w:uiPriority w:val="1"/>
    <w:rsid w:val="003B5322"/>
    <w:rPr>
      <w:rFonts w:ascii="Arial" w:eastAsia="Calibri" w:hAnsi="Arial"/>
      <w:spacing w:val="-2"/>
      <w:sz w:val="20"/>
      <w:szCs w:val="22"/>
    </w:rPr>
  </w:style>
  <w:style w:type="paragraph" w:customStyle="1" w:styleId="Secondbulletafterexample">
    <w:name w:val="Second bullet after example"/>
    <w:basedOn w:val="Normal"/>
    <w:uiPriority w:val="1"/>
    <w:qFormat/>
    <w:rsid w:val="00B6264C"/>
    <w:pPr>
      <w:widowControl/>
      <w:numPr>
        <w:numId w:val="13"/>
      </w:numPr>
      <w:spacing w:before="200" w:after="200"/>
      <w:ind w:left="425" w:hanging="425"/>
      <w:contextualSpacing/>
    </w:pPr>
    <w:rPr>
      <w:rFonts w:eastAsia="Arial" w:cs="Arial"/>
      <w:spacing w:val="0"/>
      <w:szCs w:val="20"/>
      <w:lang w:val="en-US" w:eastAsia="en-AU"/>
    </w:rPr>
  </w:style>
  <w:style w:type="character" w:styleId="Strong">
    <w:name w:val="Strong"/>
    <w:basedOn w:val="DefaultParagraphFont"/>
    <w:uiPriority w:val="22"/>
    <w:rsid w:val="00082183"/>
    <w:rPr>
      <w:b/>
      <w:bCs/>
    </w:rPr>
  </w:style>
  <w:style w:type="table" w:customStyle="1" w:styleId="TableGrid3">
    <w:name w:val="Table Grid3"/>
    <w:basedOn w:val="TableNormal"/>
    <w:next w:val="TableGrid"/>
    <w:uiPriority w:val="39"/>
    <w:rsid w:val="00082183"/>
    <w:rPr>
      <w:rFonts w:ascii="Arial" w:eastAsia="Arial" w:hAnsi="Arial" w:cs="Arial"/>
      <w:spacing w:val="-2"/>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3B5322"/>
    <w:pPr>
      <w:widowControl/>
      <w:spacing w:after="0"/>
    </w:pPr>
    <w:rPr>
      <w:rFonts w:eastAsia="Arial" w:cs="Arial"/>
      <w:spacing w:val="0"/>
      <w:szCs w:val="20"/>
      <w:lang w:eastAsia="en-AU"/>
    </w:rPr>
  </w:style>
  <w:style w:type="character" w:styleId="UnresolvedMention">
    <w:name w:val="Unresolved Mention"/>
    <w:basedOn w:val="DefaultParagraphFont"/>
    <w:uiPriority w:val="99"/>
    <w:semiHidden/>
    <w:unhideWhenUsed/>
    <w:rsid w:val="00082183"/>
    <w:rPr>
      <w:color w:val="605E5C"/>
      <w:shd w:val="clear" w:color="auto" w:fill="E1DFDD"/>
    </w:rPr>
  </w:style>
  <w:style w:type="paragraph" w:styleId="Revision">
    <w:name w:val="Revision"/>
    <w:hidden/>
    <w:uiPriority w:val="99"/>
    <w:semiHidden/>
    <w:rsid w:val="00B1085C"/>
    <w:rPr>
      <w:rFonts w:ascii="Arial" w:eastAsia="Calibri" w:hAnsi="Arial"/>
      <w:spacing w:val="-2"/>
      <w:sz w:val="20"/>
      <w:szCs w:val="22"/>
    </w:rPr>
  </w:style>
  <w:style w:type="paragraph" w:customStyle="1" w:styleId="Exampleheading">
    <w:name w:val="Example heading"/>
    <w:basedOn w:val="Normal"/>
    <w:link w:val="ExampleheadingChar"/>
    <w:autoRedefine/>
    <w:uiPriority w:val="1"/>
    <w:qFormat/>
    <w:rsid w:val="00082183"/>
    <w:pPr>
      <w:widowControl/>
      <w:spacing w:after="200"/>
      <w:ind w:right="40"/>
      <w:contextualSpacing/>
    </w:pPr>
    <w:rPr>
      <w:rFonts w:eastAsia="Arial" w:cs="Arial"/>
      <w:b/>
      <w:bCs/>
      <w:color w:val="002664"/>
      <w:spacing w:val="0"/>
      <w:sz w:val="16"/>
      <w:szCs w:val="20"/>
      <w:lang w:eastAsia="en-AU"/>
    </w:rPr>
  </w:style>
  <w:style w:type="character" w:customStyle="1" w:styleId="ExampleheadingChar">
    <w:name w:val="Example heading Char"/>
    <w:basedOn w:val="DefaultParagraphFont"/>
    <w:link w:val="Exampleheading"/>
    <w:uiPriority w:val="1"/>
    <w:rsid w:val="00082183"/>
    <w:rPr>
      <w:rFonts w:ascii="Arial" w:eastAsia="Arial" w:hAnsi="Arial" w:cs="Arial"/>
      <w:b/>
      <w:bCs/>
      <w:color w:val="002664"/>
      <w:sz w:val="16"/>
      <w:szCs w:val="20"/>
      <w:lang w:eastAsia="en-AU"/>
    </w:rPr>
  </w:style>
  <w:style w:type="paragraph" w:customStyle="1" w:styleId="FootnoteAdditionalexamplessingledigits">
    <w:name w:val="Footnote: Additional examples single digits"/>
    <w:autoRedefine/>
    <w:uiPriority w:val="1"/>
    <w:qFormat/>
    <w:rsid w:val="00082183"/>
    <w:pPr>
      <w:ind w:left="233" w:hanging="142"/>
    </w:pPr>
    <w:rPr>
      <w:rFonts w:ascii="Arial" w:eastAsia="Calibri" w:hAnsi="Arial"/>
      <w:color w:val="002664"/>
      <w:spacing w:val="-2"/>
      <w:sz w:val="16"/>
      <w:szCs w:val="20"/>
    </w:rPr>
  </w:style>
  <w:style w:type="paragraph" w:customStyle="1" w:styleId="FootnoteDoubledigit">
    <w:name w:val="Footnote: Double digit"/>
    <w:autoRedefine/>
    <w:uiPriority w:val="1"/>
    <w:qFormat/>
    <w:rsid w:val="00082183"/>
    <w:pPr>
      <w:ind w:left="284" w:hanging="284"/>
    </w:pPr>
    <w:rPr>
      <w:rFonts w:ascii="Arial" w:eastAsia="Calibri" w:hAnsi="Arial"/>
      <w:color w:val="002664"/>
      <w:spacing w:val="-2"/>
      <w:sz w:val="16"/>
      <w:szCs w:val="20"/>
    </w:rPr>
  </w:style>
  <w:style w:type="paragraph" w:customStyle="1" w:styleId="FootnoteAdditionalexampledoubledigits">
    <w:name w:val="Footnote: Additional example double digits"/>
    <w:basedOn w:val="FootnoteDoubledigit"/>
    <w:uiPriority w:val="1"/>
    <w:qFormat/>
    <w:rsid w:val="00082183"/>
    <w:pPr>
      <w:ind w:hanging="142"/>
    </w:pPr>
  </w:style>
  <w:style w:type="paragraph" w:customStyle="1" w:styleId="Listdot">
    <w:name w:val="List dot"/>
    <w:basedOn w:val="Normal"/>
    <w:uiPriority w:val="1"/>
    <w:qFormat/>
    <w:rsid w:val="00082183"/>
    <w:pPr>
      <w:numPr>
        <w:numId w:val="25"/>
      </w:numPr>
      <w:spacing w:after="0"/>
    </w:pPr>
  </w:style>
  <w:style w:type="paragraph" w:customStyle="1" w:styleId="Tablelist-dot">
    <w:name w:val="Table list - dot"/>
    <w:basedOn w:val="Normal"/>
    <w:uiPriority w:val="1"/>
    <w:qFormat/>
    <w:rsid w:val="00082183"/>
    <w:pPr>
      <w:widowControl/>
      <w:numPr>
        <w:numId w:val="27"/>
      </w:numPr>
      <w:spacing w:after="200"/>
      <w:ind w:right="40"/>
      <w:contextualSpacing/>
    </w:pPr>
    <w:rPr>
      <w:rFonts w:eastAsia="Arial" w:cs="Arial"/>
      <w:spacing w:val="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368">
      <w:bodyDiv w:val="1"/>
      <w:marLeft w:val="0"/>
      <w:marRight w:val="0"/>
      <w:marTop w:val="0"/>
      <w:marBottom w:val="0"/>
      <w:divBdr>
        <w:top w:val="none" w:sz="0" w:space="0" w:color="auto"/>
        <w:left w:val="none" w:sz="0" w:space="0" w:color="auto"/>
        <w:bottom w:val="none" w:sz="0" w:space="0" w:color="auto"/>
        <w:right w:val="none" w:sz="0" w:space="0" w:color="auto"/>
      </w:divBdr>
    </w:div>
    <w:div w:id="353851670">
      <w:bodyDiv w:val="1"/>
      <w:marLeft w:val="0"/>
      <w:marRight w:val="0"/>
      <w:marTop w:val="0"/>
      <w:marBottom w:val="0"/>
      <w:divBdr>
        <w:top w:val="none" w:sz="0" w:space="0" w:color="auto"/>
        <w:left w:val="none" w:sz="0" w:space="0" w:color="auto"/>
        <w:bottom w:val="none" w:sz="0" w:space="0" w:color="auto"/>
        <w:right w:val="none" w:sz="0" w:space="0" w:color="auto"/>
      </w:divBdr>
      <w:divsChild>
        <w:div w:id="61217347">
          <w:marLeft w:val="0"/>
          <w:marRight w:val="0"/>
          <w:marTop w:val="0"/>
          <w:marBottom w:val="0"/>
          <w:divBdr>
            <w:top w:val="none" w:sz="0" w:space="0" w:color="auto"/>
            <w:left w:val="none" w:sz="0" w:space="0" w:color="auto"/>
            <w:bottom w:val="none" w:sz="0" w:space="0" w:color="auto"/>
            <w:right w:val="none" w:sz="0" w:space="0" w:color="auto"/>
          </w:divBdr>
        </w:div>
        <w:div w:id="2108186702">
          <w:marLeft w:val="0"/>
          <w:marRight w:val="0"/>
          <w:marTop w:val="0"/>
          <w:marBottom w:val="0"/>
          <w:divBdr>
            <w:top w:val="none" w:sz="0" w:space="0" w:color="auto"/>
            <w:left w:val="none" w:sz="0" w:space="0" w:color="auto"/>
            <w:bottom w:val="none" w:sz="0" w:space="0" w:color="auto"/>
            <w:right w:val="none" w:sz="0" w:space="0" w:color="auto"/>
          </w:divBdr>
        </w:div>
        <w:div w:id="950166406">
          <w:marLeft w:val="0"/>
          <w:marRight w:val="0"/>
          <w:marTop w:val="0"/>
          <w:marBottom w:val="0"/>
          <w:divBdr>
            <w:top w:val="none" w:sz="0" w:space="0" w:color="auto"/>
            <w:left w:val="none" w:sz="0" w:space="0" w:color="auto"/>
            <w:bottom w:val="none" w:sz="0" w:space="0" w:color="auto"/>
            <w:right w:val="none" w:sz="0" w:space="0" w:color="auto"/>
          </w:divBdr>
        </w:div>
        <w:div w:id="900865827">
          <w:marLeft w:val="0"/>
          <w:marRight w:val="0"/>
          <w:marTop w:val="0"/>
          <w:marBottom w:val="0"/>
          <w:divBdr>
            <w:top w:val="none" w:sz="0" w:space="0" w:color="auto"/>
            <w:left w:val="none" w:sz="0" w:space="0" w:color="auto"/>
            <w:bottom w:val="none" w:sz="0" w:space="0" w:color="auto"/>
            <w:right w:val="none" w:sz="0" w:space="0" w:color="auto"/>
          </w:divBdr>
        </w:div>
        <w:div w:id="203300152">
          <w:marLeft w:val="0"/>
          <w:marRight w:val="0"/>
          <w:marTop w:val="0"/>
          <w:marBottom w:val="0"/>
          <w:divBdr>
            <w:top w:val="none" w:sz="0" w:space="0" w:color="auto"/>
            <w:left w:val="none" w:sz="0" w:space="0" w:color="auto"/>
            <w:bottom w:val="none" w:sz="0" w:space="0" w:color="auto"/>
            <w:right w:val="none" w:sz="0" w:space="0" w:color="auto"/>
          </w:divBdr>
        </w:div>
        <w:div w:id="165367306">
          <w:marLeft w:val="0"/>
          <w:marRight w:val="0"/>
          <w:marTop w:val="0"/>
          <w:marBottom w:val="0"/>
          <w:divBdr>
            <w:top w:val="none" w:sz="0" w:space="0" w:color="auto"/>
            <w:left w:val="none" w:sz="0" w:space="0" w:color="auto"/>
            <w:bottom w:val="none" w:sz="0" w:space="0" w:color="auto"/>
            <w:right w:val="none" w:sz="0" w:space="0" w:color="auto"/>
          </w:divBdr>
        </w:div>
        <w:div w:id="104422498">
          <w:marLeft w:val="0"/>
          <w:marRight w:val="0"/>
          <w:marTop w:val="0"/>
          <w:marBottom w:val="0"/>
          <w:divBdr>
            <w:top w:val="none" w:sz="0" w:space="0" w:color="auto"/>
            <w:left w:val="none" w:sz="0" w:space="0" w:color="auto"/>
            <w:bottom w:val="none" w:sz="0" w:space="0" w:color="auto"/>
            <w:right w:val="none" w:sz="0" w:space="0" w:color="auto"/>
          </w:divBdr>
        </w:div>
        <w:div w:id="1294403620">
          <w:marLeft w:val="0"/>
          <w:marRight w:val="0"/>
          <w:marTop w:val="0"/>
          <w:marBottom w:val="0"/>
          <w:divBdr>
            <w:top w:val="none" w:sz="0" w:space="0" w:color="auto"/>
            <w:left w:val="none" w:sz="0" w:space="0" w:color="auto"/>
            <w:bottom w:val="none" w:sz="0" w:space="0" w:color="auto"/>
            <w:right w:val="none" w:sz="0" w:space="0" w:color="auto"/>
          </w:divBdr>
        </w:div>
        <w:div w:id="1665623907">
          <w:marLeft w:val="0"/>
          <w:marRight w:val="0"/>
          <w:marTop w:val="0"/>
          <w:marBottom w:val="0"/>
          <w:divBdr>
            <w:top w:val="none" w:sz="0" w:space="0" w:color="auto"/>
            <w:left w:val="none" w:sz="0" w:space="0" w:color="auto"/>
            <w:bottom w:val="none" w:sz="0" w:space="0" w:color="auto"/>
            <w:right w:val="none" w:sz="0" w:space="0" w:color="auto"/>
          </w:divBdr>
        </w:div>
        <w:div w:id="1588807335">
          <w:marLeft w:val="0"/>
          <w:marRight w:val="0"/>
          <w:marTop w:val="0"/>
          <w:marBottom w:val="0"/>
          <w:divBdr>
            <w:top w:val="none" w:sz="0" w:space="0" w:color="auto"/>
            <w:left w:val="none" w:sz="0" w:space="0" w:color="auto"/>
            <w:bottom w:val="none" w:sz="0" w:space="0" w:color="auto"/>
            <w:right w:val="none" w:sz="0" w:space="0" w:color="auto"/>
          </w:divBdr>
        </w:div>
        <w:div w:id="475225088">
          <w:marLeft w:val="0"/>
          <w:marRight w:val="0"/>
          <w:marTop w:val="0"/>
          <w:marBottom w:val="0"/>
          <w:divBdr>
            <w:top w:val="none" w:sz="0" w:space="0" w:color="auto"/>
            <w:left w:val="none" w:sz="0" w:space="0" w:color="auto"/>
            <w:bottom w:val="none" w:sz="0" w:space="0" w:color="auto"/>
            <w:right w:val="none" w:sz="0" w:space="0" w:color="auto"/>
          </w:divBdr>
        </w:div>
        <w:div w:id="549729613">
          <w:marLeft w:val="0"/>
          <w:marRight w:val="0"/>
          <w:marTop w:val="0"/>
          <w:marBottom w:val="0"/>
          <w:divBdr>
            <w:top w:val="none" w:sz="0" w:space="0" w:color="auto"/>
            <w:left w:val="none" w:sz="0" w:space="0" w:color="auto"/>
            <w:bottom w:val="none" w:sz="0" w:space="0" w:color="auto"/>
            <w:right w:val="none" w:sz="0" w:space="0" w:color="auto"/>
          </w:divBdr>
        </w:div>
        <w:div w:id="1337683662">
          <w:marLeft w:val="0"/>
          <w:marRight w:val="0"/>
          <w:marTop w:val="0"/>
          <w:marBottom w:val="0"/>
          <w:divBdr>
            <w:top w:val="none" w:sz="0" w:space="0" w:color="auto"/>
            <w:left w:val="none" w:sz="0" w:space="0" w:color="auto"/>
            <w:bottom w:val="none" w:sz="0" w:space="0" w:color="auto"/>
            <w:right w:val="none" w:sz="0" w:space="0" w:color="auto"/>
          </w:divBdr>
        </w:div>
        <w:div w:id="155341786">
          <w:marLeft w:val="0"/>
          <w:marRight w:val="0"/>
          <w:marTop w:val="0"/>
          <w:marBottom w:val="0"/>
          <w:divBdr>
            <w:top w:val="none" w:sz="0" w:space="0" w:color="auto"/>
            <w:left w:val="none" w:sz="0" w:space="0" w:color="auto"/>
            <w:bottom w:val="none" w:sz="0" w:space="0" w:color="auto"/>
            <w:right w:val="none" w:sz="0" w:space="0" w:color="auto"/>
          </w:divBdr>
        </w:div>
        <w:div w:id="2033336519">
          <w:marLeft w:val="0"/>
          <w:marRight w:val="0"/>
          <w:marTop w:val="0"/>
          <w:marBottom w:val="0"/>
          <w:divBdr>
            <w:top w:val="none" w:sz="0" w:space="0" w:color="auto"/>
            <w:left w:val="none" w:sz="0" w:space="0" w:color="auto"/>
            <w:bottom w:val="none" w:sz="0" w:space="0" w:color="auto"/>
            <w:right w:val="none" w:sz="0" w:space="0" w:color="auto"/>
          </w:divBdr>
        </w:div>
        <w:div w:id="1013873660">
          <w:marLeft w:val="0"/>
          <w:marRight w:val="0"/>
          <w:marTop w:val="0"/>
          <w:marBottom w:val="0"/>
          <w:divBdr>
            <w:top w:val="none" w:sz="0" w:space="0" w:color="auto"/>
            <w:left w:val="none" w:sz="0" w:space="0" w:color="auto"/>
            <w:bottom w:val="none" w:sz="0" w:space="0" w:color="auto"/>
            <w:right w:val="none" w:sz="0" w:space="0" w:color="auto"/>
          </w:divBdr>
        </w:div>
      </w:divsChild>
    </w:div>
    <w:div w:id="978805727">
      <w:bodyDiv w:val="1"/>
      <w:marLeft w:val="0"/>
      <w:marRight w:val="0"/>
      <w:marTop w:val="0"/>
      <w:marBottom w:val="0"/>
      <w:divBdr>
        <w:top w:val="none" w:sz="0" w:space="0" w:color="auto"/>
        <w:left w:val="none" w:sz="0" w:space="0" w:color="auto"/>
        <w:bottom w:val="none" w:sz="0" w:space="0" w:color="auto"/>
        <w:right w:val="none" w:sz="0" w:space="0" w:color="auto"/>
      </w:divBdr>
    </w:div>
    <w:div w:id="1511603445">
      <w:bodyDiv w:val="1"/>
      <w:marLeft w:val="0"/>
      <w:marRight w:val="0"/>
      <w:marTop w:val="0"/>
      <w:marBottom w:val="0"/>
      <w:divBdr>
        <w:top w:val="none" w:sz="0" w:space="0" w:color="auto"/>
        <w:left w:val="none" w:sz="0" w:space="0" w:color="auto"/>
        <w:bottom w:val="none" w:sz="0" w:space="0" w:color="auto"/>
        <w:right w:val="none" w:sz="0" w:space="0" w:color="auto"/>
      </w:divBdr>
    </w:div>
    <w:div w:id="1569266434">
      <w:bodyDiv w:val="1"/>
      <w:marLeft w:val="0"/>
      <w:marRight w:val="0"/>
      <w:marTop w:val="0"/>
      <w:marBottom w:val="0"/>
      <w:divBdr>
        <w:top w:val="none" w:sz="0" w:space="0" w:color="auto"/>
        <w:left w:val="none" w:sz="0" w:space="0" w:color="auto"/>
        <w:bottom w:val="none" w:sz="0" w:space="0" w:color="auto"/>
        <w:right w:val="none" w:sz="0" w:space="0" w:color="auto"/>
      </w:divBdr>
      <w:divsChild>
        <w:div w:id="1298611494">
          <w:marLeft w:val="0"/>
          <w:marRight w:val="0"/>
          <w:marTop w:val="0"/>
          <w:marBottom w:val="0"/>
          <w:divBdr>
            <w:top w:val="none" w:sz="0" w:space="0" w:color="auto"/>
            <w:left w:val="none" w:sz="0" w:space="0" w:color="auto"/>
            <w:bottom w:val="none" w:sz="0" w:space="0" w:color="auto"/>
            <w:right w:val="none" w:sz="0" w:space="0" w:color="auto"/>
          </w:divBdr>
        </w:div>
        <w:div w:id="86509428">
          <w:marLeft w:val="0"/>
          <w:marRight w:val="0"/>
          <w:marTop w:val="0"/>
          <w:marBottom w:val="0"/>
          <w:divBdr>
            <w:top w:val="none" w:sz="0" w:space="0" w:color="auto"/>
            <w:left w:val="none" w:sz="0" w:space="0" w:color="auto"/>
            <w:bottom w:val="none" w:sz="0" w:space="0" w:color="auto"/>
            <w:right w:val="none" w:sz="0" w:space="0" w:color="auto"/>
          </w:divBdr>
        </w:div>
        <w:div w:id="2021228473">
          <w:marLeft w:val="0"/>
          <w:marRight w:val="0"/>
          <w:marTop w:val="0"/>
          <w:marBottom w:val="0"/>
          <w:divBdr>
            <w:top w:val="none" w:sz="0" w:space="0" w:color="auto"/>
            <w:left w:val="none" w:sz="0" w:space="0" w:color="auto"/>
            <w:bottom w:val="none" w:sz="0" w:space="0" w:color="auto"/>
            <w:right w:val="none" w:sz="0" w:space="0" w:color="auto"/>
          </w:divBdr>
        </w:div>
        <w:div w:id="397869062">
          <w:marLeft w:val="0"/>
          <w:marRight w:val="0"/>
          <w:marTop w:val="0"/>
          <w:marBottom w:val="0"/>
          <w:divBdr>
            <w:top w:val="none" w:sz="0" w:space="0" w:color="auto"/>
            <w:left w:val="none" w:sz="0" w:space="0" w:color="auto"/>
            <w:bottom w:val="none" w:sz="0" w:space="0" w:color="auto"/>
            <w:right w:val="none" w:sz="0" w:space="0" w:color="auto"/>
          </w:divBdr>
        </w:div>
        <w:div w:id="1840654646">
          <w:marLeft w:val="0"/>
          <w:marRight w:val="0"/>
          <w:marTop w:val="0"/>
          <w:marBottom w:val="0"/>
          <w:divBdr>
            <w:top w:val="none" w:sz="0" w:space="0" w:color="auto"/>
            <w:left w:val="none" w:sz="0" w:space="0" w:color="auto"/>
            <w:bottom w:val="none" w:sz="0" w:space="0" w:color="auto"/>
            <w:right w:val="none" w:sz="0" w:space="0" w:color="auto"/>
          </w:divBdr>
        </w:div>
        <w:div w:id="345594811">
          <w:marLeft w:val="0"/>
          <w:marRight w:val="0"/>
          <w:marTop w:val="0"/>
          <w:marBottom w:val="0"/>
          <w:divBdr>
            <w:top w:val="none" w:sz="0" w:space="0" w:color="auto"/>
            <w:left w:val="none" w:sz="0" w:space="0" w:color="auto"/>
            <w:bottom w:val="none" w:sz="0" w:space="0" w:color="auto"/>
            <w:right w:val="none" w:sz="0" w:space="0" w:color="auto"/>
          </w:divBdr>
        </w:div>
        <w:div w:id="686563524">
          <w:marLeft w:val="0"/>
          <w:marRight w:val="0"/>
          <w:marTop w:val="0"/>
          <w:marBottom w:val="0"/>
          <w:divBdr>
            <w:top w:val="none" w:sz="0" w:space="0" w:color="auto"/>
            <w:left w:val="none" w:sz="0" w:space="0" w:color="auto"/>
            <w:bottom w:val="none" w:sz="0" w:space="0" w:color="auto"/>
            <w:right w:val="none" w:sz="0" w:space="0" w:color="auto"/>
          </w:divBdr>
        </w:div>
        <w:div w:id="294724978">
          <w:marLeft w:val="0"/>
          <w:marRight w:val="0"/>
          <w:marTop w:val="0"/>
          <w:marBottom w:val="0"/>
          <w:divBdr>
            <w:top w:val="none" w:sz="0" w:space="0" w:color="auto"/>
            <w:left w:val="none" w:sz="0" w:space="0" w:color="auto"/>
            <w:bottom w:val="none" w:sz="0" w:space="0" w:color="auto"/>
            <w:right w:val="none" w:sz="0" w:space="0" w:color="auto"/>
          </w:divBdr>
        </w:div>
        <w:div w:id="184634859">
          <w:marLeft w:val="0"/>
          <w:marRight w:val="0"/>
          <w:marTop w:val="0"/>
          <w:marBottom w:val="0"/>
          <w:divBdr>
            <w:top w:val="none" w:sz="0" w:space="0" w:color="auto"/>
            <w:left w:val="none" w:sz="0" w:space="0" w:color="auto"/>
            <w:bottom w:val="none" w:sz="0" w:space="0" w:color="auto"/>
            <w:right w:val="none" w:sz="0" w:space="0" w:color="auto"/>
          </w:divBdr>
        </w:div>
        <w:div w:id="1251427489">
          <w:marLeft w:val="0"/>
          <w:marRight w:val="0"/>
          <w:marTop w:val="0"/>
          <w:marBottom w:val="0"/>
          <w:divBdr>
            <w:top w:val="none" w:sz="0" w:space="0" w:color="auto"/>
            <w:left w:val="none" w:sz="0" w:space="0" w:color="auto"/>
            <w:bottom w:val="none" w:sz="0" w:space="0" w:color="auto"/>
            <w:right w:val="none" w:sz="0" w:space="0" w:color="auto"/>
          </w:divBdr>
        </w:div>
        <w:div w:id="1715347028">
          <w:marLeft w:val="0"/>
          <w:marRight w:val="0"/>
          <w:marTop w:val="0"/>
          <w:marBottom w:val="0"/>
          <w:divBdr>
            <w:top w:val="none" w:sz="0" w:space="0" w:color="auto"/>
            <w:left w:val="none" w:sz="0" w:space="0" w:color="auto"/>
            <w:bottom w:val="none" w:sz="0" w:space="0" w:color="auto"/>
            <w:right w:val="none" w:sz="0" w:space="0" w:color="auto"/>
          </w:divBdr>
        </w:div>
        <w:div w:id="111025179">
          <w:marLeft w:val="0"/>
          <w:marRight w:val="0"/>
          <w:marTop w:val="0"/>
          <w:marBottom w:val="0"/>
          <w:divBdr>
            <w:top w:val="none" w:sz="0" w:space="0" w:color="auto"/>
            <w:left w:val="none" w:sz="0" w:space="0" w:color="auto"/>
            <w:bottom w:val="none" w:sz="0" w:space="0" w:color="auto"/>
            <w:right w:val="none" w:sz="0" w:space="0" w:color="auto"/>
          </w:divBdr>
        </w:div>
        <w:div w:id="1237202914">
          <w:marLeft w:val="0"/>
          <w:marRight w:val="0"/>
          <w:marTop w:val="0"/>
          <w:marBottom w:val="0"/>
          <w:divBdr>
            <w:top w:val="none" w:sz="0" w:space="0" w:color="auto"/>
            <w:left w:val="none" w:sz="0" w:space="0" w:color="auto"/>
            <w:bottom w:val="none" w:sz="0" w:space="0" w:color="auto"/>
            <w:right w:val="none" w:sz="0" w:space="0" w:color="auto"/>
          </w:divBdr>
        </w:div>
        <w:div w:id="2077240814">
          <w:marLeft w:val="0"/>
          <w:marRight w:val="0"/>
          <w:marTop w:val="0"/>
          <w:marBottom w:val="0"/>
          <w:divBdr>
            <w:top w:val="none" w:sz="0" w:space="0" w:color="auto"/>
            <w:left w:val="none" w:sz="0" w:space="0" w:color="auto"/>
            <w:bottom w:val="none" w:sz="0" w:space="0" w:color="auto"/>
            <w:right w:val="none" w:sz="0" w:space="0" w:color="auto"/>
          </w:divBdr>
        </w:div>
        <w:div w:id="288167490">
          <w:marLeft w:val="0"/>
          <w:marRight w:val="0"/>
          <w:marTop w:val="0"/>
          <w:marBottom w:val="0"/>
          <w:divBdr>
            <w:top w:val="none" w:sz="0" w:space="0" w:color="auto"/>
            <w:left w:val="none" w:sz="0" w:space="0" w:color="auto"/>
            <w:bottom w:val="none" w:sz="0" w:space="0" w:color="auto"/>
            <w:right w:val="none" w:sz="0" w:space="0" w:color="auto"/>
          </w:divBdr>
        </w:div>
        <w:div w:id="1741906950">
          <w:marLeft w:val="0"/>
          <w:marRight w:val="0"/>
          <w:marTop w:val="0"/>
          <w:marBottom w:val="0"/>
          <w:divBdr>
            <w:top w:val="none" w:sz="0" w:space="0" w:color="auto"/>
            <w:left w:val="none" w:sz="0" w:space="0" w:color="auto"/>
            <w:bottom w:val="none" w:sz="0" w:space="0" w:color="auto"/>
            <w:right w:val="none" w:sz="0" w:space="0" w:color="auto"/>
          </w:divBdr>
        </w:div>
      </w:divsChild>
    </w:div>
    <w:div w:id="1686130350">
      <w:bodyDiv w:val="1"/>
      <w:marLeft w:val="0"/>
      <w:marRight w:val="0"/>
      <w:marTop w:val="0"/>
      <w:marBottom w:val="0"/>
      <w:divBdr>
        <w:top w:val="none" w:sz="0" w:space="0" w:color="auto"/>
        <w:left w:val="none" w:sz="0" w:space="0" w:color="auto"/>
        <w:bottom w:val="none" w:sz="0" w:space="0" w:color="auto"/>
        <w:right w:val="none" w:sz="0" w:space="0" w:color="auto"/>
      </w:divBdr>
      <w:divsChild>
        <w:div w:id="1801653656">
          <w:marLeft w:val="0"/>
          <w:marRight w:val="0"/>
          <w:marTop w:val="0"/>
          <w:marBottom w:val="0"/>
          <w:divBdr>
            <w:top w:val="none" w:sz="0" w:space="0" w:color="auto"/>
            <w:left w:val="none" w:sz="0" w:space="0" w:color="auto"/>
            <w:bottom w:val="none" w:sz="0" w:space="0" w:color="auto"/>
            <w:right w:val="none" w:sz="0" w:space="0" w:color="auto"/>
          </w:divBdr>
        </w:div>
        <w:div w:id="92939213">
          <w:marLeft w:val="0"/>
          <w:marRight w:val="0"/>
          <w:marTop w:val="0"/>
          <w:marBottom w:val="0"/>
          <w:divBdr>
            <w:top w:val="none" w:sz="0" w:space="0" w:color="auto"/>
            <w:left w:val="none" w:sz="0" w:space="0" w:color="auto"/>
            <w:bottom w:val="none" w:sz="0" w:space="0" w:color="auto"/>
            <w:right w:val="none" w:sz="0" w:space="0" w:color="auto"/>
          </w:divBdr>
        </w:div>
        <w:div w:id="2093695238">
          <w:marLeft w:val="0"/>
          <w:marRight w:val="0"/>
          <w:marTop w:val="0"/>
          <w:marBottom w:val="0"/>
          <w:divBdr>
            <w:top w:val="none" w:sz="0" w:space="0" w:color="auto"/>
            <w:left w:val="none" w:sz="0" w:space="0" w:color="auto"/>
            <w:bottom w:val="none" w:sz="0" w:space="0" w:color="auto"/>
            <w:right w:val="none" w:sz="0" w:space="0" w:color="auto"/>
          </w:divBdr>
        </w:div>
        <w:div w:id="447119212">
          <w:marLeft w:val="0"/>
          <w:marRight w:val="0"/>
          <w:marTop w:val="0"/>
          <w:marBottom w:val="0"/>
          <w:divBdr>
            <w:top w:val="none" w:sz="0" w:space="0" w:color="auto"/>
            <w:left w:val="none" w:sz="0" w:space="0" w:color="auto"/>
            <w:bottom w:val="none" w:sz="0" w:space="0" w:color="auto"/>
            <w:right w:val="none" w:sz="0" w:space="0" w:color="auto"/>
          </w:divBdr>
        </w:div>
        <w:div w:id="32078081">
          <w:marLeft w:val="0"/>
          <w:marRight w:val="0"/>
          <w:marTop w:val="0"/>
          <w:marBottom w:val="0"/>
          <w:divBdr>
            <w:top w:val="none" w:sz="0" w:space="0" w:color="auto"/>
            <w:left w:val="none" w:sz="0" w:space="0" w:color="auto"/>
            <w:bottom w:val="none" w:sz="0" w:space="0" w:color="auto"/>
            <w:right w:val="none" w:sz="0" w:space="0" w:color="auto"/>
          </w:divBdr>
        </w:div>
        <w:div w:id="979991882">
          <w:marLeft w:val="0"/>
          <w:marRight w:val="0"/>
          <w:marTop w:val="0"/>
          <w:marBottom w:val="0"/>
          <w:divBdr>
            <w:top w:val="none" w:sz="0" w:space="0" w:color="auto"/>
            <w:left w:val="none" w:sz="0" w:space="0" w:color="auto"/>
            <w:bottom w:val="none" w:sz="0" w:space="0" w:color="auto"/>
            <w:right w:val="none" w:sz="0" w:space="0" w:color="auto"/>
          </w:divBdr>
        </w:div>
        <w:div w:id="439493436">
          <w:marLeft w:val="0"/>
          <w:marRight w:val="0"/>
          <w:marTop w:val="0"/>
          <w:marBottom w:val="0"/>
          <w:divBdr>
            <w:top w:val="none" w:sz="0" w:space="0" w:color="auto"/>
            <w:left w:val="none" w:sz="0" w:space="0" w:color="auto"/>
            <w:bottom w:val="none" w:sz="0" w:space="0" w:color="auto"/>
            <w:right w:val="none" w:sz="0" w:space="0" w:color="auto"/>
          </w:divBdr>
        </w:div>
        <w:div w:id="1256548538">
          <w:marLeft w:val="0"/>
          <w:marRight w:val="0"/>
          <w:marTop w:val="0"/>
          <w:marBottom w:val="0"/>
          <w:divBdr>
            <w:top w:val="none" w:sz="0" w:space="0" w:color="auto"/>
            <w:left w:val="none" w:sz="0" w:space="0" w:color="auto"/>
            <w:bottom w:val="none" w:sz="0" w:space="0" w:color="auto"/>
            <w:right w:val="none" w:sz="0" w:space="0" w:color="auto"/>
          </w:divBdr>
        </w:div>
        <w:div w:id="1509173642">
          <w:marLeft w:val="0"/>
          <w:marRight w:val="0"/>
          <w:marTop w:val="0"/>
          <w:marBottom w:val="0"/>
          <w:divBdr>
            <w:top w:val="none" w:sz="0" w:space="0" w:color="auto"/>
            <w:left w:val="none" w:sz="0" w:space="0" w:color="auto"/>
            <w:bottom w:val="none" w:sz="0" w:space="0" w:color="auto"/>
            <w:right w:val="none" w:sz="0" w:space="0" w:color="auto"/>
          </w:divBdr>
        </w:div>
        <w:div w:id="633292946">
          <w:marLeft w:val="0"/>
          <w:marRight w:val="0"/>
          <w:marTop w:val="0"/>
          <w:marBottom w:val="0"/>
          <w:divBdr>
            <w:top w:val="none" w:sz="0" w:space="0" w:color="auto"/>
            <w:left w:val="none" w:sz="0" w:space="0" w:color="auto"/>
            <w:bottom w:val="none" w:sz="0" w:space="0" w:color="auto"/>
            <w:right w:val="none" w:sz="0" w:space="0" w:color="auto"/>
          </w:divBdr>
        </w:div>
        <w:div w:id="333269834">
          <w:marLeft w:val="0"/>
          <w:marRight w:val="0"/>
          <w:marTop w:val="0"/>
          <w:marBottom w:val="0"/>
          <w:divBdr>
            <w:top w:val="none" w:sz="0" w:space="0" w:color="auto"/>
            <w:left w:val="none" w:sz="0" w:space="0" w:color="auto"/>
            <w:bottom w:val="none" w:sz="0" w:space="0" w:color="auto"/>
            <w:right w:val="none" w:sz="0" w:space="0" w:color="auto"/>
          </w:divBdr>
        </w:div>
        <w:div w:id="2113360847">
          <w:marLeft w:val="0"/>
          <w:marRight w:val="0"/>
          <w:marTop w:val="0"/>
          <w:marBottom w:val="0"/>
          <w:divBdr>
            <w:top w:val="none" w:sz="0" w:space="0" w:color="auto"/>
            <w:left w:val="none" w:sz="0" w:space="0" w:color="auto"/>
            <w:bottom w:val="none" w:sz="0" w:space="0" w:color="auto"/>
            <w:right w:val="none" w:sz="0" w:space="0" w:color="auto"/>
          </w:divBdr>
        </w:div>
        <w:div w:id="1129015453">
          <w:marLeft w:val="0"/>
          <w:marRight w:val="0"/>
          <w:marTop w:val="0"/>
          <w:marBottom w:val="0"/>
          <w:divBdr>
            <w:top w:val="none" w:sz="0" w:space="0" w:color="auto"/>
            <w:left w:val="none" w:sz="0" w:space="0" w:color="auto"/>
            <w:bottom w:val="none" w:sz="0" w:space="0" w:color="auto"/>
            <w:right w:val="none" w:sz="0" w:space="0" w:color="auto"/>
          </w:divBdr>
        </w:div>
        <w:div w:id="93985700">
          <w:marLeft w:val="0"/>
          <w:marRight w:val="0"/>
          <w:marTop w:val="0"/>
          <w:marBottom w:val="0"/>
          <w:divBdr>
            <w:top w:val="none" w:sz="0" w:space="0" w:color="auto"/>
            <w:left w:val="none" w:sz="0" w:space="0" w:color="auto"/>
            <w:bottom w:val="none" w:sz="0" w:space="0" w:color="auto"/>
            <w:right w:val="none" w:sz="0" w:space="0" w:color="auto"/>
          </w:divBdr>
        </w:div>
        <w:div w:id="1758940464">
          <w:marLeft w:val="0"/>
          <w:marRight w:val="0"/>
          <w:marTop w:val="0"/>
          <w:marBottom w:val="0"/>
          <w:divBdr>
            <w:top w:val="none" w:sz="0" w:space="0" w:color="auto"/>
            <w:left w:val="none" w:sz="0" w:space="0" w:color="auto"/>
            <w:bottom w:val="none" w:sz="0" w:space="0" w:color="auto"/>
            <w:right w:val="none" w:sz="0" w:space="0" w:color="auto"/>
          </w:divBdr>
        </w:div>
        <w:div w:id="1075082374">
          <w:marLeft w:val="0"/>
          <w:marRight w:val="0"/>
          <w:marTop w:val="0"/>
          <w:marBottom w:val="0"/>
          <w:divBdr>
            <w:top w:val="none" w:sz="0" w:space="0" w:color="auto"/>
            <w:left w:val="none" w:sz="0" w:space="0" w:color="auto"/>
            <w:bottom w:val="none" w:sz="0" w:space="0" w:color="auto"/>
            <w:right w:val="none" w:sz="0" w:space="0" w:color="auto"/>
          </w:divBdr>
        </w:div>
      </w:divsChild>
    </w:div>
    <w:div w:id="1786343883">
      <w:bodyDiv w:val="1"/>
      <w:marLeft w:val="0"/>
      <w:marRight w:val="0"/>
      <w:marTop w:val="0"/>
      <w:marBottom w:val="0"/>
      <w:divBdr>
        <w:top w:val="none" w:sz="0" w:space="0" w:color="auto"/>
        <w:left w:val="none" w:sz="0" w:space="0" w:color="auto"/>
        <w:bottom w:val="none" w:sz="0" w:space="0" w:color="auto"/>
        <w:right w:val="none" w:sz="0" w:space="0" w:color="auto"/>
      </w:divBdr>
    </w:div>
    <w:div w:id="180631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sc\Documents\Custom%20Office%20Templates\NES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A5253F5F3E42619988E632AA5B3A52"/>
        <w:category>
          <w:name w:val="General"/>
          <w:gallery w:val="placeholder"/>
        </w:category>
        <w:types>
          <w:type w:val="bbPlcHdr"/>
        </w:types>
        <w:behaviors>
          <w:behavior w:val="content"/>
        </w:behaviors>
        <w:guid w:val="{A39FE1FB-723B-4A50-9F47-372014990180}"/>
      </w:docPartPr>
      <w:docPartBody>
        <w:p w:rsidR="00CC149F" w:rsidRDefault="00DA6451" w:rsidP="00DA6451">
          <w:pPr>
            <w:pStyle w:val="8BA5253F5F3E42619988E632AA5B3A52"/>
          </w:pPr>
          <w:r w:rsidRPr="0049537B">
            <w:rPr>
              <w:rStyle w:val="PlaceholderText"/>
            </w:rPr>
            <w:t>[Title]</w:t>
          </w:r>
        </w:p>
      </w:docPartBody>
    </w:docPart>
    <w:docPart>
      <w:docPartPr>
        <w:name w:val="3A6075F5ED434564AD964E022F7238D6"/>
        <w:category>
          <w:name w:val="General"/>
          <w:gallery w:val="placeholder"/>
        </w:category>
        <w:types>
          <w:type w:val="bbPlcHdr"/>
        </w:types>
        <w:behaviors>
          <w:behavior w:val="content"/>
        </w:behaviors>
        <w:guid w:val="{4ABD255C-3081-4F25-8922-DDA160C31A8A}"/>
      </w:docPartPr>
      <w:docPartBody>
        <w:p w:rsidR="00E55E6E" w:rsidRDefault="00E55E6E">
          <w:r w:rsidRPr="00D4515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51"/>
    <w:rsid w:val="00095D73"/>
    <w:rsid w:val="00366DA0"/>
    <w:rsid w:val="003B7AA9"/>
    <w:rsid w:val="00560CA5"/>
    <w:rsid w:val="0061610D"/>
    <w:rsid w:val="00AC173D"/>
    <w:rsid w:val="00AE4946"/>
    <w:rsid w:val="00CC149F"/>
    <w:rsid w:val="00DA6451"/>
    <w:rsid w:val="00E55E6E"/>
    <w:rsid w:val="00ED5D80"/>
    <w:rsid w:val="00F1647A"/>
    <w:rsid w:val="00FE167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6E"/>
    <w:rPr>
      <w:color w:val="808080"/>
    </w:rPr>
  </w:style>
  <w:style w:type="paragraph" w:customStyle="1" w:styleId="8BA5253F5F3E42619988E632AA5B3A52">
    <w:name w:val="8BA5253F5F3E42619988E632AA5B3A52"/>
    <w:rsid w:val="00DA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A colours">
      <a:dk1>
        <a:sysClr val="windowText" lastClr="000000"/>
      </a:dk1>
      <a:lt1>
        <a:sysClr val="window" lastClr="FFFFFF"/>
      </a:lt1>
      <a:dk2>
        <a:srgbClr val="280070"/>
      </a:dk2>
      <a:lt2>
        <a:srgbClr val="FFFFFF"/>
      </a:lt2>
      <a:accent1>
        <a:srgbClr val="B1E3E4"/>
      </a:accent1>
      <a:accent2>
        <a:srgbClr val="DDE5ED"/>
      </a:accent2>
      <a:accent3>
        <a:srgbClr val="92318E"/>
      </a:accent3>
      <a:accent4>
        <a:srgbClr val="009A44"/>
      </a:accent4>
      <a:accent5>
        <a:srgbClr val="26D07C"/>
      </a:accent5>
      <a:accent6>
        <a:srgbClr val="F00078"/>
      </a:accent6>
      <a:hlink>
        <a:srgbClr val="F00078"/>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a13ed6-5d4c-48f7-9ba3-d6c946dfc847" xsi:nil="true"/>
    <lcf76f155ced4ddcb4097134ff3c332f xmlns="52e38703-5593-4419-85b7-fa2b64399b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97B6F69AD9D4686F4B021E25400D7" ma:contentTypeVersion="15" ma:contentTypeDescription="Create a new document." ma:contentTypeScope="" ma:versionID="a41870177109b2f99008f37b65c8dcb7">
  <xsd:schema xmlns:xsd="http://www.w3.org/2001/XMLSchema" xmlns:xs="http://www.w3.org/2001/XMLSchema" xmlns:p="http://schemas.microsoft.com/office/2006/metadata/properties" xmlns:ns2="52e38703-5593-4419-85b7-fa2b64399bde" xmlns:ns3="bca13ed6-5d4c-48f7-9ba3-d6c946dfc847" targetNamespace="http://schemas.microsoft.com/office/2006/metadata/properties" ma:root="true" ma:fieldsID="4389a93f7e9a78d0c531787547f4a5f3" ns2:_="" ns3:_="">
    <xsd:import namespace="52e38703-5593-4419-85b7-fa2b64399bde"/>
    <xsd:import namespace="bca13ed6-5d4c-48f7-9ba3-d6c946dfc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8703-5593-4419-85b7-fa2b6439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80ef27-e2c6-4316-a668-c8fd401972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13ed6-5d4c-48f7-9ba3-d6c946dfc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0a5163-912a-4a8d-b8fc-3d6e2d0bf07d}" ma:internalName="TaxCatchAll" ma:showField="CatchAllData" ma:web="bca13ed6-5d4c-48f7-9ba3-d6c946dfc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396F-D63B-425A-9A94-BC608F2E5BCA}">
  <ds:schemaRefs>
    <ds:schemaRef ds:uri="http://schemas.microsoft.com/sharepoint/v3/contenttype/forms"/>
  </ds:schemaRefs>
</ds:datastoreItem>
</file>

<file path=customXml/itemProps2.xml><?xml version="1.0" encoding="utf-8"?>
<ds:datastoreItem xmlns:ds="http://schemas.openxmlformats.org/officeDocument/2006/customXml" ds:itemID="{1040F82C-529C-4400-860D-B53FDBBED32A}">
  <ds:schemaRefs>
    <ds:schemaRef ds:uri="http://purl.org/dc/terms/"/>
    <ds:schemaRef ds:uri="52e38703-5593-4419-85b7-fa2b64399bde"/>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bca13ed6-5d4c-48f7-9ba3-d6c946dfc847"/>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A39C097-C2C7-4226-8C5E-DB5029A3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8703-5593-4419-85b7-fa2b64399bde"/>
    <ds:schemaRef ds:uri="bca13ed6-5d4c-48f7-9ba3-d6c946dfc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C8846-4124-4C17-AAD1-A87C5AD4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NESA Template</Template>
  <TotalTime>0</TotalTime>
  <Pages>2</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Mathematics 3–6 Syllabus video transcript</vt:lpstr>
    </vt:vector>
  </TitlesOfParts>
  <Company>NSW Education Standards Authority</Company>
  <LinksUpToDate>false</LinksUpToDate>
  <CharactersWithSpaces>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3–6 Syllabus video transcript</dc:title>
  <dc:creator>NSW Education Standards Authority</dc:creator>
  <cp:lastModifiedBy>Lucy Vu</cp:lastModifiedBy>
  <cp:revision>2</cp:revision>
  <cp:lastPrinted>2017-12-06T23:08:00Z</cp:lastPrinted>
  <dcterms:created xsi:type="dcterms:W3CDTF">2024-12-01T22:13:00Z</dcterms:created>
  <dcterms:modified xsi:type="dcterms:W3CDTF">2024-12-01T22:13:00Z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0x01010047697B6F69AD9D4686F4B021E25400D7</vt:lpwstr>
  </property>
</Properties>
</file>