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8250" w14:textId="20904817" w:rsidR="00C7189D" w:rsidRDefault="007B6798" w:rsidP="00C7189D">
      <w:pPr>
        <w:pStyle w:val="Heading1"/>
      </w:pPr>
      <w:r>
        <w:t xml:space="preserve">Mathematics </w:t>
      </w:r>
      <w:r w:rsidR="00E84B26">
        <w:t>Standard</w:t>
      </w:r>
      <w:r w:rsidR="00C7189D" w:rsidRPr="00D97F9A">
        <w:t xml:space="preserve"> </w:t>
      </w:r>
      <w:r w:rsidR="00C77356">
        <w:t xml:space="preserve">11–12 </w:t>
      </w:r>
      <w:r w:rsidR="00C7189D">
        <w:t xml:space="preserve">Syllabus </w:t>
      </w:r>
      <w:r w:rsidR="00C7189D" w:rsidRPr="00D97F9A">
        <w:t>(20</w:t>
      </w:r>
      <w:r>
        <w:t>24</w:t>
      </w:r>
      <w:r w:rsidR="00C7189D" w:rsidRPr="00D97F9A">
        <w:t>)</w:t>
      </w:r>
      <w:r w:rsidR="00C7189D">
        <w:t>:</w:t>
      </w:r>
      <w:r w:rsidR="00C7189D" w:rsidRPr="00D97F9A">
        <w:t xml:space="preserve"> </w:t>
      </w:r>
      <w:r w:rsidR="00C7189D">
        <w:t xml:space="preserve">Stage </w:t>
      </w:r>
      <w:r>
        <w:t>6</w:t>
      </w:r>
      <w:r w:rsidR="00177540">
        <w:t xml:space="preserve"> (Year 11)</w:t>
      </w:r>
      <w:r w:rsidR="00E765BD">
        <w:br/>
      </w:r>
      <w:r w:rsidR="00C7189D" w:rsidRPr="00D97F9A">
        <w:t xml:space="preserve">Australian Curriculum </w:t>
      </w:r>
      <w:r w:rsidR="00CC00E8">
        <w:t>mapping</w:t>
      </w:r>
      <w:r w:rsidR="00C7189D" w:rsidRPr="00D97F9A">
        <w:t xml:space="preserve"> </w:t>
      </w:r>
    </w:p>
    <w:p w14:paraId="7728F3AD" w14:textId="77777777" w:rsidR="00C7189D" w:rsidRDefault="00C7189D" w:rsidP="00C7189D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616"/>
        <w:gridCol w:w="2615"/>
        <w:gridCol w:w="2615"/>
        <w:gridCol w:w="2615"/>
        <w:gridCol w:w="2615"/>
        <w:gridCol w:w="2615"/>
        <w:gridCol w:w="2615"/>
        <w:gridCol w:w="2615"/>
      </w:tblGrid>
      <w:tr w:rsidR="00CF74E1" w:rsidRPr="007D2BF5" w14:paraId="055118ED" w14:textId="77777777" w:rsidTr="006A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002664"/>
          </w:tcPr>
          <w:p w14:paraId="79193206" w14:textId="1EE51EFE" w:rsidR="00CF74E1" w:rsidRPr="007D2BF5" w:rsidRDefault="00CF74E1" w:rsidP="00106A6C">
            <w:pPr>
              <w:spacing w:after="0"/>
              <w:rPr>
                <w:rFonts w:cs="Arial"/>
                <w:szCs w:val="20"/>
              </w:rPr>
            </w:pPr>
            <w:r w:rsidRPr="00AB67C7">
              <w:rPr>
                <w:bCs/>
              </w:rPr>
              <w:t>Formulas and equations</w:t>
            </w:r>
          </w:p>
        </w:tc>
        <w:tc>
          <w:tcPr>
            <w:tcW w:w="625" w:type="pct"/>
            <w:shd w:val="clear" w:color="auto" w:fill="002664"/>
          </w:tcPr>
          <w:p w14:paraId="56A10BE3" w14:textId="67DFC0F5" w:rsidR="00CF74E1" w:rsidRPr="007D2BF5" w:rsidRDefault="00CF74E1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1E553D">
              <w:rPr>
                <w:bCs/>
              </w:rPr>
              <w:t>Linear relationships</w:t>
            </w:r>
          </w:p>
        </w:tc>
        <w:tc>
          <w:tcPr>
            <w:tcW w:w="625" w:type="pct"/>
            <w:shd w:val="clear" w:color="auto" w:fill="002664"/>
          </w:tcPr>
          <w:p w14:paraId="7B51D91B" w14:textId="3C2970B0" w:rsidR="00CF74E1" w:rsidRPr="007D2BF5" w:rsidRDefault="00CF74E1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1CD0">
              <w:rPr>
                <w:bCs/>
              </w:rPr>
              <w:t>Earning money</w:t>
            </w:r>
          </w:p>
        </w:tc>
        <w:tc>
          <w:tcPr>
            <w:tcW w:w="625" w:type="pct"/>
            <w:shd w:val="clear" w:color="auto" w:fill="002664"/>
          </w:tcPr>
          <w:p w14:paraId="0E02D241" w14:textId="28F60033" w:rsidR="00CF74E1" w:rsidRPr="007D2BF5" w:rsidRDefault="00CF74E1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C7285">
              <w:rPr>
                <w:bCs/>
              </w:rPr>
              <w:t>Managing money</w:t>
            </w:r>
          </w:p>
        </w:tc>
        <w:tc>
          <w:tcPr>
            <w:tcW w:w="625" w:type="pct"/>
            <w:shd w:val="clear" w:color="auto" w:fill="002664"/>
          </w:tcPr>
          <w:p w14:paraId="1975182D" w14:textId="77777777" w:rsidR="00CF74E1" w:rsidRPr="009776CB" w:rsidRDefault="00CF74E1" w:rsidP="009776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776CB">
              <w:rPr>
                <w:bCs/>
              </w:rPr>
              <w:t>Applications of measurement</w:t>
            </w:r>
          </w:p>
          <w:p w14:paraId="1D48BB64" w14:textId="3F257D6F" w:rsidR="00CF74E1" w:rsidRPr="007D2BF5" w:rsidRDefault="00CF74E1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625" w:type="pct"/>
            <w:shd w:val="clear" w:color="auto" w:fill="002664"/>
          </w:tcPr>
          <w:p w14:paraId="0A49B283" w14:textId="49190421" w:rsidR="00CF74E1" w:rsidRPr="007D2BF5" w:rsidRDefault="00CF74E1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 w:rsidRPr="00F6339F">
              <w:rPr>
                <w:bCs/>
              </w:rPr>
              <w:t>Time and location</w:t>
            </w:r>
          </w:p>
        </w:tc>
        <w:tc>
          <w:tcPr>
            <w:tcW w:w="625" w:type="pct"/>
            <w:shd w:val="clear" w:color="auto" w:fill="002664"/>
          </w:tcPr>
          <w:p w14:paraId="273A4887" w14:textId="77777777" w:rsidR="00CF74E1" w:rsidRPr="00D50F3E" w:rsidRDefault="00CF74E1" w:rsidP="00D50F3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50F3E">
              <w:rPr>
                <w:rFonts w:cs="Arial"/>
                <w:szCs w:val="20"/>
              </w:rPr>
              <w:t>Networks, paths and trees</w:t>
            </w:r>
          </w:p>
          <w:p w14:paraId="4852147F" w14:textId="2D7EBDCC" w:rsidR="00CF74E1" w:rsidRPr="007D2BF5" w:rsidRDefault="00CF74E1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625" w:type="pct"/>
            <w:shd w:val="clear" w:color="auto" w:fill="002664"/>
          </w:tcPr>
          <w:p w14:paraId="0FE91BDD" w14:textId="16A5F1A3" w:rsidR="00CF74E1" w:rsidRPr="007D2BF5" w:rsidRDefault="00CF74E1" w:rsidP="00106A6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C6068B">
              <w:rPr>
                <w:bCs/>
              </w:rPr>
              <w:t>Data analysis</w:t>
            </w:r>
          </w:p>
        </w:tc>
      </w:tr>
      <w:tr w:rsidR="00CF74E1" w:rsidRPr="007D2BF5" w14:paraId="21B7A4ED" w14:textId="77777777" w:rsidTr="006A6FAC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393A6EE5" w14:textId="77777777" w:rsidR="00CF74E1" w:rsidRDefault="00CF74E1" w:rsidP="00106A6C">
            <w:pPr>
              <w:spacing w:after="0"/>
              <w:ind w:left="0"/>
              <w:rPr>
                <w:b/>
                <w:bCs/>
              </w:rPr>
            </w:pPr>
            <w:r w:rsidRPr="00AB67C7">
              <w:rPr>
                <w:b/>
                <w:bCs/>
              </w:rPr>
              <w:t>Formulas and equations</w:t>
            </w:r>
          </w:p>
          <w:p w14:paraId="5C6DC5CE" w14:textId="77777777" w:rsidR="00CF74E1" w:rsidRDefault="00CF74E1" w:rsidP="00106A6C">
            <w:pPr>
              <w:spacing w:after="0"/>
              <w:ind w:left="0"/>
              <w:rPr>
                <w:szCs w:val="20"/>
              </w:rPr>
            </w:pPr>
            <w:r w:rsidRPr="00617360">
              <w:rPr>
                <w:szCs w:val="20"/>
              </w:rPr>
              <w:t>ACMEM035</w:t>
            </w:r>
          </w:p>
          <w:p w14:paraId="34E11DAA" w14:textId="77777777" w:rsidR="00CF74E1" w:rsidRDefault="00CF74E1" w:rsidP="00106A6C">
            <w:pPr>
              <w:spacing w:after="0"/>
              <w:ind w:left="0"/>
              <w:rPr>
                <w:szCs w:val="20"/>
              </w:rPr>
            </w:pPr>
            <w:r w:rsidRPr="00B757C9">
              <w:rPr>
                <w:szCs w:val="20"/>
              </w:rPr>
              <w:t>ACMEM036</w:t>
            </w:r>
          </w:p>
          <w:p w14:paraId="39AB3B57" w14:textId="77777777" w:rsidR="00CF74E1" w:rsidRDefault="00CF74E1" w:rsidP="00106A6C">
            <w:pPr>
              <w:spacing w:after="0"/>
              <w:ind w:left="0"/>
              <w:rPr>
                <w:szCs w:val="20"/>
              </w:rPr>
            </w:pPr>
            <w:r w:rsidRPr="00B757C9">
              <w:rPr>
                <w:szCs w:val="20"/>
              </w:rPr>
              <w:t>ACMGM010</w:t>
            </w:r>
          </w:p>
          <w:p w14:paraId="39FC2937" w14:textId="418C3965" w:rsidR="00CF74E1" w:rsidRPr="007D2BF5" w:rsidRDefault="00CF74E1" w:rsidP="00106A6C">
            <w:pPr>
              <w:spacing w:after="0"/>
              <w:ind w:left="0"/>
              <w:rPr>
                <w:szCs w:val="20"/>
              </w:rPr>
            </w:pPr>
            <w:r w:rsidRPr="00CE5D2B">
              <w:rPr>
                <w:szCs w:val="20"/>
              </w:rPr>
              <w:t>ACMGM011</w:t>
            </w:r>
          </w:p>
        </w:tc>
        <w:tc>
          <w:tcPr>
            <w:tcW w:w="625" w:type="pct"/>
          </w:tcPr>
          <w:p w14:paraId="279AFE4D" w14:textId="77777777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553D">
              <w:rPr>
                <w:b/>
                <w:bCs/>
              </w:rPr>
              <w:t xml:space="preserve">Linear modelling </w:t>
            </w:r>
          </w:p>
          <w:p w14:paraId="4BD38E75" w14:textId="77777777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178C0">
              <w:rPr>
                <w:szCs w:val="20"/>
              </w:rPr>
              <w:t>ACMGM040</w:t>
            </w:r>
          </w:p>
          <w:p w14:paraId="7F2F298F" w14:textId="77777777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7379B">
              <w:rPr>
                <w:szCs w:val="20"/>
              </w:rPr>
              <w:t>ACMGM041</w:t>
            </w:r>
          </w:p>
          <w:p w14:paraId="4CD0D5A7" w14:textId="77777777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7379B">
              <w:rPr>
                <w:szCs w:val="20"/>
              </w:rPr>
              <w:t>ACMGM042</w:t>
            </w:r>
          </w:p>
          <w:p w14:paraId="5ECB9664" w14:textId="5BF35079" w:rsidR="00CF74E1" w:rsidRPr="007D2BF5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21CE0">
              <w:rPr>
                <w:szCs w:val="20"/>
              </w:rPr>
              <w:t>ACMGM043</w:t>
            </w:r>
          </w:p>
        </w:tc>
        <w:tc>
          <w:tcPr>
            <w:tcW w:w="625" w:type="pct"/>
          </w:tcPr>
          <w:p w14:paraId="65C279D0" w14:textId="77777777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C7285">
              <w:rPr>
                <w:b/>
                <w:bCs/>
              </w:rPr>
              <w:t xml:space="preserve">Ways of earning </w:t>
            </w:r>
            <w:r w:rsidRPr="000804A1">
              <w:rPr>
                <w:szCs w:val="20"/>
              </w:rPr>
              <w:t>ACMGM002</w:t>
            </w:r>
          </w:p>
          <w:p w14:paraId="7F4963B0" w14:textId="77777777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83C4C">
              <w:rPr>
                <w:szCs w:val="20"/>
              </w:rPr>
              <w:t>ACMGM003</w:t>
            </w:r>
          </w:p>
          <w:p w14:paraId="27EE6EC8" w14:textId="1A6F20EF" w:rsidR="00CF74E1" w:rsidRPr="007D2BF5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5D3F32C2" w14:textId="77777777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776CB">
              <w:rPr>
                <w:b/>
                <w:bCs/>
              </w:rPr>
              <w:t xml:space="preserve">Purchasing goods </w:t>
            </w:r>
            <w:r w:rsidRPr="001F2C4F">
              <w:rPr>
                <w:szCs w:val="20"/>
              </w:rPr>
              <w:t>ACMEM013</w:t>
            </w:r>
          </w:p>
          <w:p w14:paraId="797C3368" w14:textId="240A4513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A72F4">
              <w:rPr>
                <w:szCs w:val="20"/>
              </w:rPr>
              <w:t>ACMGM006</w:t>
            </w:r>
          </w:p>
          <w:p w14:paraId="41D26CCA" w14:textId="09C37504" w:rsidR="00CF74E1" w:rsidRPr="007D2BF5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02544902" w14:textId="77777777" w:rsidR="00CF74E1" w:rsidRDefault="00CF74E1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76CB">
              <w:rPr>
                <w:b/>
                <w:bCs/>
              </w:rPr>
              <w:t xml:space="preserve">Practicalities of measurement </w:t>
            </w:r>
          </w:p>
          <w:p w14:paraId="449EA810" w14:textId="77777777" w:rsidR="00CF74E1" w:rsidRDefault="00CF74E1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3705F">
              <w:rPr>
                <w:szCs w:val="20"/>
              </w:rPr>
              <w:t>ACMEM018</w:t>
            </w:r>
          </w:p>
          <w:p w14:paraId="171A32EA" w14:textId="77777777" w:rsidR="00CF74E1" w:rsidRDefault="00CF74E1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3705F">
              <w:rPr>
                <w:szCs w:val="20"/>
              </w:rPr>
              <w:t>ACMEM019</w:t>
            </w:r>
          </w:p>
          <w:p w14:paraId="5D0F5C59" w14:textId="77777777" w:rsidR="00CF74E1" w:rsidRDefault="00CF74E1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C48E4">
              <w:rPr>
                <w:szCs w:val="20"/>
              </w:rPr>
              <w:t>ACMEM021</w:t>
            </w:r>
          </w:p>
          <w:p w14:paraId="4B8A2A02" w14:textId="77777777" w:rsidR="00CF74E1" w:rsidRDefault="00CF74E1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13E4A">
              <w:rPr>
                <w:szCs w:val="20"/>
              </w:rPr>
              <w:t>ACMEM023</w:t>
            </w:r>
          </w:p>
          <w:p w14:paraId="77D406E5" w14:textId="77777777" w:rsidR="00CF74E1" w:rsidRDefault="00CF74E1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4435E">
              <w:rPr>
                <w:szCs w:val="20"/>
              </w:rPr>
              <w:t>ACMEM027</w:t>
            </w:r>
          </w:p>
          <w:p w14:paraId="0DFB4D17" w14:textId="77777777" w:rsidR="00CF74E1" w:rsidRDefault="00CF74E1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51E9A">
              <w:rPr>
                <w:szCs w:val="20"/>
              </w:rPr>
              <w:t>ACMEM028</w:t>
            </w:r>
          </w:p>
          <w:p w14:paraId="3A336B95" w14:textId="77777777" w:rsidR="00CF74E1" w:rsidRDefault="00CF74E1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53D6F">
              <w:rPr>
                <w:szCs w:val="20"/>
              </w:rPr>
              <w:t>ACMEM090</w:t>
            </w:r>
          </w:p>
          <w:p w14:paraId="481A1AE2" w14:textId="77777777" w:rsidR="00CF74E1" w:rsidRDefault="00CF74E1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41669">
              <w:rPr>
                <w:szCs w:val="20"/>
              </w:rPr>
              <w:t>ACMEM092</w:t>
            </w:r>
          </w:p>
          <w:p w14:paraId="51E73FF1" w14:textId="77777777" w:rsidR="00CF74E1" w:rsidRDefault="00CF74E1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908C4">
              <w:rPr>
                <w:szCs w:val="20"/>
              </w:rPr>
              <w:t>ACMEM098</w:t>
            </w:r>
          </w:p>
          <w:p w14:paraId="3144C7A5" w14:textId="77777777" w:rsidR="00CF74E1" w:rsidRDefault="00CF74E1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D553F">
              <w:rPr>
                <w:szCs w:val="20"/>
              </w:rPr>
              <w:t>ACMEM100</w:t>
            </w:r>
          </w:p>
          <w:p w14:paraId="7B5295F5" w14:textId="77777777" w:rsidR="00CF74E1" w:rsidRDefault="00CF74E1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D553F">
              <w:rPr>
                <w:szCs w:val="20"/>
              </w:rPr>
              <w:t>ACMEM101</w:t>
            </w:r>
          </w:p>
          <w:p w14:paraId="1413A755" w14:textId="5EBCD405" w:rsidR="00CF74E1" w:rsidRPr="007D2BF5" w:rsidRDefault="00CF74E1" w:rsidP="00A021E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D553F">
              <w:rPr>
                <w:szCs w:val="20"/>
              </w:rPr>
              <w:t>ACMEM10</w:t>
            </w:r>
            <w:r>
              <w:rPr>
                <w:szCs w:val="20"/>
              </w:rPr>
              <w:t>2</w:t>
            </w:r>
          </w:p>
        </w:tc>
        <w:tc>
          <w:tcPr>
            <w:tcW w:w="625" w:type="pct"/>
          </w:tcPr>
          <w:p w14:paraId="4A8835A1" w14:textId="77777777" w:rsidR="00CF74E1" w:rsidRPr="00F6339F" w:rsidRDefault="00CF74E1" w:rsidP="00F633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339F">
              <w:rPr>
                <w:b/>
                <w:bCs/>
              </w:rPr>
              <w:t>Positions on the Earth’s surface</w:t>
            </w:r>
          </w:p>
          <w:p w14:paraId="33501D64" w14:textId="77777777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9F4">
              <w:t>ACMEM159</w:t>
            </w:r>
          </w:p>
          <w:p w14:paraId="2F681362" w14:textId="77777777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D5D34">
              <w:rPr>
                <w:szCs w:val="20"/>
              </w:rPr>
              <w:t>ACMEM162</w:t>
            </w:r>
          </w:p>
          <w:p w14:paraId="305A3B25" w14:textId="71667799" w:rsidR="00CF74E1" w:rsidRPr="007D2BF5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624AF">
              <w:rPr>
                <w:szCs w:val="20"/>
              </w:rPr>
              <w:t>ACMEM165</w:t>
            </w:r>
          </w:p>
        </w:tc>
        <w:tc>
          <w:tcPr>
            <w:tcW w:w="625" w:type="pct"/>
            <w:shd w:val="clear" w:color="auto" w:fill="FFFFFF" w:themeFill="background1"/>
          </w:tcPr>
          <w:p w14:paraId="201E3D4E" w14:textId="77777777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6068B">
              <w:rPr>
                <w:b/>
                <w:bCs/>
                <w:szCs w:val="20"/>
              </w:rPr>
              <w:t>Network concepts</w:t>
            </w:r>
          </w:p>
          <w:p w14:paraId="5947DB5E" w14:textId="77777777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178A7">
              <w:rPr>
                <w:szCs w:val="20"/>
              </w:rPr>
              <w:t>ACMGM078</w:t>
            </w:r>
          </w:p>
          <w:p w14:paraId="05421669" w14:textId="11352FC8" w:rsidR="00CF74E1" w:rsidRPr="007D2BF5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F74E1">
              <w:rPr>
                <w:szCs w:val="20"/>
              </w:rPr>
              <w:t>ACMGM07</w:t>
            </w:r>
            <w:r>
              <w:rPr>
                <w:szCs w:val="20"/>
              </w:rPr>
              <w:t>9</w:t>
            </w:r>
          </w:p>
        </w:tc>
        <w:tc>
          <w:tcPr>
            <w:tcW w:w="625" w:type="pct"/>
            <w:shd w:val="clear" w:color="auto" w:fill="FFFFFF" w:themeFill="background1"/>
          </w:tcPr>
          <w:p w14:paraId="0F5A1826" w14:textId="77777777" w:rsidR="00CF74E1" w:rsidRPr="005F3DC4" w:rsidRDefault="00CF74E1" w:rsidP="005A7CE1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F3DC4">
              <w:rPr>
                <w:b/>
                <w:bCs/>
                <w:szCs w:val="20"/>
              </w:rPr>
              <w:t>Statistical investigation process</w:t>
            </w:r>
          </w:p>
          <w:p w14:paraId="64F4169D" w14:textId="77777777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94D92">
              <w:rPr>
                <w:szCs w:val="20"/>
              </w:rPr>
              <w:t>ACMEM132</w:t>
            </w:r>
          </w:p>
          <w:p w14:paraId="18B3327C" w14:textId="77777777" w:rsidR="00CF74E1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46120">
              <w:rPr>
                <w:szCs w:val="20"/>
              </w:rPr>
              <w:t>ACMEM13</w:t>
            </w:r>
            <w:r>
              <w:rPr>
                <w:szCs w:val="20"/>
              </w:rPr>
              <w:t>3</w:t>
            </w:r>
          </w:p>
          <w:p w14:paraId="3C88988A" w14:textId="4B54B7CA" w:rsidR="00CF74E1" w:rsidRPr="007D2BF5" w:rsidRDefault="00CF74E1" w:rsidP="00106A6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C3207">
              <w:rPr>
                <w:szCs w:val="20"/>
              </w:rPr>
              <w:t>ACMGM026</w:t>
            </w:r>
          </w:p>
        </w:tc>
      </w:tr>
      <w:tr w:rsidR="00CF74E1" w:rsidRPr="007D2BF5" w14:paraId="6C356C1F" w14:textId="77777777" w:rsidTr="006A6FA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1D3ECB0D" w14:textId="2A255885" w:rsidR="00CF74E1" w:rsidRPr="007D2BF5" w:rsidRDefault="00CF74E1" w:rsidP="006F3E24">
            <w:pPr>
              <w:spacing w:after="0"/>
              <w:rPr>
                <w:szCs w:val="20"/>
              </w:rPr>
            </w:pPr>
          </w:p>
        </w:tc>
        <w:tc>
          <w:tcPr>
            <w:tcW w:w="625" w:type="pct"/>
          </w:tcPr>
          <w:p w14:paraId="494DE928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553D">
              <w:rPr>
                <w:b/>
                <w:bCs/>
              </w:rPr>
              <w:t>Direct variation</w:t>
            </w:r>
          </w:p>
          <w:p w14:paraId="0D0078FC" w14:textId="2E84028F" w:rsidR="00CF74E1" w:rsidRPr="007D2BF5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4077">
              <w:rPr>
                <w:szCs w:val="20"/>
              </w:rPr>
              <w:t>ACMMM002</w:t>
            </w:r>
          </w:p>
        </w:tc>
        <w:tc>
          <w:tcPr>
            <w:tcW w:w="625" w:type="pct"/>
          </w:tcPr>
          <w:p w14:paraId="06E4FE0C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Taxation </w:t>
            </w:r>
          </w:p>
          <w:p w14:paraId="662E050E" w14:textId="477D8D9F" w:rsidR="00CF74E1" w:rsidRPr="007D2BF5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625" w:type="pct"/>
          </w:tcPr>
          <w:p w14:paraId="6471E41C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76CB">
              <w:rPr>
                <w:b/>
                <w:bCs/>
              </w:rPr>
              <w:t xml:space="preserve">Budgeting </w:t>
            </w:r>
          </w:p>
          <w:p w14:paraId="0E84DC0E" w14:textId="6EA34039" w:rsidR="00CF74E1" w:rsidRPr="00261901" w:rsidRDefault="00CF74E1" w:rsidP="002619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627">
              <w:t>ACMGM004</w:t>
            </w:r>
          </w:p>
        </w:tc>
        <w:tc>
          <w:tcPr>
            <w:tcW w:w="625" w:type="pct"/>
          </w:tcPr>
          <w:p w14:paraId="03D44E47" w14:textId="171C45A8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339F">
              <w:rPr>
                <w:b/>
                <w:bCs/>
              </w:rPr>
              <w:t>Perimeter, area and volume</w:t>
            </w:r>
          </w:p>
          <w:p w14:paraId="6F65EEE1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05F">
              <w:t>ACMEM020</w:t>
            </w:r>
          </w:p>
          <w:p w14:paraId="518B0F00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51E9A">
              <w:rPr>
                <w:szCs w:val="20"/>
              </w:rPr>
              <w:t>ACMEM030</w:t>
            </w:r>
          </w:p>
          <w:p w14:paraId="14B012B9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41669">
              <w:rPr>
                <w:szCs w:val="20"/>
              </w:rPr>
              <w:t>ACMEM091</w:t>
            </w:r>
          </w:p>
          <w:p w14:paraId="7ECD9DE1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41669">
              <w:rPr>
                <w:szCs w:val="20"/>
              </w:rPr>
              <w:t>ACMEM094</w:t>
            </w:r>
          </w:p>
          <w:p w14:paraId="3DA2FD62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B306F">
              <w:rPr>
                <w:szCs w:val="20"/>
              </w:rPr>
              <w:t>ACMEM093</w:t>
            </w:r>
          </w:p>
          <w:p w14:paraId="3F657E13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B306F">
              <w:rPr>
                <w:szCs w:val="20"/>
              </w:rPr>
              <w:t>ACMEM095</w:t>
            </w:r>
          </w:p>
          <w:p w14:paraId="6BB55AA4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908C4">
              <w:rPr>
                <w:szCs w:val="20"/>
              </w:rPr>
              <w:t>ACMEM097</w:t>
            </w:r>
          </w:p>
          <w:p w14:paraId="0572F972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D553F">
              <w:rPr>
                <w:szCs w:val="20"/>
              </w:rPr>
              <w:t>ACMEM10</w:t>
            </w:r>
            <w:r>
              <w:rPr>
                <w:szCs w:val="20"/>
              </w:rPr>
              <w:t>3</w:t>
            </w:r>
          </w:p>
          <w:p w14:paraId="5A2DAA95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C7DCB">
              <w:rPr>
                <w:szCs w:val="20"/>
              </w:rPr>
              <w:t>ACMEM10</w:t>
            </w:r>
            <w:r>
              <w:rPr>
                <w:szCs w:val="20"/>
              </w:rPr>
              <w:t>4</w:t>
            </w:r>
          </w:p>
          <w:p w14:paraId="7103B941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1511B">
              <w:rPr>
                <w:szCs w:val="20"/>
              </w:rPr>
              <w:t>ACMGM017</w:t>
            </w:r>
          </w:p>
          <w:p w14:paraId="429D20B1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1511B">
              <w:rPr>
                <w:szCs w:val="20"/>
              </w:rPr>
              <w:t>ACMGM018</w:t>
            </w:r>
          </w:p>
          <w:p w14:paraId="204561CF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D0B84">
              <w:rPr>
                <w:szCs w:val="20"/>
              </w:rPr>
              <w:t>ACMGM019</w:t>
            </w:r>
          </w:p>
          <w:p w14:paraId="19FAC321" w14:textId="1039F4E9" w:rsidR="00CF74E1" w:rsidRPr="007D2BF5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D0B84">
              <w:rPr>
                <w:szCs w:val="20"/>
              </w:rPr>
              <w:t>ACMGM0</w:t>
            </w:r>
            <w:r>
              <w:rPr>
                <w:szCs w:val="20"/>
              </w:rPr>
              <w:t>20</w:t>
            </w:r>
          </w:p>
        </w:tc>
        <w:tc>
          <w:tcPr>
            <w:tcW w:w="625" w:type="pct"/>
          </w:tcPr>
          <w:p w14:paraId="78E4015A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50F3E">
              <w:rPr>
                <w:b/>
                <w:bCs/>
              </w:rPr>
              <w:t xml:space="preserve">Time and time differences </w:t>
            </w:r>
          </w:p>
          <w:p w14:paraId="2374EEC3" w14:textId="2E42F0B9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7FB5">
              <w:t>ACMEM076</w:t>
            </w:r>
          </w:p>
          <w:p w14:paraId="15971106" w14:textId="3AC68B31" w:rsidR="00CF74E1" w:rsidRPr="005D7FB5" w:rsidRDefault="00CF74E1" w:rsidP="005D7FB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7FB5">
              <w:t>ACMEM07</w:t>
            </w:r>
            <w:r>
              <w:t>7</w:t>
            </w:r>
          </w:p>
          <w:p w14:paraId="23CDD562" w14:textId="77777777" w:rsidR="00230FA5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7759">
              <w:t xml:space="preserve">ACMEM162 </w:t>
            </w:r>
          </w:p>
          <w:p w14:paraId="4A9CD218" w14:textId="6A7EF6C5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4AF">
              <w:t>ACMEM163</w:t>
            </w:r>
          </w:p>
          <w:p w14:paraId="0C40D0E7" w14:textId="361BC111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4AF">
              <w:t>ACMEM164</w:t>
            </w:r>
          </w:p>
          <w:p w14:paraId="0F9BBB05" w14:textId="499FD671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9F1">
              <w:t>ACMEM166</w:t>
            </w:r>
          </w:p>
          <w:p w14:paraId="7BDF1C13" w14:textId="445B2C6E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9F1">
              <w:t>ACMEM16</w:t>
            </w:r>
            <w:r>
              <w:t>7</w:t>
            </w:r>
          </w:p>
          <w:p w14:paraId="441C8BC0" w14:textId="48582D67" w:rsidR="00CF74E1" w:rsidRPr="007D2BF5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66018738" w14:textId="77777777" w:rsidR="00CF74E1" w:rsidRPr="00C6068B" w:rsidRDefault="00CF74E1" w:rsidP="00C6068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6068B">
              <w:rPr>
                <w:b/>
                <w:bCs/>
                <w:szCs w:val="20"/>
              </w:rPr>
              <w:t>Shortest paths and spanning trees</w:t>
            </w:r>
          </w:p>
          <w:p w14:paraId="5B0742A9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768E">
              <w:rPr>
                <w:szCs w:val="20"/>
              </w:rPr>
              <w:t>ACMGM083</w:t>
            </w:r>
          </w:p>
          <w:p w14:paraId="15A93873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F1917">
              <w:rPr>
                <w:szCs w:val="20"/>
              </w:rPr>
              <w:t>ACMGM08</w:t>
            </w:r>
            <w:r>
              <w:rPr>
                <w:szCs w:val="20"/>
              </w:rPr>
              <w:t>4</w:t>
            </w:r>
          </w:p>
          <w:p w14:paraId="718BEBF2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33A02">
              <w:rPr>
                <w:szCs w:val="20"/>
              </w:rPr>
              <w:t>ACMGM101</w:t>
            </w:r>
          </w:p>
          <w:p w14:paraId="22842F03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3C4D">
              <w:rPr>
                <w:szCs w:val="20"/>
              </w:rPr>
              <w:t>ACMGM10</w:t>
            </w:r>
            <w:r>
              <w:rPr>
                <w:szCs w:val="20"/>
              </w:rPr>
              <w:t>2</w:t>
            </w:r>
          </w:p>
          <w:p w14:paraId="162A1886" w14:textId="5C4CCDB8" w:rsidR="00CF74E1" w:rsidRPr="007D2BF5" w:rsidRDefault="00CF74E1" w:rsidP="00823C4D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3C4D">
              <w:rPr>
                <w:szCs w:val="20"/>
              </w:rPr>
              <w:t>ACMGM10</w:t>
            </w:r>
            <w:r>
              <w:rPr>
                <w:szCs w:val="20"/>
              </w:rPr>
              <w:t>3</w:t>
            </w:r>
          </w:p>
        </w:tc>
        <w:tc>
          <w:tcPr>
            <w:tcW w:w="625" w:type="pct"/>
            <w:shd w:val="clear" w:color="auto" w:fill="FFFFFF" w:themeFill="background1"/>
          </w:tcPr>
          <w:p w14:paraId="6DF3E450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F3DC4">
              <w:rPr>
                <w:b/>
                <w:bCs/>
                <w:szCs w:val="20"/>
              </w:rPr>
              <w:t>Population and sample</w:t>
            </w:r>
          </w:p>
          <w:p w14:paraId="2580749E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65703">
              <w:rPr>
                <w:szCs w:val="20"/>
              </w:rPr>
              <w:t>ACMEM130</w:t>
            </w:r>
          </w:p>
          <w:p w14:paraId="4C83F96D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12AB7">
              <w:rPr>
                <w:szCs w:val="20"/>
              </w:rPr>
              <w:t>ACMEM134</w:t>
            </w:r>
          </w:p>
          <w:p w14:paraId="3A0EC479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12AB7">
              <w:rPr>
                <w:szCs w:val="20"/>
              </w:rPr>
              <w:t>ACMEM135</w:t>
            </w:r>
          </w:p>
          <w:p w14:paraId="55845C02" w14:textId="77777777" w:rsidR="00CF74E1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E7B24">
              <w:rPr>
                <w:szCs w:val="20"/>
              </w:rPr>
              <w:t>ACMEM13</w:t>
            </w:r>
            <w:r>
              <w:rPr>
                <w:szCs w:val="20"/>
              </w:rPr>
              <w:t>6</w:t>
            </w:r>
          </w:p>
          <w:p w14:paraId="67FB8300" w14:textId="71F9F5A7" w:rsidR="00CF74E1" w:rsidRPr="007D2BF5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E7B24">
              <w:rPr>
                <w:szCs w:val="20"/>
              </w:rPr>
              <w:t>ACMEM13</w:t>
            </w:r>
            <w:r>
              <w:rPr>
                <w:szCs w:val="20"/>
              </w:rPr>
              <w:t>7</w:t>
            </w:r>
          </w:p>
        </w:tc>
      </w:tr>
      <w:tr w:rsidR="00CF74E1" w:rsidRPr="007D2BF5" w14:paraId="638BD404" w14:textId="77777777" w:rsidTr="006A6FA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5881E416" w14:textId="79FB550F" w:rsidR="00CF74E1" w:rsidRPr="007D2BF5" w:rsidRDefault="00CF74E1" w:rsidP="0012755F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0A17FF88" w14:textId="7B52D3F0" w:rsidR="00CF74E1" w:rsidRPr="007D2BF5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5B2A839" w14:textId="496C88A2" w:rsidR="00CF74E1" w:rsidRPr="007D2BF5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1EC65CD" w14:textId="1DCFC388" w:rsidR="00CF74E1" w:rsidRPr="007D2BF5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250A542C" w14:textId="5D4391CB" w:rsidR="00CF74E1" w:rsidRPr="007D2BF5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184BE8A4" w14:textId="530C833F" w:rsidR="00CF74E1" w:rsidRPr="007D2BF5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33288816" w14:textId="3BACB28D" w:rsidR="00CF74E1" w:rsidRPr="007D2BF5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50712AE1" w14:textId="1BE2F24F" w:rsidR="00CF74E1" w:rsidRDefault="00CF74E1" w:rsidP="002C452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F3DC4">
              <w:rPr>
                <w:b/>
                <w:bCs/>
                <w:szCs w:val="20"/>
              </w:rPr>
              <w:t>Data classification</w:t>
            </w:r>
          </w:p>
          <w:p w14:paraId="63F2B5AB" w14:textId="77777777" w:rsidR="00CF74E1" w:rsidRDefault="00CF74E1" w:rsidP="002C452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91D20">
              <w:rPr>
                <w:szCs w:val="20"/>
              </w:rPr>
              <w:t>ACMEM043</w:t>
            </w:r>
          </w:p>
          <w:p w14:paraId="1841E01F" w14:textId="77777777" w:rsidR="00CF74E1" w:rsidRDefault="00CF74E1" w:rsidP="00B74B3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4B32">
              <w:rPr>
                <w:szCs w:val="20"/>
              </w:rPr>
              <w:t>ACMEM04</w:t>
            </w:r>
            <w:r>
              <w:rPr>
                <w:szCs w:val="20"/>
              </w:rPr>
              <w:t>4</w:t>
            </w:r>
          </w:p>
          <w:p w14:paraId="626CD5DA" w14:textId="27B9A6D4" w:rsidR="00CF74E1" w:rsidRDefault="00CF74E1" w:rsidP="00B74B3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63FF8">
              <w:rPr>
                <w:szCs w:val="20"/>
              </w:rPr>
              <w:t>ACMGM027</w:t>
            </w:r>
          </w:p>
          <w:p w14:paraId="6E209B3F" w14:textId="5BB51D0C" w:rsidR="00CF74E1" w:rsidRPr="007D2BF5" w:rsidRDefault="00CF74E1" w:rsidP="002C452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63FF8">
              <w:rPr>
                <w:szCs w:val="20"/>
              </w:rPr>
              <w:t>ACMGM028</w:t>
            </w:r>
          </w:p>
          <w:p w14:paraId="34F989C9" w14:textId="25145EED" w:rsidR="00CF74E1" w:rsidRPr="007D2BF5" w:rsidRDefault="00CF74E1" w:rsidP="0012755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F74E1" w:rsidRPr="007D2BF5" w14:paraId="1DE599A9" w14:textId="77777777" w:rsidTr="006A6FAC">
        <w:trPr>
          <w:cantSplit w:val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06517DD1" w14:textId="77777777" w:rsidR="00CF74E1" w:rsidRPr="007D2BF5" w:rsidRDefault="00CF74E1" w:rsidP="00745112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F545EAA" w14:textId="18AE4661" w:rsidR="00CF74E1" w:rsidRPr="00591EF9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62C0923F" w14:textId="650B57F1" w:rsidR="00CF74E1" w:rsidRPr="007D2BF5" w:rsidRDefault="00CF74E1" w:rsidP="003C56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10B769B5" w14:textId="38E57D36" w:rsidR="00CF74E1" w:rsidRPr="007D2BF5" w:rsidRDefault="00CF74E1" w:rsidP="009860C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675F1107" w14:textId="7DFC3F9C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51D364C" w14:textId="77777777" w:rsidR="00CF74E1" w:rsidRPr="007D2BF5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0CB8EC03" w14:textId="77777777" w:rsidR="00CF74E1" w:rsidRPr="007D2BF5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26907A8A" w14:textId="77777777" w:rsidR="00CF74E1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F3DC4">
              <w:rPr>
                <w:b/>
                <w:bCs/>
                <w:szCs w:val="20"/>
              </w:rPr>
              <w:t>Display and interpret grouped and ungrouped data</w:t>
            </w:r>
          </w:p>
          <w:p w14:paraId="2FD1D647" w14:textId="77777777" w:rsidR="00CF74E1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00B34">
              <w:rPr>
                <w:szCs w:val="20"/>
              </w:rPr>
              <w:t>ACMEM046</w:t>
            </w:r>
          </w:p>
          <w:p w14:paraId="338FE8F2" w14:textId="33214AEA" w:rsidR="00CF74E1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4320A">
              <w:rPr>
                <w:szCs w:val="20"/>
              </w:rPr>
              <w:t>ACMEM05</w:t>
            </w:r>
            <w:r>
              <w:rPr>
                <w:szCs w:val="20"/>
              </w:rPr>
              <w:t>1</w:t>
            </w:r>
          </w:p>
          <w:p w14:paraId="6584A74B" w14:textId="0513E9A8" w:rsidR="00CF74E1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C4BAC">
              <w:rPr>
                <w:szCs w:val="20"/>
              </w:rPr>
              <w:t>ACMEM0</w:t>
            </w:r>
            <w:r>
              <w:rPr>
                <w:szCs w:val="20"/>
              </w:rPr>
              <w:t>57</w:t>
            </w:r>
          </w:p>
          <w:p w14:paraId="684F1108" w14:textId="07BB199A" w:rsidR="00CF74E1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924F5">
              <w:rPr>
                <w:szCs w:val="20"/>
              </w:rPr>
              <w:t>ACMGM029</w:t>
            </w:r>
          </w:p>
          <w:p w14:paraId="4CFE04A8" w14:textId="77777777" w:rsidR="00CF74E1" w:rsidRPr="002924F5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341C74C3" w14:textId="77777777" w:rsidR="00CF74E1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  <w:p w14:paraId="2D42DFDF" w14:textId="2980E043" w:rsidR="00CF74E1" w:rsidRPr="007D2BF5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F74E1" w:rsidRPr="007D2BF5" w14:paraId="2C13034C" w14:textId="77777777" w:rsidTr="006A6FA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0C44A936" w14:textId="77777777" w:rsidR="00CF74E1" w:rsidRPr="007D2BF5" w:rsidRDefault="00CF74E1" w:rsidP="00745112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11C34AA" w14:textId="2CD51AA3" w:rsidR="00CF74E1" w:rsidRPr="002F270D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21D3280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6527430C" w14:textId="744E32A2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2E440897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030A4B8C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3D00E04C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5705C14E" w14:textId="77777777" w:rsidR="00CF74E1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DA5BD1">
              <w:rPr>
                <w:rFonts w:cs="Arial"/>
                <w:b/>
                <w:bCs/>
                <w:color w:val="000000"/>
                <w:szCs w:val="20"/>
              </w:rPr>
              <w:t>Measures of centre and spread</w:t>
            </w:r>
          </w:p>
          <w:p w14:paraId="77871A41" w14:textId="77777777" w:rsidR="00CF74E1" w:rsidRDefault="00CF74E1" w:rsidP="009B5D6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2924F5">
              <w:rPr>
                <w:rFonts w:cs="Arial"/>
                <w:color w:val="000000"/>
                <w:szCs w:val="20"/>
              </w:rPr>
              <w:t>ACMGM0</w:t>
            </w:r>
            <w:r>
              <w:rPr>
                <w:rFonts w:cs="Arial"/>
                <w:color w:val="000000"/>
                <w:szCs w:val="20"/>
              </w:rPr>
              <w:t>30</w:t>
            </w:r>
          </w:p>
          <w:p w14:paraId="65A9A46B" w14:textId="255951AF" w:rsidR="00CF74E1" w:rsidRPr="007D2BF5" w:rsidRDefault="00CF74E1" w:rsidP="009B5D6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CF74E1" w:rsidRPr="007D2BF5" w14:paraId="70966746" w14:textId="77777777" w:rsidTr="006A6FA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70724622" w14:textId="77777777" w:rsidR="00CF74E1" w:rsidRPr="007D2BF5" w:rsidRDefault="00CF74E1" w:rsidP="00745112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6AF98A26" w14:textId="3282759D" w:rsidR="00CF74E1" w:rsidRPr="007678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0235C121" w14:textId="77777777" w:rsidR="00CF74E1" w:rsidRPr="007D2BF5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633EC310" w14:textId="06521428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9CE1FDE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3A97D6F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83DF9D8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5B14AC53" w14:textId="77777777" w:rsidR="00CF74E1" w:rsidRDefault="00CF74E1" w:rsidP="0035328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3281">
              <w:rPr>
                <w:b/>
                <w:bCs/>
                <w:szCs w:val="20"/>
              </w:rPr>
              <w:t>Quartiles and interquartile range</w:t>
            </w:r>
          </w:p>
          <w:p w14:paraId="09B7B5E4" w14:textId="6D9E4C46" w:rsidR="00CF74E1" w:rsidRPr="00D55133" w:rsidRDefault="00CF74E1" w:rsidP="0035328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55133">
              <w:rPr>
                <w:szCs w:val="20"/>
              </w:rPr>
              <w:t>ACMGM032</w:t>
            </w:r>
          </w:p>
          <w:p w14:paraId="0CA6AA50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F74E1" w:rsidRPr="007D2BF5" w14:paraId="548D7D18" w14:textId="77777777" w:rsidTr="006A6FA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0B52E5D5" w14:textId="77777777" w:rsidR="00CF74E1" w:rsidRPr="007D2BF5" w:rsidRDefault="00CF74E1" w:rsidP="00745112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0647CDE9" w14:textId="77777777" w:rsidR="00CF74E1" w:rsidRPr="007678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0BB31999" w14:textId="77777777" w:rsidR="00CF74E1" w:rsidRPr="007D2BF5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0E9ADAA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FB83D9B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6A203E0B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1F92AEC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429EB6EF" w14:textId="77777777" w:rsidR="00CF74E1" w:rsidRDefault="00CF74E1" w:rsidP="0035328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3281">
              <w:rPr>
                <w:b/>
                <w:bCs/>
                <w:szCs w:val="20"/>
              </w:rPr>
              <w:t>Five-number summary and box plots</w:t>
            </w:r>
          </w:p>
          <w:p w14:paraId="208FB906" w14:textId="77777777" w:rsidR="00CF74E1" w:rsidRDefault="00CF74E1" w:rsidP="0035328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5282E">
              <w:rPr>
                <w:szCs w:val="20"/>
              </w:rPr>
              <w:t>ACMEM053</w:t>
            </w:r>
          </w:p>
          <w:p w14:paraId="00613333" w14:textId="77777777" w:rsidR="00CF74E1" w:rsidRDefault="00CF74E1" w:rsidP="0035328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90732">
              <w:rPr>
                <w:szCs w:val="20"/>
              </w:rPr>
              <w:t>ACMEM058</w:t>
            </w:r>
          </w:p>
          <w:p w14:paraId="7EF09465" w14:textId="244C56F4" w:rsidR="00CF74E1" w:rsidRPr="00353281" w:rsidRDefault="00CF74E1" w:rsidP="0035328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90732">
              <w:rPr>
                <w:szCs w:val="20"/>
              </w:rPr>
              <w:t>ACMEM059</w:t>
            </w:r>
          </w:p>
        </w:tc>
      </w:tr>
      <w:tr w:rsidR="00CF74E1" w:rsidRPr="007D2BF5" w14:paraId="1E9C76A2" w14:textId="77777777" w:rsidTr="006A6FA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6F7A398F" w14:textId="77777777" w:rsidR="00CF74E1" w:rsidRPr="007D2BF5" w:rsidRDefault="00CF74E1" w:rsidP="00745112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3EFF051B" w14:textId="77777777" w:rsidR="00CF74E1" w:rsidRPr="007678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873B4D9" w14:textId="77777777" w:rsidR="00CF74E1" w:rsidRPr="007D2BF5" w:rsidRDefault="00CF74E1" w:rsidP="007451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69EDD314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63C795D5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ACBF7F9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DF5055D" w14:textId="77777777" w:rsidR="00CF74E1" w:rsidRPr="007D2BF5" w:rsidRDefault="00CF74E1" w:rsidP="00745112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FFFFF" w:themeFill="background1"/>
          </w:tcPr>
          <w:p w14:paraId="20597E03" w14:textId="77777777" w:rsidR="00CF74E1" w:rsidRDefault="00CF74E1" w:rsidP="0035328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3281">
              <w:rPr>
                <w:b/>
                <w:bCs/>
                <w:szCs w:val="20"/>
              </w:rPr>
              <w:t>Clusters and outliers</w:t>
            </w:r>
          </w:p>
          <w:p w14:paraId="0964D0CB" w14:textId="77777777" w:rsidR="00CF74E1" w:rsidRDefault="00CF74E1" w:rsidP="0035328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C4BAC">
              <w:rPr>
                <w:szCs w:val="20"/>
              </w:rPr>
              <w:t>ACMEM0</w:t>
            </w:r>
            <w:r>
              <w:rPr>
                <w:szCs w:val="20"/>
              </w:rPr>
              <w:t>52</w:t>
            </w:r>
          </w:p>
          <w:p w14:paraId="259FF56D" w14:textId="5D510CCC" w:rsidR="00CF74E1" w:rsidRPr="00B95466" w:rsidRDefault="00CF74E1" w:rsidP="0035328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95466">
              <w:rPr>
                <w:szCs w:val="20"/>
              </w:rPr>
              <w:t>ACMGM031</w:t>
            </w:r>
          </w:p>
          <w:p w14:paraId="3BDBAF01" w14:textId="77777777" w:rsidR="00CF74E1" w:rsidRPr="00353281" w:rsidRDefault="00CF74E1" w:rsidP="0035328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</w:tr>
    </w:tbl>
    <w:p w14:paraId="545D3A7C" w14:textId="53A33105" w:rsidR="00283113" w:rsidRDefault="00283113" w:rsidP="007D2BF5">
      <w:pPr>
        <w:spacing w:before="60" w:after="60"/>
      </w:pPr>
      <w:r>
        <w:br w:type="page"/>
      </w:r>
    </w:p>
    <w:p w14:paraId="21C71252" w14:textId="2913633F" w:rsidR="00283113" w:rsidRDefault="00283113" w:rsidP="00283113">
      <w:pPr>
        <w:pStyle w:val="Heading1"/>
      </w:pPr>
      <w:r>
        <w:lastRenderedPageBreak/>
        <w:t>Mathematics Standard</w:t>
      </w:r>
      <w:r w:rsidRPr="00D97F9A">
        <w:t xml:space="preserve"> </w:t>
      </w:r>
      <w:r>
        <w:t xml:space="preserve">1 </w:t>
      </w:r>
      <w:r w:rsidR="00C77356">
        <w:t xml:space="preserve">11–12 </w:t>
      </w:r>
      <w:r>
        <w:t xml:space="preserve">Syllabus </w:t>
      </w:r>
      <w:r w:rsidRPr="00D97F9A">
        <w:t>(20</w:t>
      </w:r>
      <w:r>
        <w:t>24</w:t>
      </w:r>
      <w:r w:rsidRPr="00D97F9A">
        <w:t>)</w:t>
      </w:r>
      <w:r>
        <w:t>:</w:t>
      </w:r>
      <w:r w:rsidRPr="00D97F9A">
        <w:t xml:space="preserve"> </w:t>
      </w:r>
      <w:r>
        <w:t>Stage 6</w:t>
      </w:r>
      <w:r w:rsidR="00177540">
        <w:t xml:space="preserve"> (Year 12)</w:t>
      </w:r>
      <w:r>
        <w:br/>
      </w:r>
      <w:r w:rsidRPr="00D97F9A">
        <w:t xml:space="preserve">Australian Curriculum </w:t>
      </w:r>
      <w:r w:rsidR="00CC00E8">
        <w:t>mapping</w:t>
      </w:r>
      <w:r w:rsidRPr="00D97F9A">
        <w:t xml:space="preserve"> </w:t>
      </w:r>
    </w:p>
    <w:p w14:paraId="6D1694D3" w14:textId="77777777" w:rsidR="00283113" w:rsidRDefault="00283113" w:rsidP="00283113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989"/>
        <w:gridCol w:w="2989"/>
        <w:gridCol w:w="2989"/>
        <w:gridCol w:w="2989"/>
        <w:gridCol w:w="2989"/>
        <w:gridCol w:w="2988"/>
        <w:gridCol w:w="2988"/>
      </w:tblGrid>
      <w:tr w:rsidR="00CF74E1" w:rsidRPr="007D2BF5" w14:paraId="0777DCBD" w14:textId="77777777" w:rsidTr="006A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002664"/>
          </w:tcPr>
          <w:p w14:paraId="165855F8" w14:textId="2A9BC5C7" w:rsidR="00CF74E1" w:rsidRPr="007D2BF5" w:rsidRDefault="00CF74E1" w:rsidP="00721FC8">
            <w:pPr>
              <w:spacing w:after="0"/>
              <w:rPr>
                <w:rFonts w:cs="Arial"/>
                <w:szCs w:val="20"/>
              </w:rPr>
            </w:pPr>
            <w:r w:rsidRPr="00283113">
              <w:rPr>
                <w:bCs/>
              </w:rPr>
              <w:t>Algebraic relationships</w:t>
            </w:r>
          </w:p>
        </w:tc>
        <w:tc>
          <w:tcPr>
            <w:tcW w:w="714" w:type="pct"/>
            <w:shd w:val="clear" w:color="auto" w:fill="002664"/>
          </w:tcPr>
          <w:p w14:paraId="5203F765" w14:textId="77777777" w:rsidR="00CF74E1" w:rsidRPr="00283ADE" w:rsidRDefault="00CF74E1" w:rsidP="00283AD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3ADE">
              <w:rPr>
                <w:bCs/>
              </w:rPr>
              <w:t>Investment</w:t>
            </w:r>
          </w:p>
          <w:p w14:paraId="55E6D38C" w14:textId="1D07DF08" w:rsidR="00CF74E1" w:rsidRPr="007D2BF5" w:rsidRDefault="00CF74E1" w:rsidP="00721F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14" w:type="pct"/>
            <w:shd w:val="clear" w:color="auto" w:fill="002664"/>
          </w:tcPr>
          <w:p w14:paraId="1847CF9E" w14:textId="77777777" w:rsidR="00CF74E1" w:rsidRPr="00D33B3B" w:rsidRDefault="00CF74E1" w:rsidP="00D33B3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33B3B">
              <w:rPr>
                <w:bCs/>
              </w:rPr>
              <w:t>Depreciation and loans</w:t>
            </w:r>
          </w:p>
          <w:p w14:paraId="134E9481" w14:textId="45E25E48" w:rsidR="00CF74E1" w:rsidRPr="007D2BF5" w:rsidRDefault="00CF74E1" w:rsidP="00721F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714" w:type="pct"/>
            <w:shd w:val="clear" w:color="auto" w:fill="002664"/>
          </w:tcPr>
          <w:p w14:paraId="48A3C8E4" w14:textId="334807B7" w:rsidR="00CF74E1" w:rsidRPr="007D2BF5" w:rsidRDefault="00CF74E1" w:rsidP="00721F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31DFE">
              <w:rPr>
                <w:bCs/>
              </w:rPr>
              <w:t>Right-angled triangles</w:t>
            </w:r>
          </w:p>
        </w:tc>
        <w:tc>
          <w:tcPr>
            <w:tcW w:w="714" w:type="pct"/>
            <w:shd w:val="clear" w:color="auto" w:fill="002664"/>
          </w:tcPr>
          <w:p w14:paraId="238E3137" w14:textId="34D7C728" w:rsidR="00CF74E1" w:rsidRPr="007D2BF5" w:rsidRDefault="00CF74E1" w:rsidP="00721F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31DFE">
              <w:rPr>
                <w:bCs/>
              </w:rPr>
              <w:t>Ratios and rates</w:t>
            </w:r>
          </w:p>
        </w:tc>
        <w:tc>
          <w:tcPr>
            <w:tcW w:w="714" w:type="pct"/>
            <w:shd w:val="clear" w:color="auto" w:fill="002664"/>
          </w:tcPr>
          <w:p w14:paraId="2102C7F9" w14:textId="23E14771" w:rsidR="00CF74E1" w:rsidRPr="007D2BF5" w:rsidRDefault="00CF74E1" w:rsidP="00721F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 w:rsidRPr="00803196">
              <w:rPr>
                <w:bCs/>
              </w:rPr>
              <w:t>Bivariate data analysis</w:t>
            </w:r>
          </w:p>
        </w:tc>
        <w:tc>
          <w:tcPr>
            <w:tcW w:w="714" w:type="pct"/>
            <w:shd w:val="clear" w:color="auto" w:fill="002664"/>
          </w:tcPr>
          <w:p w14:paraId="5ED1FFDA" w14:textId="0DFEE148" w:rsidR="00CF74E1" w:rsidRPr="007D2BF5" w:rsidRDefault="00CF74E1" w:rsidP="00721FC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55EEC">
              <w:rPr>
                <w:rFonts w:cs="Arial"/>
                <w:bCs/>
                <w:szCs w:val="20"/>
              </w:rPr>
              <w:t>Relative frequency and probability</w:t>
            </w:r>
          </w:p>
        </w:tc>
      </w:tr>
      <w:tr w:rsidR="00CF74E1" w:rsidRPr="007D2BF5" w14:paraId="2404B8BE" w14:textId="77777777" w:rsidTr="006A6FAC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536FAAC" w14:textId="77777777" w:rsidR="00CF74E1" w:rsidRDefault="00CF74E1" w:rsidP="00721FC8">
            <w:pPr>
              <w:spacing w:after="0"/>
              <w:ind w:left="0"/>
              <w:rPr>
                <w:b/>
                <w:bCs/>
              </w:rPr>
            </w:pPr>
            <w:r w:rsidRPr="00283ADE">
              <w:rPr>
                <w:b/>
                <w:bCs/>
              </w:rPr>
              <w:t>Simultaneous linear equations</w:t>
            </w:r>
          </w:p>
          <w:p w14:paraId="30C03769" w14:textId="77777777" w:rsidR="00CF74E1" w:rsidRDefault="00CF74E1" w:rsidP="00721FC8">
            <w:pPr>
              <w:spacing w:after="0"/>
              <w:ind w:left="0"/>
              <w:rPr>
                <w:szCs w:val="20"/>
              </w:rPr>
            </w:pPr>
            <w:r w:rsidRPr="00613FA3">
              <w:rPr>
                <w:szCs w:val="20"/>
              </w:rPr>
              <w:t>ACMEM126</w:t>
            </w:r>
          </w:p>
          <w:p w14:paraId="2E176E4D" w14:textId="55A186E1" w:rsidR="00CF74E1" w:rsidRDefault="00CF74E1" w:rsidP="00721FC8">
            <w:pPr>
              <w:spacing w:after="0"/>
              <w:ind w:left="0"/>
              <w:rPr>
                <w:szCs w:val="20"/>
              </w:rPr>
            </w:pPr>
            <w:r w:rsidRPr="00BA2FC9">
              <w:rPr>
                <w:szCs w:val="20"/>
              </w:rPr>
              <w:t>ACMGM044</w:t>
            </w:r>
          </w:p>
          <w:p w14:paraId="10BADF7D" w14:textId="15A6FC73" w:rsidR="00CF74E1" w:rsidRPr="007D2BF5" w:rsidRDefault="00CF74E1" w:rsidP="00721FC8">
            <w:pPr>
              <w:spacing w:after="0"/>
              <w:ind w:left="0"/>
              <w:rPr>
                <w:szCs w:val="20"/>
              </w:rPr>
            </w:pPr>
            <w:r w:rsidRPr="003D67EF">
              <w:rPr>
                <w:szCs w:val="20"/>
              </w:rPr>
              <w:t>ACMGM045</w:t>
            </w:r>
          </w:p>
        </w:tc>
        <w:tc>
          <w:tcPr>
            <w:tcW w:w="714" w:type="pct"/>
          </w:tcPr>
          <w:p w14:paraId="79F518F1" w14:textId="77777777" w:rsidR="00CF74E1" w:rsidRPr="00283ADE" w:rsidRDefault="00CF74E1" w:rsidP="00283AD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3ADE">
              <w:rPr>
                <w:b/>
                <w:bCs/>
              </w:rPr>
              <w:t>Investment</w:t>
            </w:r>
          </w:p>
          <w:p w14:paraId="06D42F1A" w14:textId="77777777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52850">
              <w:rPr>
                <w:szCs w:val="20"/>
              </w:rPr>
              <w:t>ACMEM064</w:t>
            </w:r>
          </w:p>
          <w:p w14:paraId="1980A5D3" w14:textId="6F9A457E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A2FA1">
              <w:rPr>
                <w:szCs w:val="20"/>
              </w:rPr>
              <w:t>ACMEM171</w:t>
            </w:r>
          </w:p>
          <w:p w14:paraId="026C5F28" w14:textId="6603C415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E42DE">
              <w:rPr>
                <w:szCs w:val="20"/>
              </w:rPr>
              <w:t>ACMEM17</w:t>
            </w:r>
            <w:r>
              <w:rPr>
                <w:szCs w:val="20"/>
              </w:rPr>
              <w:t>2</w:t>
            </w:r>
          </w:p>
          <w:p w14:paraId="6967A113" w14:textId="2C65EED1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10896">
              <w:rPr>
                <w:szCs w:val="20"/>
              </w:rPr>
              <w:t>ACMGM096</w:t>
            </w:r>
          </w:p>
          <w:p w14:paraId="6C1C8A9C" w14:textId="27763755" w:rsidR="00CF74E1" w:rsidRPr="007D2BF5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43F33982" w14:textId="77777777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33B3B">
              <w:rPr>
                <w:b/>
                <w:bCs/>
              </w:rPr>
              <w:t>Depreciation</w:t>
            </w:r>
          </w:p>
          <w:p w14:paraId="1DFE7876" w14:textId="5C2F89EB" w:rsidR="00CF74E1" w:rsidRPr="007D2BF5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</w:tcPr>
          <w:p w14:paraId="5D601C74" w14:textId="77777777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1DFE">
              <w:rPr>
                <w:b/>
                <w:bCs/>
              </w:rPr>
              <w:t>Right-angled triangles</w:t>
            </w:r>
          </w:p>
          <w:p w14:paraId="6D12D2D7" w14:textId="77777777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E6578">
              <w:rPr>
                <w:szCs w:val="20"/>
              </w:rPr>
              <w:t>ACMEM116</w:t>
            </w:r>
          </w:p>
          <w:p w14:paraId="5556F919" w14:textId="7ECFD0D3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C175D">
              <w:rPr>
                <w:szCs w:val="20"/>
              </w:rPr>
              <w:t>ACMEM117</w:t>
            </w:r>
          </w:p>
          <w:p w14:paraId="4FD0CE68" w14:textId="439E9CEC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C175D">
              <w:rPr>
                <w:szCs w:val="20"/>
              </w:rPr>
              <w:t>ACMEM118</w:t>
            </w:r>
          </w:p>
          <w:p w14:paraId="04130099" w14:textId="21D23ABC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C175D">
              <w:rPr>
                <w:szCs w:val="20"/>
              </w:rPr>
              <w:t>ACMEM11</w:t>
            </w:r>
            <w:r>
              <w:rPr>
                <w:szCs w:val="20"/>
              </w:rPr>
              <w:t>9</w:t>
            </w:r>
          </w:p>
          <w:p w14:paraId="4DB8CAB0" w14:textId="4E72DDA7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17109">
              <w:rPr>
                <w:szCs w:val="20"/>
              </w:rPr>
              <w:t>ACMEM1</w:t>
            </w:r>
            <w:r>
              <w:rPr>
                <w:szCs w:val="20"/>
              </w:rPr>
              <w:t>20</w:t>
            </w:r>
          </w:p>
          <w:p w14:paraId="62862ED9" w14:textId="64A63DE1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17109">
              <w:rPr>
                <w:szCs w:val="20"/>
              </w:rPr>
              <w:t>ACMGM017</w:t>
            </w:r>
          </w:p>
          <w:p w14:paraId="6E9AD009" w14:textId="78B16557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A6F02">
              <w:rPr>
                <w:szCs w:val="20"/>
              </w:rPr>
              <w:t>ACMGM034</w:t>
            </w:r>
          </w:p>
          <w:p w14:paraId="46600F06" w14:textId="52F26EBE" w:rsidR="00CF74E1" w:rsidRPr="007D2BF5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0BB836EE" w14:textId="77777777" w:rsidR="00CF74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1DFE">
              <w:rPr>
                <w:b/>
                <w:bCs/>
              </w:rPr>
              <w:t>Ratios</w:t>
            </w:r>
          </w:p>
          <w:p w14:paraId="47589A69" w14:textId="77777777" w:rsidR="00CF74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86948">
              <w:rPr>
                <w:szCs w:val="20"/>
              </w:rPr>
              <w:t>ACMEM06</w:t>
            </w:r>
            <w:r>
              <w:rPr>
                <w:szCs w:val="20"/>
              </w:rPr>
              <w:t>6</w:t>
            </w:r>
          </w:p>
          <w:p w14:paraId="14F9138B" w14:textId="77777777" w:rsidR="00CF74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33F69">
              <w:rPr>
                <w:szCs w:val="20"/>
              </w:rPr>
              <w:t>ACMEM06</w:t>
            </w:r>
            <w:r>
              <w:rPr>
                <w:szCs w:val="20"/>
              </w:rPr>
              <w:t>7</w:t>
            </w:r>
          </w:p>
          <w:p w14:paraId="32BA1BD8" w14:textId="77777777" w:rsidR="00CF74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25BAA">
              <w:rPr>
                <w:szCs w:val="20"/>
              </w:rPr>
              <w:t>ACMEM06</w:t>
            </w:r>
            <w:r>
              <w:rPr>
                <w:szCs w:val="20"/>
              </w:rPr>
              <w:t>8</w:t>
            </w:r>
          </w:p>
          <w:p w14:paraId="4A7F5CEB" w14:textId="77777777" w:rsidR="00CF74E1" w:rsidRDefault="00CF74E1" w:rsidP="00025BAA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25BAA">
              <w:rPr>
                <w:szCs w:val="20"/>
              </w:rPr>
              <w:t>ACMEM06</w:t>
            </w:r>
            <w:r>
              <w:rPr>
                <w:szCs w:val="20"/>
              </w:rPr>
              <w:t>9</w:t>
            </w:r>
          </w:p>
          <w:p w14:paraId="31211C2F" w14:textId="77777777" w:rsidR="00CF74E1" w:rsidRDefault="00CF74E1" w:rsidP="00025BAA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25BAA">
              <w:rPr>
                <w:szCs w:val="20"/>
              </w:rPr>
              <w:t>ACMEM0</w:t>
            </w:r>
            <w:r>
              <w:rPr>
                <w:szCs w:val="20"/>
              </w:rPr>
              <w:t>70</w:t>
            </w:r>
          </w:p>
          <w:p w14:paraId="5E4302AD" w14:textId="77777777" w:rsidR="00CF74E1" w:rsidRDefault="00CF74E1" w:rsidP="00C50FB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D1CD3">
              <w:rPr>
                <w:szCs w:val="20"/>
              </w:rPr>
              <w:t>ACMEM109</w:t>
            </w:r>
          </w:p>
          <w:p w14:paraId="4BCA8B40" w14:textId="77777777" w:rsidR="00CF74E1" w:rsidRDefault="00CF74E1" w:rsidP="00C50FB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2FC5">
              <w:rPr>
                <w:szCs w:val="20"/>
              </w:rPr>
              <w:t>ACMEM110</w:t>
            </w:r>
          </w:p>
          <w:p w14:paraId="56953DCA" w14:textId="344CFF60" w:rsidR="00CF74E1" w:rsidRPr="007D2BF5" w:rsidRDefault="00CF74E1" w:rsidP="00C50FBC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2FC5">
              <w:rPr>
                <w:szCs w:val="20"/>
              </w:rPr>
              <w:t>ACMEM112</w:t>
            </w:r>
          </w:p>
        </w:tc>
        <w:tc>
          <w:tcPr>
            <w:tcW w:w="714" w:type="pct"/>
          </w:tcPr>
          <w:p w14:paraId="3670575C" w14:textId="5B4C6A1D" w:rsidR="00CF74E1" w:rsidRPr="00F6339F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3196">
              <w:rPr>
                <w:b/>
                <w:bCs/>
              </w:rPr>
              <w:t>Bivariate datasets</w:t>
            </w:r>
          </w:p>
          <w:p w14:paraId="3347FB77" w14:textId="77777777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B4813">
              <w:rPr>
                <w:szCs w:val="20"/>
              </w:rPr>
              <w:t>ACMEM140</w:t>
            </w:r>
          </w:p>
          <w:p w14:paraId="2C9387D6" w14:textId="77777777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49E">
              <w:rPr>
                <w:szCs w:val="20"/>
              </w:rPr>
              <w:t>ACMEM14</w:t>
            </w:r>
            <w:r>
              <w:rPr>
                <w:szCs w:val="20"/>
              </w:rPr>
              <w:t>3</w:t>
            </w:r>
          </w:p>
          <w:p w14:paraId="6B376683" w14:textId="77777777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B2148">
              <w:rPr>
                <w:szCs w:val="20"/>
              </w:rPr>
              <w:t>ACMEM147</w:t>
            </w:r>
          </w:p>
          <w:p w14:paraId="0ED42A42" w14:textId="45D9F498" w:rsidR="00CF74E1" w:rsidRPr="007D2BF5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4439821E" w14:textId="77777777" w:rsidR="00CF74E1" w:rsidRDefault="00CF74E1" w:rsidP="00721FC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5EEC">
              <w:rPr>
                <w:b/>
                <w:bCs/>
                <w:szCs w:val="20"/>
              </w:rPr>
              <w:t>Relative frequency and probability</w:t>
            </w:r>
          </w:p>
          <w:p w14:paraId="6D419522" w14:textId="77777777" w:rsidR="00CF74E1" w:rsidRDefault="00CF74E1" w:rsidP="00C776F0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94467">
              <w:rPr>
                <w:szCs w:val="20"/>
              </w:rPr>
              <w:t>ACMEM152</w:t>
            </w:r>
          </w:p>
          <w:p w14:paraId="08032A33" w14:textId="77777777" w:rsidR="00CF74E1" w:rsidRDefault="00CF74E1" w:rsidP="00C776F0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20035">
              <w:rPr>
                <w:szCs w:val="20"/>
              </w:rPr>
              <w:t>ACMEM155</w:t>
            </w:r>
          </w:p>
          <w:p w14:paraId="7C65E48A" w14:textId="7C7688EB" w:rsidR="00CF74E1" w:rsidRPr="007D2BF5" w:rsidRDefault="00CF74E1" w:rsidP="00C776F0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20035">
              <w:rPr>
                <w:szCs w:val="20"/>
              </w:rPr>
              <w:t>ACMEM156</w:t>
            </w:r>
          </w:p>
        </w:tc>
      </w:tr>
      <w:tr w:rsidR="00CF74E1" w:rsidRPr="007D2BF5" w14:paraId="3D904E45" w14:textId="77777777" w:rsidTr="006A6FA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 w:themeFill="background1"/>
          </w:tcPr>
          <w:p w14:paraId="54D88D94" w14:textId="77777777" w:rsidR="00CF74E1" w:rsidRDefault="00CF74E1" w:rsidP="00721FC8">
            <w:pPr>
              <w:spacing w:after="0"/>
              <w:rPr>
                <w:b/>
                <w:bCs/>
                <w:szCs w:val="20"/>
              </w:rPr>
            </w:pPr>
            <w:r w:rsidRPr="00283ADE">
              <w:rPr>
                <w:b/>
                <w:bCs/>
                <w:szCs w:val="20"/>
              </w:rPr>
              <w:t>Graphs of practical situations</w:t>
            </w:r>
          </w:p>
          <w:p w14:paraId="64300DB7" w14:textId="12BC3704" w:rsidR="00CF74E1" w:rsidRPr="007D2BF5" w:rsidRDefault="00CF74E1" w:rsidP="00721FC8">
            <w:pPr>
              <w:spacing w:after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228B0444" w14:textId="4C62E97E" w:rsidR="00CF74E1" w:rsidRPr="007D2BF5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4A2F75ED" w14:textId="3F224A75" w:rsidR="00CF74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33B3B">
              <w:rPr>
                <w:b/>
                <w:bCs/>
              </w:rPr>
              <w:t>Loans</w:t>
            </w:r>
          </w:p>
          <w:p w14:paraId="416A7948" w14:textId="77777777" w:rsidR="00CF74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4E8">
              <w:t>ACMGM097</w:t>
            </w:r>
          </w:p>
          <w:p w14:paraId="19CBDB0B" w14:textId="7BC6A091" w:rsidR="00CF74E1" w:rsidRPr="007D2BF5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B4DBE">
              <w:rPr>
                <w:szCs w:val="20"/>
              </w:rPr>
              <w:t>ACMGM09</w:t>
            </w:r>
            <w:r>
              <w:rPr>
                <w:szCs w:val="20"/>
              </w:rPr>
              <w:t>8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71A3CBBE" w14:textId="18E8EC40" w:rsidR="00CF74E1" w:rsidRPr="0026190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" w:type="pct"/>
          </w:tcPr>
          <w:p w14:paraId="56248C69" w14:textId="178DCB01" w:rsidR="00CF74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1DFE">
              <w:rPr>
                <w:b/>
                <w:bCs/>
              </w:rPr>
              <w:t>Rates</w:t>
            </w:r>
          </w:p>
          <w:p w14:paraId="706775FD" w14:textId="77777777" w:rsidR="00CF74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D04">
              <w:t>ACMEM015</w:t>
            </w:r>
          </w:p>
          <w:p w14:paraId="392C0222" w14:textId="733C2183" w:rsidR="00CF74E1" w:rsidRPr="007D2BF5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34196">
              <w:rPr>
                <w:szCs w:val="20"/>
              </w:rPr>
              <w:t>ACMEM016</w:t>
            </w:r>
          </w:p>
        </w:tc>
        <w:tc>
          <w:tcPr>
            <w:tcW w:w="714" w:type="pct"/>
          </w:tcPr>
          <w:p w14:paraId="2482AFD8" w14:textId="77777777" w:rsidR="005A7C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3196">
              <w:rPr>
                <w:b/>
                <w:bCs/>
              </w:rPr>
              <w:t>Scatter plots and lines of best fit</w:t>
            </w:r>
            <w:r w:rsidRPr="00D50F3E">
              <w:rPr>
                <w:b/>
                <w:bCs/>
              </w:rPr>
              <w:t xml:space="preserve"> </w:t>
            </w:r>
          </w:p>
          <w:p w14:paraId="5C55D129" w14:textId="5A2A516D" w:rsidR="00CF74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B83">
              <w:t>ACMEM138</w:t>
            </w:r>
          </w:p>
          <w:p w14:paraId="012D85AF" w14:textId="77777777" w:rsidR="00CF74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71B83">
              <w:rPr>
                <w:szCs w:val="20"/>
              </w:rPr>
              <w:t>ACMEM13</w:t>
            </w:r>
            <w:r>
              <w:rPr>
                <w:szCs w:val="20"/>
              </w:rPr>
              <w:t>9</w:t>
            </w:r>
          </w:p>
          <w:p w14:paraId="366C5862" w14:textId="77777777" w:rsidR="00CF74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B4813">
              <w:rPr>
                <w:szCs w:val="20"/>
              </w:rPr>
              <w:t>ACMEM14</w:t>
            </w:r>
            <w:r>
              <w:rPr>
                <w:szCs w:val="20"/>
              </w:rPr>
              <w:t>1</w:t>
            </w:r>
          </w:p>
          <w:p w14:paraId="0FA6910E" w14:textId="77777777" w:rsidR="00CF74E1" w:rsidRDefault="00CF74E1" w:rsidP="007B481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B4813">
              <w:rPr>
                <w:szCs w:val="20"/>
              </w:rPr>
              <w:t>ACMEM14</w:t>
            </w:r>
            <w:r>
              <w:rPr>
                <w:szCs w:val="20"/>
              </w:rPr>
              <w:t>2</w:t>
            </w:r>
          </w:p>
          <w:p w14:paraId="72B48EEC" w14:textId="77777777" w:rsidR="00CF74E1" w:rsidRDefault="00CF74E1" w:rsidP="007B481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B2148">
              <w:rPr>
                <w:szCs w:val="20"/>
              </w:rPr>
              <w:t>ACMEM14</w:t>
            </w:r>
            <w:r>
              <w:rPr>
                <w:szCs w:val="20"/>
              </w:rPr>
              <w:t>5</w:t>
            </w:r>
          </w:p>
          <w:p w14:paraId="01F457C7" w14:textId="77777777" w:rsidR="00CF74E1" w:rsidRDefault="00CF74E1" w:rsidP="007B481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91401">
              <w:rPr>
                <w:szCs w:val="20"/>
              </w:rPr>
              <w:t>ACMEM14</w:t>
            </w:r>
            <w:r>
              <w:rPr>
                <w:szCs w:val="20"/>
              </w:rPr>
              <w:t>6</w:t>
            </w:r>
          </w:p>
          <w:p w14:paraId="55A62A8C" w14:textId="77777777" w:rsidR="00CF74E1" w:rsidRDefault="00CF74E1" w:rsidP="007B481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3737C">
              <w:rPr>
                <w:szCs w:val="20"/>
              </w:rPr>
              <w:t>ACMGM052</w:t>
            </w:r>
          </w:p>
          <w:p w14:paraId="4D3A1C14" w14:textId="2A383EF7" w:rsidR="00CF74E1" w:rsidRPr="007D2BF5" w:rsidRDefault="00CF74E1" w:rsidP="007B481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D4447">
              <w:rPr>
                <w:szCs w:val="20"/>
              </w:rPr>
              <w:t>ACMGM05</w:t>
            </w:r>
            <w:r>
              <w:rPr>
                <w:szCs w:val="20"/>
              </w:rPr>
              <w:t>3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3657B9DD" w14:textId="77777777" w:rsidR="00CF74E1" w:rsidRPr="007D2BF5" w:rsidRDefault="00CF74E1" w:rsidP="00355E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F74E1" w:rsidRPr="007D2BF5" w14:paraId="1E8A3896" w14:textId="77777777" w:rsidTr="006A6FA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6417833B" w14:textId="77777777" w:rsidR="00CF74E1" w:rsidRPr="007D2BF5" w:rsidRDefault="00CF74E1" w:rsidP="00721FC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5126A4A" w14:textId="77777777" w:rsidR="00CF74E1" w:rsidRPr="007D2BF5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137BDD14" w14:textId="77777777" w:rsidR="00CF74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D33B3B">
              <w:rPr>
                <w:b/>
                <w:bCs/>
                <w:szCs w:val="20"/>
              </w:rPr>
              <w:t>Credit cards</w:t>
            </w:r>
          </w:p>
          <w:p w14:paraId="3E07F92E" w14:textId="77777777" w:rsidR="00CF74E1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associated ACARA code</w:t>
            </w:r>
          </w:p>
          <w:p w14:paraId="5E847C63" w14:textId="12925675" w:rsidR="00CF74E1" w:rsidRPr="007D2BF5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1BA4C433" w14:textId="77777777" w:rsidR="00CF74E1" w:rsidRPr="007D2BF5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1B079107" w14:textId="77777777" w:rsidR="00CF74E1" w:rsidRPr="007D2BF5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0C536B60" w14:textId="77777777" w:rsidR="00CF74E1" w:rsidRPr="007D2BF5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74AED55" w14:textId="77777777" w:rsidR="00CF74E1" w:rsidRPr="007D2BF5" w:rsidRDefault="00CF74E1" w:rsidP="00721F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FA98F51" w14:textId="77777777" w:rsidR="00283113" w:rsidRDefault="00283113" w:rsidP="00283113">
      <w:pPr>
        <w:spacing w:before="60" w:after="60"/>
      </w:pPr>
    </w:p>
    <w:p w14:paraId="3CA227D2" w14:textId="77777777" w:rsidR="00CF74E1" w:rsidRDefault="00CF74E1">
      <w:pPr>
        <w:widowControl/>
        <w:spacing w:after="160" w:line="259" w:lineRule="auto"/>
        <w:rPr>
          <w:rFonts w:cs="Calibri"/>
          <w:b/>
          <w:bCs/>
          <w:color w:val="002664"/>
          <w:sz w:val="40"/>
          <w:szCs w:val="40"/>
        </w:rPr>
      </w:pPr>
      <w:r>
        <w:br w:type="page"/>
      </w:r>
    </w:p>
    <w:p w14:paraId="4BFB5977" w14:textId="66AD327E" w:rsidR="00355EEC" w:rsidRDefault="00355EEC" w:rsidP="00355EEC">
      <w:pPr>
        <w:pStyle w:val="Heading1"/>
      </w:pPr>
      <w:r>
        <w:lastRenderedPageBreak/>
        <w:t>Mathematics Standard</w:t>
      </w:r>
      <w:r w:rsidRPr="00D97F9A">
        <w:t xml:space="preserve"> </w:t>
      </w:r>
      <w:r>
        <w:t xml:space="preserve">2 </w:t>
      </w:r>
      <w:r w:rsidR="00C77356">
        <w:t xml:space="preserve">11–12 </w:t>
      </w:r>
      <w:r>
        <w:t xml:space="preserve">Syllabus </w:t>
      </w:r>
      <w:r w:rsidRPr="00D97F9A">
        <w:t>(20</w:t>
      </w:r>
      <w:r>
        <w:t>24</w:t>
      </w:r>
      <w:r w:rsidRPr="00D97F9A">
        <w:t>)</w:t>
      </w:r>
      <w:r>
        <w:t>:</w:t>
      </w:r>
      <w:r w:rsidRPr="00D97F9A">
        <w:t xml:space="preserve"> </w:t>
      </w:r>
      <w:r>
        <w:t>Stage 6</w:t>
      </w:r>
      <w:r w:rsidR="00177540">
        <w:t xml:space="preserve"> (Year 12)</w:t>
      </w:r>
      <w:r>
        <w:br/>
      </w:r>
      <w:r w:rsidRPr="00D97F9A">
        <w:t xml:space="preserve">Australian Curriculum </w:t>
      </w:r>
      <w:r w:rsidR="00CC00E8">
        <w:t>mapping</w:t>
      </w:r>
    </w:p>
    <w:p w14:paraId="04A3FB88" w14:textId="77777777" w:rsidR="00355EEC" w:rsidRDefault="00355EEC" w:rsidP="00355EEC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093"/>
        <w:gridCol w:w="2092"/>
        <w:gridCol w:w="2092"/>
        <w:gridCol w:w="2092"/>
        <w:gridCol w:w="2092"/>
        <w:gridCol w:w="2092"/>
        <w:gridCol w:w="2092"/>
        <w:gridCol w:w="2092"/>
        <w:gridCol w:w="2092"/>
        <w:gridCol w:w="2092"/>
      </w:tblGrid>
      <w:tr w:rsidR="00E32A75" w:rsidRPr="007D2BF5" w14:paraId="66598F05" w14:textId="44DC07CA" w:rsidTr="006A6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002664"/>
          </w:tcPr>
          <w:p w14:paraId="21F546F5" w14:textId="77777777" w:rsidR="00E32A75" w:rsidRPr="007D2BF5" w:rsidRDefault="00E32A75" w:rsidP="00CF74E1">
            <w:pPr>
              <w:spacing w:after="0"/>
              <w:rPr>
                <w:rFonts w:cs="Arial"/>
                <w:szCs w:val="20"/>
              </w:rPr>
            </w:pPr>
            <w:r w:rsidRPr="00283113">
              <w:rPr>
                <w:bCs/>
              </w:rPr>
              <w:t>Algebraic relationships</w:t>
            </w:r>
          </w:p>
        </w:tc>
        <w:tc>
          <w:tcPr>
            <w:tcW w:w="500" w:type="pct"/>
            <w:shd w:val="clear" w:color="auto" w:fill="002664"/>
          </w:tcPr>
          <w:p w14:paraId="4B69A8D6" w14:textId="3AF3186B" w:rsidR="00E32A75" w:rsidRPr="007D2BF5" w:rsidRDefault="00E32A75" w:rsidP="00CF74E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83ADE">
              <w:rPr>
                <w:bCs/>
              </w:rPr>
              <w:t>Investment</w:t>
            </w:r>
            <w:r>
              <w:rPr>
                <w:bCs/>
              </w:rPr>
              <w:t xml:space="preserve"> </w:t>
            </w:r>
            <w:r w:rsidRPr="00D33B3B">
              <w:rPr>
                <w:bCs/>
              </w:rPr>
              <w:t>and loans</w:t>
            </w:r>
          </w:p>
        </w:tc>
        <w:tc>
          <w:tcPr>
            <w:tcW w:w="500" w:type="pct"/>
            <w:shd w:val="clear" w:color="auto" w:fill="002664"/>
          </w:tcPr>
          <w:p w14:paraId="34E32656" w14:textId="48271265" w:rsidR="00E32A75" w:rsidRPr="007D2BF5" w:rsidRDefault="00E32A75" w:rsidP="00CF74E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50BD6">
              <w:rPr>
                <w:bCs/>
              </w:rPr>
              <w:t>Annuities</w:t>
            </w:r>
          </w:p>
        </w:tc>
        <w:tc>
          <w:tcPr>
            <w:tcW w:w="500" w:type="pct"/>
            <w:shd w:val="clear" w:color="auto" w:fill="002664"/>
          </w:tcPr>
          <w:p w14:paraId="09427C66" w14:textId="27036EFB" w:rsidR="00E32A75" w:rsidRPr="007D2BF5" w:rsidRDefault="00E32A75" w:rsidP="00CF74E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50BD6">
              <w:rPr>
                <w:bCs/>
              </w:rPr>
              <w:t>Trigonometry</w:t>
            </w:r>
          </w:p>
        </w:tc>
        <w:tc>
          <w:tcPr>
            <w:tcW w:w="500" w:type="pct"/>
            <w:shd w:val="clear" w:color="auto" w:fill="002664"/>
          </w:tcPr>
          <w:p w14:paraId="56AB0FA6" w14:textId="77777777" w:rsidR="00E32A75" w:rsidRPr="007D2BF5" w:rsidRDefault="00E32A75" w:rsidP="00CF74E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31DFE">
              <w:rPr>
                <w:bCs/>
              </w:rPr>
              <w:t>Ratios and rates</w:t>
            </w:r>
          </w:p>
        </w:tc>
        <w:tc>
          <w:tcPr>
            <w:tcW w:w="500" w:type="pct"/>
            <w:shd w:val="clear" w:color="auto" w:fill="002664"/>
          </w:tcPr>
          <w:p w14:paraId="3F3BD5E0" w14:textId="77777777" w:rsidR="00E32A75" w:rsidRPr="007F6F05" w:rsidRDefault="00E32A75" w:rsidP="00CF74E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 w:rsidRPr="007F6F05">
              <w:rPr>
                <w:rFonts w:eastAsia="Times New Roman" w:cs="Arial"/>
                <w:color w:val="FFFFFF"/>
                <w:spacing w:val="0"/>
                <w:szCs w:val="20"/>
              </w:rPr>
              <w:t>Network flow</w:t>
            </w:r>
          </w:p>
          <w:p w14:paraId="7B842ECA" w14:textId="026B75E2" w:rsidR="00E32A75" w:rsidRPr="007D2BF5" w:rsidRDefault="00E32A75" w:rsidP="00CF74E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</w:p>
        </w:tc>
        <w:tc>
          <w:tcPr>
            <w:tcW w:w="500" w:type="pct"/>
            <w:shd w:val="clear" w:color="auto" w:fill="002664"/>
          </w:tcPr>
          <w:p w14:paraId="309FAE47" w14:textId="77777777" w:rsidR="00E32A75" w:rsidRPr="007F6F05" w:rsidRDefault="00E32A75" w:rsidP="00CF74E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7F6F05">
              <w:rPr>
                <w:rFonts w:cs="Arial"/>
                <w:bCs/>
                <w:szCs w:val="20"/>
              </w:rPr>
              <w:t>Critical path analysis</w:t>
            </w:r>
          </w:p>
          <w:p w14:paraId="1903F345" w14:textId="010ED21F" w:rsidR="00E32A75" w:rsidRPr="007D2BF5" w:rsidRDefault="00E32A75" w:rsidP="00CF74E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500" w:type="pct"/>
            <w:shd w:val="clear" w:color="auto" w:fill="002664"/>
          </w:tcPr>
          <w:p w14:paraId="47986985" w14:textId="620CB5BE" w:rsidR="00E32A75" w:rsidRPr="007D2BF5" w:rsidRDefault="00E32A75" w:rsidP="00CF74E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803196">
              <w:rPr>
                <w:bCs/>
              </w:rPr>
              <w:t>Bivariate data analysis</w:t>
            </w:r>
          </w:p>
        </w:tc>
        <w:tc>
          <w:tcPr>
            <w:tcW w:w="500" w:type="pct"/>
            <w:shd w:val="clear" w:color="auto" w:fill="002664"/>
          </w:tcPr>
          <w:p w14:paraId="3D14E9C9" w14:textId="28BA7BC9" w:rsidR="00E32A75" w:rsidRPr="007D2BF5" w:rsidRDefault="00E32A75" w:rsidP="00CF74E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55EEC">
              <w:rPr>
                <w:rFonts w:cs="Arial"/>
                <w:bCs/>
                <w:szCs w:val="20"/>
              </w:rPr>
              <w:t>Relative frequency and probability</w:t>
            </w:r>
          </w:p>
        </w:tc>
        <w:tc>
          <w:tcPr>
            <w:tcW w:w="500" w:type="pct"/>
            <w:shd w:val="clear" w:color="auto" w:fill="002664"/>
          </w:tcPr>
          <w:p w14:paraId="4823A9EC" w14:textId="46875767" w:rsidR="00E32A75" w:rsidRPr="00355EEC" w:rsidRDefault="00E32A75" w:rsidP="00CF74E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0"/>
              </w:rPr>
            </w:pPr>
            <w:r w:rsidRPr="009A7121">
              <w:rPr>
                <w:bCs/>
              </w:rPr>
              <w:t>The normal distribution</w:t>
            </w:r>
          </w:p>
        </w:tc>
      </w:tr>
      <w:tr w:rsidR="00E32A75" w:rsidRPr="007D2BF5" w14:paraId="2EACEC5C" w14:textId="1B3A9EE6" w:rsidTr="006A6FAC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</w:tcPr>
          <w:p w14:paraId="47B78AA4" w14:textId="77777777" w:rsidR="00E32A75" w:rsidRDefault="00E32A75" w:rsidP="00E32A75">
            <w:pPr>
              <w:spacing w:after="0"/>
              <w:ind w:left="0"/>
              <w:rPr>
                <w:b/>
                <w:bCs/>
              </w:rPr>
            </w:pPr>
            <w:r w:rsidRPr="00283ADE">
              <w:rPr>
                <w:b/>
                <w:bCs/>
              </w:rPr>
              <w:t>Simultaneous linear equations</w:t>
            </w:r>
          </w:p>
          <w:p w14:paraId="6D71564E" w14:textId="77777777" w:rsidR="00E32A75" w:rsidRDefault="00E32A75" w:rsidP="00E32A75">
            <w:pPr>
              <w:spacing w:after="0"/>
              <w:ind w:left="0"/>
              <w:rPr>
                <w:szCs w:val="20"/>
              </w:rPr>
            </w:pPr>
            <w:r w:rsidRPr="00613FA3">
              <w:rPr>
                <w:szCs w:val="20"/>
              </w:rPr>
              <w:t>ACMEM126</w:t>
            </w:r>
          </w:p>
          <w:p w14:paraId="1AD0D0E8" w14:textId="77777777" w:rsidR="00E32A75" w:rsidRDefault="00E32A75" w:rsidP="00E32A75">
            <w:pPr>
              <w:spacing w:after="0"/>
              <w:ind w:left="0"/>
              <w:rPr>
                <w:szCs w:val="20"/>
              </w:rPr>
            </w:pPr>
            <w:r w:rsidRPr="00BA2FC9">
              <w:rPr>
                <w:szCs w:val="20"/>
              </w:rPr>
              <w:t>ACMGM044</w:t>
            </w:r>
          </w:p>
          <w:p w14:paraId="14D0AC34" w14:textId="61B4BE3A" w:rsidR="00E32A75" w:rsidRPr="007D2BF5" w:rsidRDefault="00E32A75" w:rsidP="00E32A75">
            <w:pPr>
              <w:spacing w:after="0"/>
              <w:ind w:left="0"/>
              <w:rPr>
                <w:szCs w:val="20"/>
              </w:rPr>
            </w:pPr>
            <w:r w:rsidRPr="003D67EF">
              <w:rPr>
                <w:szCs w:val="20"/>
              </w:rPr>
              <w:t>ACMGM045</w:t>
            </w:r>
          </w:p>
        </w:tc>
        <w:tc>
          <w:tcPr>
            <w:tcW w:w="500" w:type="pct"/>
          </w:tcPr>
          <w:p w14:paraId="246B0442" w14:textId="77777777" w:rsidR="00E32A75" w:rsidRPr="00283ADE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3ADE">
              <w:rPr>
                <w:b/>
                <w:bCs/>
              </w:rPr>
              <w:t>Investment</w:t>
            </w:r>
          </w:p>
          <w:p w14:paraId="19C20C6B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52850">
              <w:rPr>
                <w:szCs w:val="20"/>
              </w:rPr>
              <w:t>ACMEM064</w:t>
            </w:r>
          </w:p>
          <w:p w14:paraId="4463369E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A2FA1">
              <w:rPr>
                <w:szCs w:val="20"/>
              </w:rPr>
              <w:t>ACMEM171</w:t>
            </w:r>
          </w:p>
          <w:p w14:paraId="2D332BC2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E42DE">
              <w:rPr>
                <w:szCs w:val="20"/>
              </w:rPr>
              <w:t>ACMEM17</w:t>
            </w:r>
            <w:r>
              <w:rPr>
                <w:szCs w:val="20"/>
              </w:rPr>
              <w:t>2</w:t>
            </w:r>
          </w:p>
          <w:p w14:paraId="4301F0D6" w14:textId="6B37688C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10896">
              <w:rPr>
                <w:szCs w:val="20"/>
              </w:rPr>
              <w:t>ACMGM096</w:t>
            </w:r>
          </w:p>
          <w:p w14:paraId="388F28C0" w14:textId="77777777" w:rsidR="00E32A75" w:rsidRPr="007D2BF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</w:tcPr>
          <w:p w14:paraId="009DC0F9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50BD6">
              <w:rPr>
                <w:b/>
                <w:bCs/>
              </w:rPr>
              <w:t>Annuities</w:t>
            </w:r>
          </w:p>
          <w:p w14:paraId="0073788E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F26F6">
              <w:rPr>
                <w:szCs w:val="20"/>
              </w:rPr>
              <w:t>ACMGM099</w:t>
            </w:r>
          </w:p>
          <w:p w14:paraId="16B0EA34" w14:textId="58E03CFD" w:rsidR="00E32A75" w:rsidRPr="007D2BF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90655">
              <w:rPr>
                <w:szCs w:val="20"/>
              </w:rPr>
              <w:t>ACMGM100</w:t>
            </w:r>
          </w:p>
        </w:tc>
        <w:tc>
          <w:tcPr>
            <w:tcW w:w="500" w:type="pct"/>
          </w:tcPr>
          <w:p w14:paraId="0D099D90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50BD6">
              <w:rPr>
                <w:b/>
                <w:bCs/>
              </w:rPr>
              <w:t>Trigonometry</w:t>
            </w:r>
          </w:p>
          <w:p w14:paraId="60C950B0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E6578">
              <w:rPr>
                <w:szCs w:val="20"/>
              </w:rPr>
              <w:t>ACMEM116</w:t>
            </w:r>
          </w:p>
          <w:p w14:paraId="2629608E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C175D">
              <w:rPr>
                <w:szCs w:val="20"/>
              </w:rPr>
              <w:t>ACMEM117</w:t>
            </w:r>
          </w:p>
          <w:p w14:paraId="1C6A01A7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C175D">
              <w:rPr>
                <w:szCs w:val="20"/>
              </w:rPr>
              <w:t>ACMEM118</w:t>
            </w:r>
          </w:p>
          <w:p w14:paraId="29CE23E2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C175D">
              <w:rPr>
                <w:szCs w:val="20"/>
              </w:rPr>
              <w:t>ACMEM11</w:t>
            </w:r>
            <w:r>
              <w:rPr>
                <w:szCs w:val="20"/>
              </w:rPr>
              <w:t>9</w:t>
            </w:r>
          </w:p>
          <w:p w14:paraId="64436220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17109">
              <w:rPr>
                <w:szCs w:val="20"/>
              </w:rPr>
              <w:t>ACMEM1</w:t>
            </w:r>
            <w:r>
              <w:rPr>
                <w:szCs w:val="20"/>
              </w:rPr>
              <w:t>20</w:t>
            </w:r>
          </w:p>
          <w:p w14:paraId="08185B57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17109">
              <w:rPr>
                <w:szCs w:val="20"/>
              </w:rPr>
              <w:t>ACMGM017</w:t>
            </w:r>
          </w:p>
          <w:p w14:paraId="2974D9CB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A6F02">
              <w:rPr>
                <w:szCs w:val="20"/>
              </w:rPr>
              <w:t>ACMGM034</w:t>
            </w:r>
          </w:p>
          <w:p w14:paraId="57E5C28C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A7C68">
              <w:rPr>
                <w:szCs w:val="20"/>
              </w:rPr>
              <w:t>ACMGM035</w:t>
            </w:r>
          </w:p>
          <w:p w14:paraId="5791E190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A7C68">
              <w:rPr>
                <w:szCs w:val="20"/>
              </w:rPr>
              <w:t>ACMGM03</w:t>
            </w:r>
            <w:r>
              <w:rPr>
                <w:szCs w:val="20"/>
              </w:rPr>
              <w:t>6</w:t>
            </w:r>
          </w:p>
          <w:p w14:paraId="02E145AF" w14:textId="1A09A815" w:rsidR="00E32A75" w:rsidRPr="007D2BF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A7C68">
              <w:rPr>
                <w:szCs w:val="20"/>
              </w:rPr>
              <w:t>ACMGM03</w:t>
            </w:r>
            <w:r>
              <w:rPr>
                <w:szCs w:val="20"/>
              </w:rPr>
              <w:t>7</w:t>
            </w:r>
          </w:p>
        </w:tc>
        <w:tc>
          <w:tcPr>
            <w:tcW w:w="500" w:type="pct"/>
          </w:tcPr>
          <w:p w14:paraId="173AEFD1" w14:textId="77777777" w:rsidR="00E32A7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1DFE">
              <w:rPr>
                <w:b/>
                <w:bCs/>
              </w:rPr>
              <w:t>Ratios</w:t>
            </w:r>
          </w:p>
          <w:p w14:paraId="24293035" w14:textId="77777777" w:rsidR="00E32A7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86948">
              <w:rPr>
                <w:szCs w:val="20"/>
              </w:rPr>
              <w:t>ACMEM06</w:t>
            </w:r>
            <w:r>
              <w:rPr>
                <w:szCs w:val="20"/>
              </w:rPr>
              <w:t>6</w:t>
            </w:r>
          </w:p>
          <w:p w14:paraId="5B2B2344" w14:textId="77777777" w:rsidR="00E32A7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33F69">
              <w:rPr>
                <w:szCs w:val="20"/>
              </w:rPr>
              <w:t>ACMEM06</w:t>
            </w:r>
            <w:r>
              <w:rPr>
                <w:szCs w:val="20"/>
              </w:rPr>
              <w:t>7</w:t>
            </w:r>
          </w:p>
          <w:p w14:paraId="20F4C285" w14:textId="77777777" w:rsidR="00E32A7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25BAA">
              <w:rPr>
                <w:szCs w:val="20"/>
              </w:rPr>
              <w:t>ACMEM06</w:t>
            </w:r>
            <w:r>
              <w:rPr>
                <w:szCs w:val="20"/>
              </w:rPr>
              <w:t>8</w:t>
            </w:r>
          </w:p>
          <w:p w14:paraId="68D7217C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25BAA">
              <w:rPr>
                <w:szCs w:val="20"/>
              </w:rPr>
              <w:t>ACMEM06</w:t>
            </w:r>
            <w:r>
              <w:rPr>
                <w:szCs w:val="20"/>
              </w:rPr>
              <w:t>9</w:t>
            </w:r>
          </w:p>
          <w:p w14:paraId="202C8297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25BAA">
              <w:rPr>
                <w:szCs w:val="20"/>
              </w:rPr>
              <w:t>ACMEM0</w:t>
            </w:r>
            <w:r>
              <w:rPr>
                <w:szCs w:val="20"/>
              </w:rPr>
              <w:t>70</w:t>
            </w:r>
          </w:p>
          <w:p w14:paraId="54BE4D32" w14:textId="77777777" w:rsidR="00E32A7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D1CD3">
              <w:rPr>
                <w:szCs w:val="20"/>
              </w:rPr>
              <w:t>ACMEM109</w:t>
            </w:r>
          </w:p>
          <w:p w14:paraId="409F5FD7" w14:textId="77777777" w:rsidR="00E32A7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2FC5">
              <w:rPr>
                <w:szCs w:val="20"/>
              </w:rPr>
              <w:t>ACMEM110</w:t>
            </w:r>
          </w:p>
          <w:p w14:paraId="4B0EE2F8" w14:textId="0BA0B76E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2FC5">
              <w:rPr>
                <w:szCs w:val="20"/>
              </w:rPr>
              <w:t>ACMEM112</w:t>
            </w:r>
          </w:p>
        </w:tc>
        <w:tc>
          <w:tcPr>
            <w:tcW w:w="500" w:type="pct"/>
          </w:tcPr>
          <w:p w14:paraId="7B8FE1D4" w14:textId="77777777" w:rsidR="00E32A75" w:rsidRPr="007F6F0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F6F05">
              <w:rPr>
                <w:b/>
                <w:bCs/>
                <w:szCs w:val="20"/>
              </w:rPr>
              <w:t>Network flow</w:t>
            </w:r>
          </w:p>
          <w:p w14:paraId="72544B9F" w14:textId="3E982487" w:rsidR="00E32A75" w:rsidRPr="007D2BF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647AF">
              <w:rPr>
                <w:szCs w:val="20"/>
              </w:rPr>
              <w:t>ACMGM109</w:t>
            </w:r>
          </w:p>
        </w:tc>
        <w:tc>
          <w:tcPr>
            <w:tcW w:w="500" w:type="pct"/>
            <w:shd w:val="clear" w:color="auto" w:fill="FFFFFF" w:themeFill="background1"/>
          </w:tcPr>
          <w:p w14:paraId="1C807C04" w14:textId="77777777" w:rsidR="00E32A75" w:rsidRPr="007F6F0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F6F05">
              <w:rPr>
                <w:b/>
                <w:bCs/>
                <w:szCs w:val="20"/>
              </w:rPr>
              <w:t>Critical path analysis</w:t>
            </w:r>
          </w:p>
          <w:p w14:paraId="3DEA0959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7561D">
              <w:rPr>
                <w:szCs w:val="20"/>
              </w:rPr>
              <w:t>ACMGM104</w:t>
            </w:r>
          </w:p>
          <w:p w14:paraId="391AA102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7561D">
              <w:rPr>
                <w:szCs w:val="20"/>
              </w:rPr>
              <w:t>ACMGM10</w:t>
            </w:r>
            <w:r>
              <w:rPr>
                <w:szCs w:val="20"/>
              </w:rPr>
              <w:t>5</w:t>
            </w:r>
          </w:p>
          <w:p w14:paraId="3C9D09D9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7561D">
              <w:rPr>
                <w:szCs w:val="20"/>
              </w:rPr>
              <w:t>ACMGM10</w:t>
            </w:r>
            <w:r>
              <w:rPr>
                <w:szCs w:val="20"/>
              </w:rPr>
              <w:t>6</w:t>
            </w:r>
          </w:p>
          <w:p w14:paraId="048911DB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D60C1">
              <w:rPr>
                <w:szCs w:val="20"/>
              </w:rPr>
              <w:t>ACMGM10</w:t>
            </w:r>
            <w:r>
              <w:rPr>
                <w:szCs w:val="20"/>
              </w:rPr>
              <w:t>7</w:t>
            </w:r>
          </w:p>
          <w:p w14:paraId="26E616A3" w14:textId="6149FC31" w:rsidR="00E32A75" w:rsidRPr="007D2BF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D60C1">
              <w:rPr>
                <w:szCs w:val="20"/>
              </w:rPr>
              <w:t>ACMGM10</w:t>
            </w:r>
            <w:r>
              <w:rPr>
                <w:szCs w:val="20"/>
              </w:rPr>
              <w:t>8</w:t>
            </w:r>
          </w:p>
        </w:tc>
        <w:tc>
          <w:tcPr>
            <w:tcW w:w="500" w:type="pct"/>
            <w:shd w:val="clear" w:color="auto" w:fill="FFFFFF" w:themeFill="background1"/>
          </w:tcPr>
          <w:p w14:paraId="1CA52493" w14:textId="77777777" w:rsidR="00E32A75" w:rsidRPr="00F6339F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3196">
              <w:rPr>
                <w:b/>
                <w:bCs/>
              </w:rPr>
              <w:t>Bivariate datasets</w:t>
            </w:r>
          </w:p>
          <w:p w14:paraId="537ECD3E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B4813">
              <w:rPr>
                <w:szCs w:val="20"/>
              </w:rPr>
              <w:t>ACMEM140</w:t>
            </w:r>
          </w:p>
          <w:p w14:paraId="42949319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49E">
              <w:rPr>
                <w:szCs w:val="20"/>
              </w:rPr>
              <w:t>ACMEM14</w:t>
            </w:r>
            <w:r>
              <w:rPr>
                <w:szCs w:val="20"/>
              </w:rPr>
              <w:t>3</w:t>
            </w:r>
          </w:p>
          <w:p w14:paraId="58DBFC2C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B2148">
              <w:rPr>
                <w:szCs w:val="20"/>
              </w:rPr>
              <w:t>ACMEM147</w:t>
            </w:r>
          </w:p>
          <w:p w14:paraId="63FF3910" w14:textId="5E1E826F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0C076CAD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355EEC">
              <w:rPr>
                <w:b/>
                <w:bCs/>
                <w:szCs w:val="20"/>
              </w:rPr>
              <w:t>Relative frequency and probability</w:t>
            </w:r>
          </w:p>
          <w:p w14:paraId="600B994D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94467">
              <w:rPr>
                <w:szCs w:val="20"/>
              </w:rPr>
              <w:t>ACMEM152</w:t>
            </w:r>
          </w:p>
          <w:p w14:paraId="13726470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20035">
              <w:rPr>
                <w:szCs w:val="20"/>
              </w:rPr>
              <w:t>ACMEM155</w:t>
            </w:r>
          </w:p>
          <w:p w14:paraId="6C7367B0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20035">
              <w:rPr>
                <w:szCs w:val="20"/>
              </w:rPr>
              <w:t>ACMEM156</w:t>
            </w:r>
          </w:p>
          <w:p w14:paraId="513D1073" w14:textId="4AE66DF1" w:rsidR="00E32A75" w:rsidRPr="007D2BF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003F9">
              <w:rPr>
                <w:szCs w:val="20"/>
              </w:rPr>
              <w:t>ACMEM038</w:t>
            </w:r>
          </w:p>
        </w:tc>
        <w:tc>
          <w:tcPr>
            <w:tcW w:w="500" w:type="pct"/>
          </w:tcPr>
          <w:p w14:paraId="0374F2EC" w14:textId="77777777" w:rsidR="00E32A75" w:rsidRPr="009A7121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7121">
              <w:rPr>
                <w:b/>
                <w:bCs/>
              </w:rPr>
              <w:t>Normally distributed datasets</w:t>
            </w:r>
          </w:p>
          <w:p w14:paraId="32EEA111" w14:textId="3897EEB3" w:rsidR="00E32A75" w:rsidRPr="00355EEC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>
              <w:t>No associated ACARA code</w:t>
            </w:r>
          </w:p>
        </w:tc>
      </w:tr>
      <w:tr w:rsidR="00E32A75" w:rsidRPr="007D2BF5" w14:paraId="64E3E4EE" w14:textId="07A5D5E8" w:rsidTr="006A6FA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FFFFF" w:themeFill="background1"/>
          </w:tcPr>
          <w:p w14:paraId="1A6D0445" w14:textId="77777777" w:rsidR="00E32A75" w:rsidRDefault="00E32A75" w:rsidP="00E32A75">
            <w:pPr>
              <w:spacing w:after="0"/>
              <w:rPr>
                <w:b/>
                <w:bCs/>
                <w:szCs w:val="20"/>
              </w:rPr>
            </w:pPr>
            <w:r w:rsidRPr="006F523F">
              <w:rPr>
                <w:b/>
                <w:bCs/>
                <w:szCs w:val="20"/>
              </w:rPr>
              <w:t>Exponential relationships</w:t>
            </w:r>
          </w:p>
          <w:p w14:paraId="2853CCFE" w14:textId="77777777" w:rsidR="00E32A75" w:rsidRDefault="00E32A75" w:rsidP="00E32A75">
            <w:pPr>
              <w:spacing w:after="0"/>
              <w:rPr>
                <w:szCs w:val="20"/>
              </w:rPr>
            </w:pPr>
            <w:r w:rsidRPr="00BB7077">
              <w:rPr>
                <w:szCs w:val="20"/>
              </w:rPr>
              <w:t>ACMMM065</w:t>
            </w:r>
          </w:p>
          <w:p w14:paraId="4A182B09" w14:textId="77777777" w:rsidR="00E32A75" w:rsidRDefault="00E32A75" w:rsidP="00E32A75">
            <w:pPr>
              <w:spacing w:after="0"/>
              <w:rPr>
                <w:szCs w:val="20"/>
              </w:rPr>
            </w:pPr>
            <w:r w:rsidRPr="003D5EAF">
              <w:rPr>
                <w:szCs w:val="20"/>
              </w:rPr>
              <w:t>ACMMM066</w:t>
            </w:r>
          </w:p>
          <w:p w14:paraId="3AF4646E" w14:textId="49553172" w:rsidR="00E32A75" w:rsidRPr="007D2BF5" w:rsidRDefault="00E32A75" w:rsidP="00E32A75">
            <w:pPr>
              <w:spacing w:after="0"/>
              <w:rPr>
                <w:szCs w:val="20"/>
              </w:rPr>
            </w:pPr>
            <w:r w:rsidRPr="00F02333">
              <w:rPr>
                <w:szCs w:val="20"/>
              </w:rPr>
              <w:t>ACMMM067</w:t>
            </w:r>
          </w:p>
        </w:tc>
        <w:tc>
          <w:tcPr>
            <w:tcW w:w="500" w:type="pct"/>
          </w:tcPr>
          <w:p w14:paraId="0EA4DBD0" w14:textId="77777777" w:rsidR="00E32A7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F0EA6">
              <w:rPr>
                <w:b/>
                <w:bCs/>
                <w:szCs w:val="20"/>
              </w:rPr>
              <w:t>Depreciation</w:t>
            </w:r>
          </w:p>
          <w:p w14:paraId="4CBDB616" w14:textId="65918138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732A0DE6" w14:textId="2B5EBDFE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2F6415DC" w14:textId="77777777" w:rsidR="00E32A75" w:rsidRPr="00261901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0" w:type="pct"/>
          </w:tcPr>
          <w:p w14:paraId="2DA76294" w14:textId="77777777" w:rsidR="00E32A7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1DFE">
              <w:rPr>
                <w:b/>
                <w:bCs/>
              </w:rPr>
              <w:t>Rates</w:t>
            </w:r>
          </w:p>
          <w:p w14:paraId="1471A265" w14:textId="77777777" w:rsidR="00E32A7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D04">
              <w:t>ACMEM015</w:t>
            </w:r>
          </w:p>
          <w:p w14:paraId="097D9073" w14:textId="666FC645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34196">
              <w:rPr>
                <w:szCs w:val="20"/>
              </w:rPr>
              <w:t>ACMEM016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2F5FBD32" w14:textId="3C12D8F0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06E9F3D2" w14:textId="77777777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18BEB977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3196">
              <w:rPr>
                <w:b/>
                <w:bCs/>
              </w:rPr>
              <w:t>Scatter plots and lines of best fit</w:t>
            </w:r>
          </w:p>
          <w:p w14:paraId="5801B138" w14:textId="76A0FAB4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B83">
              <w:t>ACMEM138</w:t>
            </w:r>
          </w:p>
          <w:p w14:paraId="53F88710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71B83">
              <w:rPr>
                <w:szCs w:val="20"/>
              </w:rPr>
              <w:t>ACMEM13</w:t>
            </w:r>
            <w:r>
              <w:rPr>
                <w:szCs w:val="20"/>
              </w:rPr>
              <w:t>9</w:t>
            </w:r>
          </w:p>
          <w:p w14:paraId="006242DD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B4813">
              <w:rPr>
                <w:szCs w:val="20"/>
              </w:rPr>
              <w:t>ACMEM14</w:t>
            </w:r>
            <w:r>
              <w:rPr>
                <w:szCs w:val="20"/>
              </w:rPr>
              <w:t>1</w:t>
            </w:r>
          </w:p>
          <w:p w14:paraId="54ABC7CA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B4813">
              <w:rPr>
                <w:szCs w:val="20"/>
              </w:rPr>
              <w:t>ACMEM14</w:t>
            </w:r>
            <w:r>
              <w:rPr>
                <w:szCs w:val="20"/>
              </w:rPr>
              <w:t>2</w:t>
            </w:r>
          </w:p>
          <w:p w14:paraId="5D1C705E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B2148">
              <w:rPr>
                <w:szCs w:val="20"/>
              </w:rPr>
              <w:t>ACMEM14</w:t>
            </w:r>
            <w:r>
              <w:rPr>
                <w:szCs w:val="20"/>
              </w:rPr>
              <w:t>5</w:t>
            </w:r>
          </w:p>
          <w:p w14:paraId="270FA22A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91401">
              <w:rPr>
                <w:szCs w:val="20"/>
              </w:rPr>
              <w:t>ACMEM14</w:t>
            </w:r>
            <w:r>
              <w:rPr>
                <w:szCs w:val="20"/>
              </w:rPr>
              <w:t>6</w:t>
            </w:r>
          </w:p>
          <w:p w14:paraId="1DCCDAD5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3737C">
              <w:rPr>
                <w:szCs w:val="20"/>
              </w:rPr>
              <w:t>ACMGM052</w:t>
            </w:r>
          </w:p>
          <w:p w14:paraId="1C732BF3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D4447">
              <w:rPr>
                <w:szCs w:val="20"/>
              </w:rPr>
              <w:t>ACMGM05</w:t>
            </w:r>
            <w:r>
              <w:rPr>
                <w:szCs w:val="20"/>
              </w:rPr>
              <w:t>3</w:t>
            </w:r>
          </w:p>
          <w:p w14:paraId="10D47D8B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66D70">
              <w:rPr>
                <w:szCs w:val="20"/>
              </w:rPr>
              <w:t>ACMGM054</w:t>
            </w:r>
          </w:p>
          <w:p w14:paraId="6F61AD93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06DEE">
              <w:rPr>
                <w:szCs w:val="20"/>
              </w:rPr>
              <w:t>ACMGM05</w:t>
            </w:r>
            <w:r>
              <w:rPr>
                <w:szCs w:val="20"/>
              </w:rPr>
              <w:t>7</w:t>
            </w:r>
          </w:p>
          <w:p w14:paraId="67CC443C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06DEE">
              <w:rPr>
                <w:szCs w:val="20"/>
              </w:rPr>
              <w:t>ACMGM0</w:t>
            </w:r>
            <w:r>
              <w:rPr>
                <w:szCs w:val="20"/>
              </w:rPr>
              <w:t>60</w:t>
            </w:r>
          </w:p>
          <w:p w14:paraId="1902248A" w14:textId="77777777" w:rsidR="00E32A7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15DC9">
              <w:rPr>
                <w:szCs w:val="20"/>
              </w:rPr>
              <w:t>ACMGM0</w:t>
            </w:r>
            <w:r>
              <w:rPr>
                <w:szCs w:val="20"/>
              </w:rPr>
              <w:t>61</w:t>
            </w:r>
          </w:p>
          <w:p w14:paraId="583B6BCC" w14:textId="76E19E49" w:rsidR="00E32A75" w:rsidRPr="007D2BF5" w:rsidRDefault="00E32A75" w:rsidP="00E32A75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15DC9">
              <w:rPr>
                <w:szCs w:val="20"/>
              </w:rPr>
              <w:t>ACMGM0</w:t>
            </w:r>
            <w:r>
              <w:rPr>
                <w:szCs w:val="20"/>
              </w:rPr>
              <w:t>62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7AA346E6" w14:textId="77777777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37AD0DE3" w14:textId="77777777" w:rsidR="00E32A7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9A7121">
              <w:rPr>
                <w:b/>
                <w:bCs/>
                <w:szCs w:val="20"/>
              </w:rPr>
              <w:t>Calculating z-scores</w:t>
            </w:r>
          </w:p>
          <w:p w14:paraId="000BD8C3" w14:textId="04FA9489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</w:tr>
      <w:tr w:rsidR="00E32A75" w:rsidRPr="007D2BF5" w14:paraId="5CBF9E95" w14:textId="61875C26" w:rsidTr="006A6FA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FFFFF" w:themeFill="background1"/>
          </w:tcPr>
          <w:p w14:paraId="2CF470F2" w14:textId="77777777" w:rsidR="00E32A75" w:rsidRDefault="00E32A75" w:rsidP="003276C9">
            <w:pPr>
              <w:widowControl/>
              <w:spacing w:after="60" w:line="240" w:lineRule="auto"/>
              <w:ind w:left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6F523F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Quadratic relationships</w:t>
            </w:r>
          </w:p>
          <w:p w14:paraId="136F5C0B" w14:textId="21B2A98E" w:rsidR="00E32A75" w:rsidRPr="00C77356" w:rsidRDefault="00E32A75" w:rsidP="00E32A75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C77356">
              <w:rPr>
                <w:rFonts w:eastAsia="Times New Roman" w:cs="Arial"/>
                <w:color w:val="000000"/>
                <w:spacing w:val="0"/>
                <w:szCs w:val="20"/>
              </w:rPr>
              <w:t>ACMMM006</w:t>
            </w:r>
          </w:p>
          <w:p w14:paraId="1378590C" w14:textId="1DC4EC07" w:rsidR="00E32A75" w:rsidRPr="00C77356" w:rsidRDefault="00E32A75" w:rsidP="00E32A75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C77356">
              <w:rPr>
                <w:rFonts w:eastAsia="Times New Roman" w:cs="Arial"/>
                <w:color w:val="000000"/>
                <w:spacing w:val="0"/>
                <w:szCs w:val="20"/>
              </w:rPr>
              <w:t>ACMMM011</w:t>
            </w:r>
          </w:p>
          <w:p w14:paraId="15D27693" w14:textId="77777777" w:rsidR="00E32A75" w:rsidRPr="006F523F" w:rsidRDefault="00E32A75" w:rsidP="00E32A75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</w:p>
        </w:tc>
        <w:tc>
          <w:tcPr>
            <w:tcW w:w="500" w:type="pct"/>
          </w:tcPr>
          <w:p w14:paraId="1E4DF253" w14:textId="77777777" w:rsidR="00E32A75" w:rsidRDefault="00E32A75" w:rsidP="003276C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33B3B">
              <w:rPr>
                <w:b/>
                <w:bCs/>
              </w:rPr>
              <w:t>Loans</w:t>
            </w:r>
          </w:p>
          <w:p w14:paraId="64319B55" w14:textId="77777777" w:rsidR="00E32A75" w:rsidRDefault="00E32A75" w:rsidP="003276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4E8">
              <w:t>ACMGM097</w:t>
            </w:r>
          </w:p>
          <w:p w14:paraId="461B9F66" w14:textId="5E20FF31" w:rsidR="00E32A75" w:rsidRPr="007D2BF5" w:rsidRDefault="00E32A75" w:rsidP="003276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B4DBE">
              <w:rPr>
                <w:szCs w:val="20"/>
              </w:rPr>
              <w:t>ACMGM09</w:t>
            </w:r>
            <w:r>
              <w:rPr>
                <w:szCs w:val="20"/>
              </w:rPr>
              <w:t>8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302AAF06" w14:textId="77777777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708941A2" w14:textId="77777777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5CA7D67E" w14:textId="77777777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2DDC7651" w14:textId="77777777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7DB3D365" w14:textId="77777777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76C1BEF3" w14:textId="77777777" w:rsidR="00E32A75" w:rsidRPr="007D2BF5" w:rsidRDefault="00E32A75" w:rsidP="00E32A7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01C77AD3" w14:textId="77777777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1C2101CC" w14:textId="77777777" w:rsidR="00E32A75" w:rsidRDefault="00E32A75" w:rsidP="00E32A7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9A7121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Probability using z-scores</w:t>
            </w:r>
          </w:p>
          <w:p w14:paraId="394EA12A" w14:textId="77777777" w:rsidR="00E32A75" w:rsidRPr="009A7121" w:rsidRDefault="00E32A75" w:rsidP="00E32A75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>
              <w:t>No associated ACARA code</w:t>
            </w:r>
          </w:p>
          <w:p w14:paraId="20E6F733" w14:textId="77777777" w:rsidR="00E32A75" w:rsidRPr="007D2BF5" w:rsidRDefault="00E32A75" w:rsidP="00E32A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E32A75" w:rsidRPr="007D2BF5" w14:paraId="72197DE4" w14:textId="57A61506" w:rsidTr="006A6FA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shd w:val="clear" w:color="auto" w:fill="FFFFFF" w:themeFill="background1"/>
          </w:tcPr>
          <w:p w14:paraId="6C3D0781" w14:textId="77777777" w:rsidR="00E32A75" w:rsidRDefault="00E32A75" w:rsidP="005A7CE1">
            <w:pPr>
              <w:widowControl/>
              <w:spacing w:after="6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6F523F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Reciprocal relationships</w:t>
            </w:r>
          </w:p>
          <w:p w14:paraId="6E43D343" w14:textId="25981781" w:rsidR="00E32A75" w:rsidRPr="00125232" w:rsidRDefault="00E32A75" w:rsidP="007F6F05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125232">
              <w:rPr>
                <w:rFonts w:eastAsia="Times New Roman" w:cs="Arial"/>
                <w:color w:val="000000"/>
                <w:spacing w:val="0"/>
                <w:szCs w:val="20"/>
              </w:rPr>
              <w:t>ACMMM012</w:t>
            </w:r>
          </w:p>
          <w:p w14:paraId="16F94F41" w14:textId="420B0D4E" w:rsidR="00E32A75" w:rsidRPr="007E40C9" w:rsidRDefault="00E32A75" w:rsidP="007F6F05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7E40C9">
              <w:rPr>
                <w:rFonts w:eastAsia="Times New Roman" w:cs="Arial"/>
                <w:color w:val="000000"/>
                <w:spacing w:val="0"/>
                <w:szCs w:val="20"/>
              </w:rPr>
              <w:t>ACMMM013</w:t>
            </w:r>
          </w:p>
        </w:tc>
        <w:tc>
          <w:tcPr>
            <w:tcW w:w="500" w:type="pct"/>
          </w:tcPr>
          <w:p w14:paraId="175ABCDD" w14:textId="77777777" w:rsidR="00E32A75" w:rsidRDefault="00E32A75" w:rsidP="007F6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D33B3B">
              <w:rPr>
                <w:b/>
                <w:bCs/>
                <w:szCs w:val="20"/>
              </w:rPr>
              <w:t>Credit cards</w:t>
            </w:r>
          </w:p>
          <w:p w14:paraId="75621D0B" w14:textId="59D46B86" w:rsidR="00E32A75" w:rsidRPr="007D2BF5" w:rsidRDefault="00E32A75" w:rsidP="007F6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14:paraId="5001242F" w14:textId="77777777" w:rsidR="00E32A75" w:rsidRPr="00D33B3B" w:rsidRDefault="00E32A75" w:rsidP="007F6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56D5FC36" w14:textId="77777777" w:rsidR="00E32A75" w:rsidRPr="007D2BF5" w:rsidRDefault="00E32A75" w:rsidP="007F6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6A3974FD" w14:textId="77777777" w:rsidR="00E32A75" w:rsidRPr="007D2BF5" w:rsidRDefault="00E32A75" w:rsidP="007F6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3949F1CA" w14:textId="77777777" w:rsidR="00E32A75" w:rsidRPr="007D2BF5" w:rsidRDefault="00E32A75" w:rsidP="007F6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64CDB117" w14:textId="77777777" w:rsidR="00E32A75" w:rsidRPr="007D2BF5" w:rsidRDefault="00E32A75" w:rsidP="007F6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420FAFF9" w14:textId="77777777" w:rsidR="00E32A75" w:rsidRPr="007D2BF5" w:rsidRDefault="00E32A75" w:rsidP="007F6F0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6EDEBD85" w14:textId="77777777" w:rsidR="00E32A75" w:rsidRPr="007D2BF5" w:rsidRDefault="00E32A75" w:rsidP="007F6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19817B8C" w14:textId="77777777" w:rsidR="00E32A75" w:rsidRPr="007D2BF5" w:rsidRDefault="00E32A75" w:rsidP="007F6F0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369C792A" w14:textId="13B24861" w:rsidR="00C7189D" w:rsidRDefault="00C7189D" w:rsidP="00E32A75">
      <w:pPr>
        <w:widowControl/>
        <w:spacing w:after="160" w:line="259" w:lineRule="auto"/>
      </w:pPr>
    </w:p>
    <w:sectPr w:rsidR="00C7189D" w:rsidSect="00347961">
      <w:footerReference w:type="default" r:id="rId7"/>
      <w:headerReference w:type="first" r:id="rId8"/>
      <w:footerReference w:type="first" r:id="rId9"/>
      <w:pgSz w:w="23811" w:h="16838" w:orient="landscape" w:code="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9E1C7" w14:textId="77777777" w:rsidR="005E49A3" w:rsidRDefault="005E49A3" w:rsidP="00FF0FE5">
      <w:pPr>
        <w:spacing w:after="0" w:line="240" w:lineRule="auto"/>
      </w:pPr>
      <w:r>
        <w:separator/>
      </w:r>
    </w:p>
  </w:endnote>
  <w:endnote w:type="continuationSeparator" w:id="0">
    <w:p w14:paraId="2CBE71BF" w14:textId="77777777" w:rsidR="005E49A3" w:rsidRDefault="005E49A3" w:rsidP="00FF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E69E" w14:textId="00B25730" w:rsidR="00C139E9" w:rsidRDefault="00C139E9" w:rsidP="00C139E9">
    <w:pPr>
      <w:pStyle w:val="Footer"/>
      <w:pBdr>
        <w:top w:val="single" w:sz="4" w:space="1" w:color="auto"/>
      </w:pBdr>
    </w:pPr>
    <w:r>
      <w:br/>
    </w:r>
    <w:r w:rsidR="00C77356">
      <w:t xml:space="preserve">Mathematics Standard 11–12 Syllabus (2024): Australian Curriculum mapping </w:t>
    </w:r>
    <w:r w:rsidR="00554C85">
      <w:ptab w:relativeTo="margin" w:alignment="right" w:leader="none"/>
    </w:r>
    <w:r w:rsidRPr="007E760B">
      <w:rPr>
        <w:szCs w:val="18"/>
      </w:rPr>
      <w:t xml:space="preserve">Page </w:t>
    </w:r>
    <w:r w:rsidRPr="00032EF3">
      <w:rPr>
        <w:b/>
        <w:bCs/>
      </w:rPr>
      <w:fldChar w:fldCharType="begin"/>
    </w:r>
    <w:r w:rsidRPr="00032EF3">
      <w:rPr>
        <w:b/>
        <w:bCs/>
      </w:rPr>
      <w:instrText xml:space="preserve"> PAGE  \* Arabic  \* MERGEFORMAT </w:instrText>
    </w:r>
    <w:r w:rsidRPr="00032EF3">
      <w:rPr>
        <w:b/>
        <w:bCs/>
      </w:rPr>
      <w:fldChar w:fldCharType="separate"/>
    </w:r>
    <w:r w:rsidRPr="00032EF3">
      <w:rPr>
        <w:b/>
        <w:bCs/>
      </w:rPr>
      <w:t>1</w:t>
    </w:r>
    <w:r w:rsidRPr="00032EF3">
      <w:rPr>
        <w:b/>
        <w:bCs/>
      </w:rPr>
      <w:fldChar w:fldCharType="end"/>
    </w:r>
    <w:r w:rsidRPr="008E4849">
      <w:t xml:space="preserve"> of </w:t>
    </w:r>
    <w:r w:rsidRPr="00032EF3">
      <w:rPr>
        <w:b/>
        <w:bCs/>
      </w:rPr>
      <w:fldChar w:fldCharType="begin"/>
    </w:r>
    <w:r w:rsidRPr="00032EF3">
      <w:rPr>
        <w:b/>
        <w:bCs/>
      </w:rPr>
      <w:instrText xml:space="preserve"> NUMPAGES  \* Arabic  \* MERGEFORMAT </w:instrText>
    </w:r>
    <w:r w:rsidRPr="00032EF3">
      <w:rPr>
        <w:b/>
        <w:bCs/>
      </w:rPr>
      <w:fldChar w:fldCharType="separate"/>
    </w:r>
    <w:r w:rsidRPr="00032EF3">
      <w:rPr>
        <w:b/>
        <w:bCs/>
      </w:rPr>
      <w:t>2</w:t>
    </w:r>
    <w:r w:rsidRPr="00032EF3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C27B" w14:textId="223F0A9A" w:rsidR="00C139E9" w:rsidRDefault="00C139E9" w:rsidP="00C139E9">
    <w:pPr>
      <w:pStyle w:val="Footer"/>
      <w:pBdr>
        <w:top w:val="single" w:sz="4" w:space="1" w:color="auto"/>
      </w:pBdr>
    </w:pPr>
    <w:r>
      <w:br/>
    </w:r>
    <w:r w:rsidR="00C77356">
      <w:t>Mathematics Standard 11–12</w:t>
    </w:r>
    <w:r>
      <w:t xml:space="preserve"> Syllabus (20</w:t>
    </w:r>
    <w:r w:rsidR="00C77356">
      <w:t>24</w:t>
    </w:r>
    <w:r>
      <w:t xml:space="preserve">): Australian Curriculum </w:t>
    </w:r>
    <w:r w:rsidR="00503B6F">
      <w:t>mapping</w:t>
    </w:r>
    <w:r>
      <w:t xml:space="preserve"> </w:t>
    </w:r>
    <w:r w:rsidR="00554C85" w:rsidRPr="00D41389">
      <w:ptab w:relativeTo="margin" w:alignment="right" w:leader="none"/>
    </w:r>
    <w:r w:rsidRPr="00D41389">
      <w:rPr>
        <w:szCs w:val="18"/>
      </w:rPr>
      <w:t xml:space="preserve">Page </w:t>
    </w:r>
    <w:r w:rsidRPr="00032EF3">
      <w:rPr>
        <w:b/>
        <w:bCs/>
      </w:rPr>
      <w:fldChar w:fldCharType="begin"/>
    </w:r>
    <w:r w:rsidRPr="00032EF3">
      <w:rPr>
        <w:b/>
        <w:bCs/>
      </w:rPr>
      <w:instrText xml:space="preserve"> PAGE  \* Arabic  \* MERGEFORMAT </w:instrText>
    </w:r>
    <w:r w:rsidRPr="00032EF3">
      <w:rPr>
        <w:b/>
        <w:bCs/>
      </w:rPr>
      <w:fldChar w:fldCharType="separate"/>
    </w:r>
    <w:r w:rsidRPr="00032EF3">
      <w:rPr>
        <w:b/>
        <w:bCs/>
      </w:rPr>
      <w:t>1</w:t>
    </w:r>
    <w:r w:rsidRPr="00032EF3">
      <w:rPr>
        <w:b/>
        <w:bCs/>
      </w:rPr>
      <w:fldChar w:fldCharType="end"/>
    </w:r>
    <w:r w:rsidRPr="00D41389">
      <w:t xml:space="preserve"> of </w:t>
    </w:r>
    <w:r w:rsidRPr="00032EF3">
      <w:rPr>
        <w:b/>
        <w:bCs/>
      </w:rPr>
      <w:fldChar w:fldCharType="begin"/>
    </w:r>
    <w:r w:rsidRPr="00032EF3">
      <w:rPr>
        <w:b/>
        <w:bCs/>
      </w:rPr>
      <w:instrText xml:space="preserve"> NUMPAGES  \* Arabic  \* MERGEFORMAT </w:instrText>
    </w:r>
    <w:r w:rsidRPr="00032EF3">
      <w:rPr>
        <w:b/>
        <w:bCs/>
      </w:rPr>
      <w:fldChar w:fldCharType="separate"/>
    </w:r>
    <w:r w:rsidRPr="00032EF3">
      <w:rPr>
        <w:b/>
        <w:bCs/>
      </w:rPr>
      <w:t>2</w:t>
    </w:r>
    <w:r w:rsidRPr="00032EF3">
      <w:rPr>
        <w:b/>
        <w:bCs/>
      </w:rPr>
      <w:fldChar w:fldCharType="end"/>
    </w:r>
    <w:r>
      <w:br/>
      <w:t>© 202</w:t>
    </w:r>
    <w:r w:rsidR="00C77356">
      <w:t>4</w:t>
    </w:r>
    <w:r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4C17D" w14:textId="77777777" w:rsidR="005E49A3" w:rsidRDefault="005E49A3" w:rsidP="00FF0FE5">
      <w:pPr>
        <w:spacing w:after="0" w:line="240" w:lineRule="auto"/>
      </w:pPr>
      <w:r>
        <w:separator/>
      </w:r>
    </w:p>
  </w:footnote>
  <w:footnote w:type="continuationSeparator" w:id="0">
    <w:p w14:paraId="1E5E3628" w14:textId="77777777" w:rsidR="005E49A3" w:rsidRDefault="005E49A3" w:rsidP="00FF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16DF" w14:textId="76B62B1B" w:rsidR="00FF0FE5" w:rsidRDefault="00FF0FE5" w:rsidP="00FF0FE5">
    <w:pPr>
      <w:pStyle w:val="Organisationname"/>
      <w:pBdr>
        <w:bottom w:val="single" w:sz="4" w:space="1" w:color="auto"/>
      </w:pBdr>
      <w:rPr>
        <w:color w:val="002664"/>
      </w:rP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15E795FD" wp14:editId="559F538A">
          <wp:simplePos x="0" y="0"/>
          <wp:positionH relativeFrom="column">
            <wp:posOffset>12553950</wp:posOffset>
          </wp:positionH>
          <wp:positionV relativeFrom="paragraph">
            <wp:posOffset>-100965</wp:posOffset>
          </wp:positionV>
          <wp:extent cx="660509" cy="701040"/>
          <wp:effectExtent l="0" t="0" r="6350" b="3810"/>
          <wp:wrapNone/>
          <wp:docPr id="2123893186" name="Picture 2123893186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5739A" w14:textId="4A27DF81" w:rsidR="00FF0FE5" w:rsidRPr="002427C6" w:rsidRDefault="00FF0FE5" w:rsidP="00FF0FE5">
    <w:pPr>
      <w:pStyle w:val="Organisationname"/>
      <w:pBdr>
        <w:bottom w:val="single" w:sz="4" w:space="1" w:color="auto"/>
      </w:pBdr>
    </w:pP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  <w:p w14:paraId="2160B40A" w14:textId="77777777" w:rsidR="00FF0FE5" w:rsidRDefault="00FF0FE5" w:rsidP="00FF0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1292007928">
    <w:abstractNumId w:val="3"/>
  </w:num>
  <w:num w:numId="2" w16cid:durableId="2137528572">
    <w:abstractNumId w:val="4"/>
  </w:num>
  <w:num w:numId="3" w16cid:durableId="864099825">
    <w:abstractNumId w:val="5"/>
  </w:num>
  <w:num w:numId="4" w16cid:durableId="1738672784">
    <w:abstractNumId w:val="2"/>
  </w:num>
  <w:num w:numId="5" w16cid:durableId="1878735900">
    <w:abstractNumId w:val="1"/>
  </w:num>
  <w:num w:numId="6" w16cid:durableId="110699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6D"/>
    <w:rsid w:val="000011F7"/>
    <w:rsid w:val="0000642D"/>
    <w:rsid w:val="00010841"/>
    <w:rsid w:val="00012741"/>
    <w:rsid w:val="0001511B"/>
    <w:rsid w:val="00022E8B"/>
    <w:rsid w:val="00025BAA"/>
    <w:rsid w:val="00032EF3"/>
    <w:rsid w:val="00045CAA"/>
    <w:rsid w:val="00047EDB"/>
    <w:rsid w:val="00053F7F"/>
    <w:rsid w:val="00060277"/>
    <w:rsid w:val="00064595"/>
    <w:rsid w:val="00071423"/>
    <w:rsid w:val="00071B83"/>
    <w:rsid w:val="00072970"/>
    <w:rsid w:val="0007379B"/>
    <w:rsid w:val="000747DE"/>
    <w:rsid w:val="000804A1"/>
    <w:rsid w:val="00086E6D"/>
    <w:rsid w:val="00090AFF"/>
    <w:rsid w:val="00092990"/>
    <w:rsid w:val="000B2148"/>
    <w:rsid w:val="000D052C"/>
    <w:rsid w:val="000D0B8E"/>
    <w:rsid w:val="000E19ED"/>
    <w:rsid w:val="000F1917"/>
    <w:rsid w:val="001061E9"/>
    <w:rsid w:val="0011012B"/>
    <w:rsid w:val="00110219"/>
    <w:rsid w:val="001148F0"/>
    <w:rsid w:val="00120A28"/>
    <w:rsid w:val="00125232"/>
    <w:rsid w:val="0012755F"/>
    <w:rsid w:val="001275DC"/>
    <w:rsid w:val="00146120"/>
    <w:rsid w:val="00150FBB"/>
    <w:rsid w:val="00156F82"/>
    <w:rsid w:val="00163FF8"/>
    <w:rsid w:val="00170C91"/>
    <w:rsid w:val="00177540"/>
    <w:rsid w:val="00186970"/>
    <w:rsid w:val="00190680"/>
    <w:rsid w:val="00192298"/>
    <w:rsid w:val="001951B9"/>
    <w:rsid w:val="001A2FA1"/>
    <w:rsid w:val="001A387E"/>
    <w:rsid w:val="001A39F0"/>
    <w:rsid w:val="001A6D9D"/>
    <w:rsid w:val="001B02B2"/>
    <w:rsid w:val="001B329D"/>
    <w:rsid w:val="001B45EA"/>
    <w:rsid w:val="001C069E"/>
    <w:rsid w:val="001C175D"/>
    <w:rsid w:val="001C17DB"/>
    <w:rsid w:val="001D2B74"/>
    <w:rsid w:val="001E553D"/>
    <w:rsid w:val="001E7B24"/>
    <w:rsid w:val="001F2C4F"/>
    <w:rsid w:val="001F39F4"/>
    <w:rsid w:val="002027AB"/>
    <w:rsid w:val="00213113"/>
    <w:rsid w:val="00230FA5"/>
    <w:rsid w:val="00232214"/>
    <w:rsid w:val="00232AEE"/>
    <w:rsid w:val="00233A02"/>
    <w:rsid w:val="002364D6"/>
    <w:rsid w:val="00237759"/>
    <w:rsid w:val="00261901"/>
    <w:rsid w:val="002647AF"/>
    <w:rsid w:val="00265AE8"/>
    <w:rsid w:val="0027462A"/>
    <w:rsid w:val="00283113"/>
    <w:rsid w:val="0028334D"/>
    <w:rsid w:val="00283ADE"/>
    <w:rsid w:val="0028451C"/>
    <w:rsid w:val="00290732"/>
    <w:rsid w:val="00291401"/>
    <w:rsid w:val="002924F5"/>
    <w:rsid w:val="002C2052"/>
    <w:rsid w:val="002C4522"/>
    <w:rsid w:val="002E7FB7"/>
    <w:rsid w:val="002F26F6"/>
    <w:rsid w:val="002F270D"/>
    <w:rsid w:val="00304314"/>
    <w:rsid w:val="00313E4A"/>
    <w:rsid w:val="003276C9"/>
    <w:rsid w:val="00337BAD"/>
    <w:rsid w:val="00347961"/>
    <w:rsid w:val="00350212"/>
    <w:rsid w:val="00353281"/>
    <w:rsid w:val="00355EEC"/>
    <w:rsid w:val="00367CF2"/>
    <w:rsid w:val="0037561D"/>
    <w:rsid w:val="00391D20"/>
    <w:rsid w:val="003929EF"/>
    <w:rsid w:val="003A7056"/>
    <w:rsid w:val="003B160F"/>
    <w:rsid w:val="003B3EB3"/>
    <w:rsid w:val="003C48E4"/>
    <w:rsid w:val="003C56C2"/>
    <w:rsid w:val="003C5D5E"/>
    <w:rsid w:val="003D37C3"/>
    <w:rsid w:val="003D5D34"/>
    <w:rsid w:val="003D5EAF"/>
    <w:rsid w:val="003D67EF"/>
    <w:rsid w:val="003F74E1"/>
    <w:rsid w:val="00410366"/>
    <w:rsid w:val="00410809"/>
    <w:rsid w:val="0041096A"/>
    <w:rsid w:val="0041478E"/>
    <w:rsid w:val="00415F04"/>
    <w:rsid w:val="00424862"/>
    <w:rsid w:val="00432287"/>
    <w:rsid w:val="00441575"/>
    <w:rsid w:val="004630B0"/>
    <w:rsid w:val="00473773"/>
    <w:rsid w:val="0048227C"/>
    <w:rsid w:val="00482985"/>
    <w:rsid w:val="004A40B5"/>
    <w:rsid w:val="004A412B"/>
    <w:rsid w:val="004A51DA"/>
    <w:rsid w:val="004A6F2E"/>
    <w:rsid w:val="004B4707"/>
    <w:rsid w:val="004B54BC"/>
    <w:rsid w:val="004B5FB4"/>
    <w:rsid w:val="004C6840"/>
    <w:rsid w:val="004E16AA"/>
    <w:rsid w:val="004E1CCA"/>
    <w:rsid w:val="004E47D5"/>
    <w:rsid w:val="005002AC"/>
    <w:rsid w:val="00503B6F"/>
    <w:rsid w:val="00504CE3"/>
    <w:rsid w:val="00510110"/>
    <w:rsid w:val="00526841"/>
    <w:rsid w:val="00533776"/>
    <w:rsid w:val="00533DE2"/>
    <w:rsid w:val="00534196"/>
    <w:rsid w:val="005352B7"/>
    <w:rsid w:val="00550627"/>
    <w:rsid w:val="0055282E"/>
    <w:rsid w:val="00554C85"/>
    <w:rsid w:val="00562918"/>
    <w:rsid w:val="00580AAC"/>
    <w:rsid w:val="00591EF9"/>
    <w:rsid w:val="005920A0"/>
    <w:rsid w:val="00594D92"/>
    <w:rsid w:val="00596DE1"/>
    <w:rsid w:val="005A5CF1"/>
    <w:rsid w:val="005A7CE1"/>
    <w:rsid w:val="005D0B84"/>
    <w:rsid w:val="005D553F"/>
    <w:rsid w:val="005D6F01"/>
    <w:rsid w:val="005D7FB5"/>
    <w:rsid w:val="005E49A3"/>
    <w:rsid w:val="005F0EA6"/>
    <w:rsid w:val="005F2658"/>
    <w:rsid w:val="005F3DC4"/>
    <w:rsid w:val="005F7A6F"/>
    <w:rsid w:val="00600306"/>
    <w:rsid w:val="00604CFE"/>
    <w:rsid w:val="00613FA3"/>
    <w:rsid w:val="00617360"/>
    <w:rsid w:val="00622B6F"/>
    <w:rsid w:val="00623272"/>
    <w:rsid w:val="00631780"/>
    <w:rsid w:val="0063795C"/>
    <w:rsid w:val="0064435E"/>
    <w:rsid w:val="0064456F"/>
    <w:rsid w:val="00654077"/>
    <w:rsid w:val="00657C71"/>
    <w:rsid w:val="00671E42"/>
    <w:rsid w:val="00674F56"/>
    <w:rsid w:val="00690655"/>
    <w:rsid w:val="006908C4"/>
    <w:rsid w:val="006A091A"/>
    <w:rsid w:val="006A1B1C"/>
    <w:rsid w:val="006A6FAC"/>
    <w:rsid w:val="006A72F4"/>
    <w:rsid w:val="006B1AD2"/>
    <w:rsid w:val="006B4075"/>
    <w:rsid w:val="006C5024"/>
    <w:rsid w:val="006E0046"/>
    <w:rsid w:val="006E276B"/>
    <w:rsid w:val="006E3CF1"/>
    <w:rsid w:val="006E5F79"/>
    <w:rsid w:val="006F2425"/>
    <w:rsid w:val="006F3E24"/>
    <w:rsid w:val="006F523F"/>
    <w:rsid w:val="00700B34"/>
    <w:rsid w:val="00700DFF"/>
    <w:rsid w:val="00706DBF"/>
    <w:rsid w:val="00707DCC"/>
    <w:rsid w:val="00710896"/>
    <w:rsid w:val="00713D31"/>
    <w:rsid w:val="00715DC9"/>
    <w:rsid w:val="007226D2"/>
    <w:rsid w:val="0073151D"/>
    <w:rsid w:val="00734C4A"/>
    <w:rsid w:val="00735439"/>
    <w:rsid w:val="0074320A"/>
    <w:rsid w:val="00745112"/>
    <w:rsid w:val="007513ED"/>
    <w:rsid w:val="007520E5"/>
    <w:rsid w:val="007678F5"/>
    <w:rsid w:val="00777249"/>
    <w:rsid w:val="00783D60"/>
    <w:rsid w:val="00792483"/>
    <w:rsid w:val="00792A28"/>
    <w:rsid w:val="00797446"/>
    <w:rsid w:val="00797FA8"/>
    <w:rsid w:val="007A7F32"/>
    <w:rsid w:val="007B306F"/>
    <w:rsid w:val="007B4813"/>
    <w:rsid w:val="007B6798"/>
    <w:rsid w:val="007C35B0"/>
    <w:rsid w:val="007C746F"/>
    <w:rsid w:val="007D2BF5"/>
    <w:rsid w:val="007D4700"/>
    <w:rsid w:val="007E31E4"/>
    <w:rsid w:val="007E40C9"/>
    <w:rsid w:val="007E6321"/>
    <w:rsid w:val="007E6578"/>
    <w:rsid w:val="007F1796"/>
    <w:rsid w:val="007F36EC"/>
    <w:rsid w:val="007F6F05"/>
    <w:rsid w:val="007F749E"/>
    <w:rsid w:val="008017A4"/>
    <w:rsid w:val="00803196"/>
    <w:rsid w:val="0080619C"/>
    <w:rsid w:val="00813251"/>
    <w:rsid w:val="0081706B"/>
    <w:rsid w:val="008178C0"/>
    <w:rsid w:val="00823C4D"/>
    <w:rsid w:val="00826B72"/>
    <w:rsid w:val="008357F3"/>
    <w:rsid w:val="00851FE0"/>
    <w:rsid w:val="008746CB"/>
    <w:rsid w:val="00882BE3"/>
    <w:rsid w:val="008B420E"/>
    <w:rsid w:val="008D05D4"/>
    <w:rsid w:val="008D4BE4"/>
    <w:rsid w:val="008D6554"/>
    <w:rsid w:val="008F5851"/>
    <w:rsid w:val="0090227F"/>
    <w:rsid w:val="00906DEE"/>
    <w:rsid w:val="00912AB7"/>
    <w:rsid w:val="00920035"/>
    <w:rsid w:val="00922C49"/>
    <w:rsid w:val="0093737C"/>
    <w:rsid w:val="009420F6"/>
    <w:rsid w:val="00950BD6"/>
    <w:rsid w:val="00955916"/>
    <w:rsid w:val="00956553"/>
    <w:rsid w:val="009754F7"/>
    <w:rsid w:val="009776CB"/>
    <w:rsid w:val="009860CE"/>
    <w:rsid w:val="00986C89"/>
    <w:rsid w:val="009A7121"/>
    <w:rsid w:val="009B5D66"/>
    <w:rsid w:val="009C1805"/>
    <w:rsid w:val="009C4BAC"/>
    <w:rsid w:val="009C7DCB"/>
    <w:rsid w:val="009D022A"/>
    <w:rsid w:val="009E2DF5"/>
    <w:rsid w:val="009F08B2"/>
    <w:rsid w:val="00A021EF"/>
    <w:rsid w:val="00A13422"/>
    <w:rsid w:val="00A14557"/>
    <w:rsid w:val="00A16E33"/>
    <w:rsid w:val="00A178A7"/>
    <w:rsid w:val="00A21608"/>
    <w:rsid w:val="00A31BD2"/>
    <w:rsid w:val="00A33905"/>
    <w:rsid w:val="00A65633"/>
    <w:rsid w:val="00A66D70"/>
    <w:rsid w:val="00A96E91"/>
    <w:rsid w:val="00A97A71"/>
    <w:rsid w:val="00AA586F"/>
    <w:rsid w:val="00AB67C7"/>
    <w:rsid w:val="00AC7285"/>
    <w:rsid w:val="00AD60C1"/>
    <w:rsid w:val="00AD7AF0"/>
    <w:rsid w:val="00AE69F9"/>
    <w:rsid w:val="00B03075"/>
    <w:rsid w:val="00B17109"/>
    <w:rsid w:val="00B24B30"/>
    <w:rsid w:val="00B25D04"/>
    <w:rsid w:val="00B27F93"/>
    <w:rsid w:val="00B31DFE"/>
    <w:rsid w:val="00B339F1"/>
    <w:rsid w:val="00B3705F"/>
    <w:rsid w:val="00B46A03"/>
    <w:rsid w:val="00B506F4"/>
    <w:rsid w:val="00B51E9A"/>
    <w:rsid w:val="00B604E0"/>
    <w:rsid w:val="00B74B32"/>
    <w:rsid w:val="00B757C9"/>
    <w:rsid w:val="00B94467"/>
    <w:rsid w:val="00B95065"/>
    <w:rsid w:val="00B95466"/>
    <w:rsid w:val="00B9648C"/>
    <w:rsid w:val="00BA2FC9"/>
    <w:rsid w:val="00BB0875"/>
    <w:rsid w:val="00BB4DBE"/>
    <w:rsid w:val="00BB7077"/>
    <w:rsid w:val="00BC2D85"/>
    <w:rsid w:val="00BC3207"/>
    <w:rsid w:val="00BD4149"/>
    <w:rsid w:val="00BD55B0"/>
    <w:rsid w:val="00BE34EE"/>
    <w:rsid w:val="00C02FC5"/>
    <w:rsid w:val="00C1054C"/>
    <w:rsid w:val="00C139E9"/>
    <w:rsid w:val="00C13D93"/>
    <w:rsid w:val="00C15C0A"/>
    <w:rsid w:val="00C21CE0"/>
    <w:rsid w:val="00C31A5D"/>
    <w:rsid w:val="00C33F69"/>
    <w:rsid w:val="00C36881"/>
    <w:rsid w:val="00C41669"/>
    <w:rsid w:val="00C47375"/>
    <w:rsid w:val="00C501F5"/>
    <w:rsid w:val="00C50FBC"/>
    <w:rsid w:val="00C557D0"/>
    <w:rsid w:val="00C55F33"/>
    <w:rsid w:val="00C6068B"/>
    <w:rsid w:val="00C674D3"/>
    <w:rsid w:val="00C7189D"/>
    <w:rsid w:val="00C75D19"/>
    <w:rsid w:val="00C77356"/>
    <w:rsid w:val="00C776F0"/>
    <w:rsid w:val="00C80795"/>
    <w:rsid w:val="00C83C4C"/>
    <w:rsid w:val="00C855DE"/>
    <w:rsid w:val="00C9550C"/>
    <w:rsid w:val="00CA687E"/>
    <w:rsid w:val="00CC00E8"/>
    <w:rsid w:val="00CC2FC3"/>
    <w:rsid w:val="00CC2FF5"/>
    <w:rsid w:val="00CE5D2B"/>
    <w:rsid w:val="00CF74E1"/>
    <w:rsid w:val="00CF7F27"/>
    <w:rsid w:val="00D02F9B"/>
    <w:rsid w:val="00D21B30"/>
    <w:rsid w:val="00D26AD4"/>
    <w:rsid w:val="00D27075"/>
    <w:rsid w:val="00D33B3B"/>
    <w:rsid w:val="00D35FE2"/>
    <w:rsid w:val="00D41389"/>
    <w:rsid w:val="00D50F3E"/>
    <w:rsid w:val="00D53D6F"/>
    <w:rsid w:val="00D55133"/>
    <w:rsid w:val="00D60580"/>
    <w:rsid w:val="00D826C1"/>
    <w:rsid w:val="00D86948"/>
    <w:rsid w:val="00DA5BD1"/>
    <w:rsid w:val="00DA6F02"/>
    <w:rsid w:val="00DD1CD3"/>
    <w:rsid w:val="00DE58BA"/>
    <w:rsid w:val="00DE6F22"/>
    <w:rsid w:val="00DE768E"/>
    <w:rsid w:val="00E003F9"/>
    <w:rsid w:val="00E30985"/>
    <w:rsid w:val="00E31E2F"/>
    <w:rsid w:val="00E32A75"/>
    <w:rsid w:val="00E56318"/>
    <w:rsid w:val="00E56386"/>
    <w:rsid w:val="00E624AF"/>
    <w:rsid w:val="00E6785E"/>
    <w:rsid w:val="00E765BD"/>
    <w:rsid w:val="00E777A8"/>
    <w:rsid w:val="00E84B26"/>
    <w:rsid w:val="00E96DA1"/>
    <w:rsid w:val="00EA441C"/>
    <w:rsid w:val="00EB109D"/>
    <w:rsid w:val="00EC2595"/>
    <w:rsid w:val="00ED4447"/>
    <w:rsid w:val="00ED48D1"/>
    <w:rsid w:val="00EE1825"/>
    <w:rsid w:val="00EE42DE"/>
    <w:rsid w:val="00EE6618"/>
    <w:rsid w:val="00F02333"/>
    <w:rsid w:val="00F134E8"/>
    <w:rsid w:val="00F15580"/>
    <w:rsid w:val="00F27789"/>
    <w:rsid w:val="00F35319"/>
    <w:rsid w:val="00F451BC"/>
    <w:rsid w:val="00F52850"/>
    <w:rsid w:val="00F6339F"/>
    <w:rsid w:val="00F65703"/>
    <w:rsid w:val="00F728B2"/>
    <w:rsid w:val="00F73F50"/>
    <w:rsid w:val="00F80C2B"/>
    <w:rsid w:val="00F81F78"/>
    <w:rsid w:val="00F857BF"/>
    <w:rsid w:val="00F906E0"/>
    <w:rsid w:val="00F96696"/>
    <w:rsid w:val="00FA42EB"/>
    <w:rsid w:val="00FA7C68"/>
    <w:rsid w:val="00FB2186"/>
    <w:rsid w:val="00FC1BCB"/>
    <w:rsid w:val="00FC1CD0"/>
    <w:rsid w:val="00FC5E09"/>
    <w:rsid w:val="00FD30D7"/>
    <w:rsid w:val="00FE3851"/>
    <w:rsid w:val="00FE7911"/>
    <w:rsid w:val="00FF0FE5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50114"/>
  <w15:chartTrackingRefBased/>
  <w15:docId w15:val="{3A2EFA74-9B2C-4D48-9127-12C1EC6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776F0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39E9"/>
    <w:pPr>
      <w:spacing w:before="60" w:after="60"/>
      <w:ind w:right="-48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086E6D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086E6D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086E6D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086E6D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086E6D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6E6D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tudent">
    <w:name w:val="A student:"/>
    <w:basedOn w:val="Normal"/>
    <w:rsid w:val="00086E6D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D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86E6D"/>
  </w:style>
  <w:style w:type="paragraph" w:styleId="BodyText">
    <w:name w:val="Body Text"/>
    <w:basedOn w:val="Normal"/>
    <w:link w:val="BodyTextChar"/>
    <w:uiPriority w:val="1"/>
    <w:unhideWhenUsed/>
    <w:rsid w:val="00086E6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86E6D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86E6D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086E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86E6D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E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6D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086E6D"/>
  </w:style>
  <w:style w:type="character" w:customStyle="1" w:styleId="ContentsChar">
    <w:name w:val="Contents Char"/>
    <w:basedOn w:val="Heading2Char"/>
    <w:link w:val="Contents"/>
    <w:uiPriority w:val="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086E6D"/>
    <w:pPr>
      <w:spacing w:after="120"/>
    </w:pPr>
    <w:rPr>
      <w:szCs w:val="20"/>
    </w:rPr>
  </w:style>
  <w:style w:type="paragraph" w:customStyle="1" w:styleId="Default">
    <w:name w:val="Default"/>
    <w:rsid w:val="00086E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086E6D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086E6D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6E6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6E6D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86E6D"/>
    <w:rPr>
      <w:rFonts w:ascii="Arial" w:hAnsi="Arial"/>
      <w:i/>
      <w:iCs/>
    </w:rPr>
  </w:style>
  <w:style w:type="character" w:customStyle="1" w:styleId="eop">
    <w:name w:val="eop"/>
    <w:basedOn w:val="DefaultParagraphFont"/>
    <w:rsid w:val="00086E6D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086E6D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086E6D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086E6D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086E6D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086E6D"/>
    <w:pPr>
      <w:numPr>
        <w:numId w:val="2"/>
      </w:num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E6D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086E6D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6E6D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6E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86E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086E6D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086E6D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086E6D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086E6D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086E6D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086E6D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86E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139E9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086E6D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086E6D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086E6D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86E6D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086E6D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086E6D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086E6D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086E6D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086E6D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086E6D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086E6D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086E6D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086E6D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086E6D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086E6D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086E6D"/>
    <w:pPr>
      <w:numPr>
        <w:numId w:val="4"/>
      </w:numPr>
    </w:pPr>
  </w:style>
  <w:style w:type="table" w:customStyle="1" w:styleId="NESATable">
    <w:name w:val="NESA Table"/>
    <w:basedOn w:val="TableNormal"/>
    <w:uiPriority w:val="99"/>
    <w:rsid w:val="00086E6D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paragraph" w:styleId="NoSpacing">
    <w:name w:val="No Spacing"/>
    <w:basedOn w:val="Normal"/>
    <w:uiPriority w:val="1"/>
    <w:rsid w:val="00086E6D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086E6D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086E6D"/>
  </w:style>
  <w:style w:type="paragraph" w:customStyle="1" w:styleId="Numberedlist">
    <w:name w:val="Numbered list"/>
    <w:basedOn w:val="ListParagraph"/>
    <w:uiPriority w:val="8"/>
    <w:rsid w:val="00086E6D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086E6D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86E6D"/>
  </w:style>
  <w:style w:type="paragraph" w:customStyle="1" w:styleId="pf0">
    <w:name w:val="pf0"/>
    <w:basedOn w:val="Normal"/>
    <w:rsid w:val="00086E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086E6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086E6D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086E6D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086E6D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086E6D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086E6D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086E6D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086E6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86E6D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086E6D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086E6D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086E6D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086E6D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086E6D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6E6D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086E6D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086E6D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086E6D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086E6D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08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2573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600987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6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218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905653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9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0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3027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444575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7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72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7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8346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6050670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8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60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1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59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4448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829709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61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83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6755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886142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51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53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6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06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9102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4733715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53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965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718743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65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5975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5516246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65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154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4528650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81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86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8368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275554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3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6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42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18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68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444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203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69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7765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49298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4874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275530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55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2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6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5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4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00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490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5574007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1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469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4917512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45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5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07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5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11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31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5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4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8485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0772449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5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0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2972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909227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60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73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049455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6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921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209245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16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3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20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36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33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7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7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28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Standard 11–12 Syllabus (2024): Australian Curriculum mapping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Standard 11–12 Syllabus (2024):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2024-11-21T22:58:00Z</dcterms:created>
  <dcterms:modified xsi:type="dcterms:W3CDTF">2024-11-21T22:58:00Z</dcterms:modified>
</cp:coreProperties>
</file>