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9030009" w:displacedByCustomXml="next"/>
    <w:sdt>
      <w:sdtPr>
        <w:rPr>
          <w:rFonts w:cstheme="minorBidi"/>
          <w:b w:val="0"/>
          <w:bCs w:val="0"/>
          <w:color w:val="auto"/>
          <w:sz w:val="20"/>
          <w:szCs w:val="22"/>
        </w:rPr>
        <w:id w:val="-735475051"/>
        <w:docPartObj>
          <w:docPartGallery w:val="Bibliographies"/>
          <w:docPartUnique/>
        </w:docPartObj>
      </w:sdtPr>
      <w:sdtEndPr/>
      <w:sdtContent>
        <w:p w14:paraId="184A2115" w14:textId="0E82E0B7" w:rsidR="005B4B22" w:rsidRPr="00B86CD4" w:rsidRDefault="009D0D66" w:rsidP="00EC2494">
          <w:pPr>
            <w:pStyle w:val="Heading1"/>
          </w:pPr>
          <w:r w:rsidRPr="0097220F">
            <w:t>Science 7</w:t>
          </w:r>
          <w:r w:rsidR="00105FAE" w:rsidRPr="0097220F">
            <w:t>–</w:t>
          </w:r>
          <w:r w:rsidRPr="0097220F">
            <w:t xml:space="preserve">10 </w:t>
          </w:r>
          <w:r w:rsidR="009A3AE9" w:rsidRPr="0097220F">
            <w:t>(2023)</w:t>
          </w:r>
          <w:r w:rsidR="00EC2494">
            <w:t>:</w:t>
          </w:r>
          <w:r w:rsidR="009A3AE9" w:rsidRPr="0097220F">
            <w:t xml:space="preserve"> </w:t>
          </w:r>
          <w:r w:rsidR="005B4B22" w:rsidRPr="00B86CD4">
            <w:t>Bibliography</w:t>
          </w:r>
        </w:p>
        <w:sdt>
          <w:sdtPr>
            <w:id w:val="111145805"/>
            <w:bibliography/>
          </w:sdtPr>
          <w:sdtEndPr/>
          <w:sdtContent>
            <w:p w14:paraId="36DC6D49" w14:textId="287CD656" w:rsidR="00D660BF" w:rsidRDefault="00D660BF" w:rsidP="00B971B3">
              <w:pPr>
                <w:pStyle w:val="Bibliography"/>
              </w:pPr>
              <w:r>
                <w:t xml:space="preserve">ACARA (Australian Curriculum, Assessment and Reporting Authority) (2022) </w:t>
              </w:r>
              <w:r>
                <w:rPr>
                  <w:i/>
                  <w:iCs/>
                </w:rPr>
                <w:t>Australian curriculum: Science 7–10 version 9</w:t>
              </w:r>
              <w:r>
                <w:t>, ACARA website</w:t>
              </w:r>
              <w:r w:rsidR="006E6846">
                <w:t xml:space="preserve">, </w:t>
              </w:r>
              <w:r w:rsidR="00DD307E" w:rsidRPr="00DD307E">
                <w:t>accessed 2</w:t>
              </w:r>
              <w:r w:rsidR="009F41B7">
                <w:t>1</w:t>
              </w:r>
              <w:r w:rsidR="00DD307E" w:rsidRPr="00DD307E">
                <w:t xml:space="preserve"> </w:t>
              </w:r>
              <w:r w:rsidR="009F41B7">
                <w:t>June</w:t>
              </w:r>
              <w:r w:rsidR="00DD307E" w:rsidRPr="00DD307E">
                <w:t xml:space="preserve"> </w:t>
              </w:r>
              <w:proofErr w:type="gramStart"/>
              <w:r w:rsidR="00DD307E" w:rsidRPr="00DD307E">
                <w:t xml:space="preserve">2022  </w:t>
              </w:r>
              <w:r w:rsidR="006E6846" w:rsidRPr="00F851D2">
                <w:t>https://v9.australiancurriculum.edu.au/</w:t>
              </w:r>
              <w:proofErr w:type="gramEnd"/>
            </w:p>
            <w:p w14:paraId="3898F2C0" w14:textId="282BEFAD" w:rsidR="00D660BF" w:rsidRDefault="00D660BF" w:rsidP="00FE6CE7">
              <w:pPr>
                <w:pStyle w:val="Bibliography"/>
              </w:pPr>
              <w:r>
                <w:t>Australian Government (2005) The</w:t>
              </w:r>
              <w:r>
                <w:rPr>
                  <w:i/>
                  <w:iCs/>
                </w:rPr>
                <w:t xml:space="preserve"> Disability Standards for Education 2005</w:t>
              </w:r>
              <w:r>
                <w:t>, Department of Education and the Department of Employment and Workplace Relations website, accessed</w:t>
              </w:r>
              <w:r w:rsidR="00EB4858">
                <w:t xml:space="preserve"> </w:t>
              </w:r>
              <w:r w:rsidR="00FE6D95" w:rsidRPr="00FE6D95">
                <w:t>11 February 2022</w:t>
              </w:r>
              <w:r w:rsidR="00FE6D95">
                <w:t xml:space="preserve"> </w:t>
              </w:r>
              <w:hyperlink r:id="rId11" w:history="1">
                <w:r w:rsidR="00A311B8" w:rsidRPr="00D40A5A">
                  <w:rPr>
                    <w:rStyle w:val="Hyperlink"/>
                  </w:rPr>
                  <w:t>https://www.education.gov.au/disability-standards-education-2005</w:t>
                </w:r>
              </w:hyperlink>
            </w:p>
            <w:p w14:paraId="269A2FC2" w14:textId="258C29CA" w:rsidR="00A311B8" w:rsidRPr="00D25F67" w:rsidRDefault="00A311B8" w:rsidP="00D25F67">
              <w:r>
                <w:t xml:space="preserve">——(2019) </w:t>
              </w:r>
              <w:r>
                <w:rPr>
                  <w:i/>
                  <w:iCs/>
                </w:rPr>
                <w:t>The Alice Springs (</w:t>
              </w:r>
              <w:proofErr w:type="spellStart"/>
              <w:r>
                <w:rPr>
                  <w:i/>
                  <w:iCs/>
                </w:rPr>
                <w:t>Mparntwe</w:t>
              </w:r>
              <w:proofErr w:type="spellEnd"/>
              <w:r>
                <w:rPr>
                  <w:i/>
                  <w:iCs/>
                </w:rPr>
                <w:t xml:space="preserve">) </w:t>
              </w:r>
              <w:r w:rsidR="009304F9">
                <w:rPr>
                  <w:i/>
                  <w:iCs/>
                </w:rPr>
                <w:t>E</w:t>
              </w:r>
              <w:r>
                <w:rPr>
                  <w:i/>
                  <w:iCs/>
                </w:rPr>
                <w:t xml:space="preserve">ducation </w:t>
              </w:r>
              <w:r w:rsidR="009304F9">
                <w:rPr>
                  <w:i/>
                  <w:iCs/>
                </w:rPr>
                <w:t>D</w:t>
              </w:r>
              <w:r>
                <w:rPr>
                  <w:i/>
                  <w:iCs/>
                </w:rPr>
                <w:t>eclaration</w:t>
              </w:r>
              <w:r>
                <w:t xml:space="preserve">, Department of Education, Skills and Employment website, </w:t>
              </w:r>
              <w:r w:rsidRPr="00810F46">
                <w:t xml:space="preserve">accessed </w:t>
              </w:r>
              <w:r w:rsidRPr="008E237D">
                <w:t xml:space="preserve">12 February 2022 </w:t>
              </w:r>
              <w:hyperlink r:id="rId12" w:history="1">
                <w:r w:rsidRPr="00CD4CEA">
                  <w:rPr>
                    <w:rStyle w:val="Hyperlink"/>
                  </w:rPr>
                  <w:t>https://www.education.gov.au/alice-springs-mparntwe-education-declaration/resources/alice-springs-mparntwe-education-declaration</w:t>
                </w:r>
                <w:r w:rsidR="00CD4CEA" w:rsidRPr="00CD4CEA">
                  <w:rPr>
                    <w:rStyle w:val="Hyperlink"/>
                  </w:rPr>
                  <w:t>/</w:t>
                </w:r>
              </w:hyperlink>
            </w:p>
            <w:p w14:paraId="5D19A85C" w14:textId="1FC73715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Belenguer-Sapiña C, Briz-Redón Á and Domínguez-Sales MC (2021) 'Do </w:t>
              </w:r>
              <w:r w:rsidR="00DE3F8A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ocial </w:t>
              </w:r>
              <w:r w:rsidR="00DE3F8A" w:rsidRPr="00B86CD4">
                <w:rPr>
                  <w:noProof/>
                </w:rPr>
                <w:t>c</w:t>
              </w:r>
              <w:r w:rsidRPr="00B86CD4">
                <w:rPr>
                  <w:noProof/>
                </w:rPr>
                <w:t xml:space="preserve">hemophobic </w:t>
              </w:r>
              <w:r w:rsidR="00DE3F8A" w:rsidRPr="00B86CD4">
                <w:rPr>
                  <w:noProof/>
                </w:rPr>
                <w:t>a</w:t>
              </w:r>
              <w:r w:rsidRPr="00B86CD4">
                <w:rPr>
                  <w:noProof/>
                </w:rPr>
                <w:t xml:space="preserve">ttitudes </w:t>
              </w:r>
              <w:r w:rsidR="00DE3F8A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 xml:space="preserve">nfluence the </w:t>
              </w:r>
              <w:r w:rsidR="00DE3F8A" w:rsidRPr="00B86CD4">
                <w:rPr>
                  <w:noProof/>
                </w:rPr>
                <w:t>o</w:t>
              </w:r>
              <w:r w:rsidRPr="00B86CD4">
                <w:rPr>
                  <w:noProof/>
                </w:rPr>
                <w:t xml:space="preserve">pinions of </w:t>
              </w:r>
              <w:r w:rsidR="00DE3F8A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econdary </w:t>
              </w:r>
              <w:r w:rsidR="00DE3F8A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chool </w:t>
              </w:r>
              <w:r w:rsidR="00DE3F8A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tudents?', </w:t>
              </w:r>
              <w:r w:rsidRPr="00B86CD4">
                <w:rPr>
                  <w:i/>
                  <w:iCs/>
                  <w:noProof/>
                </w:rPr>
                <w:t>Journal of Chemical Education</w:t>
              </w:r>
              <w:r w:rsidRPr="00B86CD4">
                <w:rPr>
                  <w:noProof/>
                </w:rPr>
                <w:t>, 98(7):2176–2187, doi:10.1021/acs.jchemed.0c01352.</w:t>
              </w:r>
            </w:p>
            <w:p w14:paraId="3C5CC556" w14:textId="5A05FFFB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Bennett LM and Gadlin H (2012) 'Collaboration and </w:t>
              </w:r>
              <w:r w:rsidR="00923B55" w:rsidRPr="00B86CD4">
                <w:rPr>
                  <w:noProof/>
                </w:rPr>
                <w:t>t</w:t>
              </w:r>
              <w:r w:rsidRPr="00B86CD4">
                <w:rPr>
                  <w:noProof/>
                </w:rPr>
                <w:t xml:space="preserve">eam </w:t>
              </w:r>
              <w:r w:rsidR="00923B55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cience', </w:t>
              </w:r>
              <w:r w:rsidRPr="00B86CD4">
                <w:rPr>
                  <w:i/>
                  <w:iCs/>
                  <w:noProof/>
                </w:rPr>
                <w:t>Journal of Investigative Medicine</w:t>
              </w:r>
              <w:r w:rsidRPr="00B86CD4">
                <w:rPr>
                  <w:noProof/>
                </w:rPr>
                <w:t>, 60(5):768–775, doi:10.2310/JIM.0b013e318250871d.</w:t>
              </w:r>
            </w:p>
            <w:p w14:paraId="4E0B4E01" w14:textId="339B9FC9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Berry A and </w:t>
              </w:r>
              <w:r w:rsidR="00FE11EC">
                <w:rPr>
                  <w:noProof/>
                </w:rPr>
                <w:t>v</w:t>
              </w:r>
              <w:r w:rsidRPr="00B86CD4">
                <w:rPr>
                  <w:noProof/>
                </w:rPr>
                <w:t xml:space="preserve">an Driel JH (2012) 'Teaching </w:t>
              </w:r>
              <w:r w:rsidR="00923B55" w:rsidRPr="00B86CD4">
                <w:rPr>
                  <w:noProof/>
                </w:rPr>
                <w:t>a</w:t>
              </w:r>
              <w:r w:rsidRPr="00B86CD4">
                <w:rPr>
                  <w:noProof/>
                </w:rPr>
                <w:t xml:space="preserve">bout </w:t>
              </w:r>
              <w:r w:rsidR="00923B55" w:rsidRPr="00B86CD4">
                <w:rPr>
                  <w:noProof/>
                </w:rPr>
                <w:t>t</w:t>
              </w:r>
              <w:r w:rsidRPr="00B86CD4">
                <w:rPr>
                  <w:noProof/>
                </w:rPr>
                <w:t xml:space="preserve">eaching </w:t>
              </w:r>
              <w:r w:rsidR="00923B55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cience: </w:t>
              </w:r>
              <w:r w:rsidR="00923B55" w:rsidRPr="00B86CD4">
                <w:rPr>
                  <w:noProof/>
                </w:rPr>
                <w:t>a</w:t>
              </w:r>
              <w:r w:rsidRPr="00B86CD4">
                <w:rPr>
                  <w:noProof/>
                </w:rPr>
                <w:t xml:space="preserve">ims, </w:t>
              </w:r>
              <w:r w:rsidR="00923B55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trategies, and </w:t>
              </w:r>
              <w:r w:rsidR="00923B55" w:rsidRPr="00B86CD4">
                <w:rPr>
                  <w:noProof/>
                </w:rPr>
                <w:t>b</w:t>
              </w:r>
              <w:r w:rsidRPr="00B86CD4">
                <w:rPr>
                  <w:noProof/>
                </w:rPr>
                <w:t xml:space="preserve">ackgrounds of </w:t>
              </w:r>
              <w:r w:rsidR="00923B55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 </w:t>
              </w:r>
              <w:r w:rsidR="00923B55" w:rsidRPr="00B86CD4">
                <w:rPr>
                  <w:noProof/>
                </w:rPr>
                <w:t>t</w:t>
              </w:r>
              <w:r w:rsidRPr="00B86CD4">
                <w:rPr>
                  <w:noProof/>
                </w:rPr>
                <w:t xml:space="preserve">eacher </w:t>
              </w:r>
              <w:r w:rsidR="00923B55" w:rsidRPr="00B86CD4">
                <w:rPr>
                  <w:noProof/>
                </w:rPr>
                <w:t>e</w:t>
              </w:r>
              <w:r w:rsidRPr="00B86CD4">
                <w:rPr>
                  <w:noProof/>
                </w:rPr>
                <w:t xml:space="preserve">ducators', </w:t>
              </w:r>
              <w:r w:rsidRPr="00B86CD4">
                <w:rPr>
                  <w:i/>
                  <w:iCs/>
                  <w:noProof/>
                </w:rPr>
                <w:t>Journal of Teacher Education</w:t>
              </w:r>
              <w:r w:rsidRPr="00B86CD4">
                <w:rPr>
                  <w:noProof/>
                </w:rPr>
                <w:t>, 64(2):117–128, doi:10.1177/0022487112466266.</w:t>
              </w:r>
            </w:p>
            <w:p w14:paraId="49081321" w14:textId="7A9ADC13" w:rsidR="00172F1E" w:rsidRPr="00450F9F" w:rsidRDefault="00172F1E" w:rsidP="00172F1E">
              <w:pPr>
                <w:pStyle w:val="Bibliography"/>
              </w:pPr>
              <w:r w:rsidRPr="00B86CD4">
                <w:rPr>
                  <w:noProof/>
                </w:rPr>
                <w:t xml:space="preserve">Brown BA and Ryoo K (2008) 'Teaching science as a language: A </w:t>
              </w:r>
              <w:r>
                <w:rPr>
                  <w:noProof/>
                </w:rPr>
                <w:t>“</w:t>
              </w:r>
              <w:r w:rsidRPr="00B86CD4">
                <w:rPr>
                  <w:noProof/>
                </w:rPr>
                <w:t>content-first</w:t>
              </w:r>
              <w:r>
                <w:rPr>
                  <w:noProof/>
                </w:rPr>
                <w:t>”</w:t>
              </w:r>
              <w:r w:rsidRPr="00B86CD4">
                <w:rPr>
                  <w:noProof/>
                </w:rPr>
                <w:t xml:space="preserve"> approach to science teaching', </w:t>
              </w:r>
              <w:r w:rsidRPr="00B86CD4">
                <w:rPr>
                  <w:i/>
                  <w:iCs/>
                  <w:noProof/>
                </w:rPr>
                <w:t>Journal of Research in Science Teaching</w:t>
              </w:r>
              <w:r w:rsidRPr="00B86CD4">
                <w:rPr>
                  <w:noProof/>
                </w:rPr>
                <w:t>, 45(5):529–553, doi:10.1002/tea.20255.</w:t>
              </w:r>
            </w:p>
            <w:p w14:paraId="37266016" w14:textId="776832A8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>Buntting C, Dillon J, Jones A, Corrigan DJ and Gunstone R</w:t>
              </w:r>
              <w:r w:rsidR="00A44EC9" w:rsidRPr="00B86CD4">
                <w:rPr>
                  <w:noProof/>
                </w:rPr>
                <w:t xml:space="preserve"> (</w:t>
              </w:r>
              <w:r w:rsidR="00BE63F0">
                <w:rPr>
                  <w:noProof/>
                </w:rPr>
                <w:t>e</w:t>
              </w:r>
              <w:r w:rsidR="00A44EC9" w:rsidRPr="00B86CD4">
                <w:rPr>
                  <w:noProof/>
                </w:rPr>
                <w:t xml:space="preserve">ds) </w:t>
              </w:r>
              <w:r w:rsidRPr="00B86CD4">
                <w:rPr>
                  <w:noProof/>
                </w:rPr>
                <w:t xml:space="preserve">(2015) </w:t>
              </w:r>
              <w:r w:rsidRPr="00B86CD4">
                <w:rPr>
                  <w:i/>
                  <w:iCs/>
                  <w:noProof/>
                </w:rPr>
                <w:t xml:space="preserve">The </w:t>
              </w:r>
              <w:r w:rsidR="00847B99" w:rsidRPr="00B86CD4">
                <w:rPr>
                  <w:i/>
                  <w:iCs/>
                  <w:noProof/>
                </w:rPr>
                <w:t>f</w:t>
              </w:r>
              <w:r w:rsidRPr="00B86CD4">
                <w:rPr>
                  <w:i/>
                  <w:iCs/>
                  <w:noProof/>
                </w:rPr>
                <w:t xml:space="preserve">uture in </w:t>
              </w:r>
              <w:r w:rsidR="00847B99" w:rsidRPr="00B86CD4">
                <w:rPr>
                  <w:i/>
                  <w:iCs/>
                  <w:noProof/>
                </w:rPr>
                <w:t>l</w:t>
              </w:r>
              <w:r w:rsidRPr="00B86CD4">
                <w:rPr>
                  <w:i/>
                  <w:iCs/>
                  <w:noProof/>
                </w:rPr>
                <w:t xml:space="preserve">earning </w:t>
              </w:r>
              <w:r w:rsidR="00847B99" w:rsidRPr="00B86CD4">
                <w:rPr>
                  <w:i/>
                  <w:iCs/>
                  <w:noProof/>
                </w:rPr>
                <w:t>s</w:t>
              </w:r>
              <w:r w:rsidRPr="00B86CD4">
                <w:rPr>
                  <w:i/>
                  <w:iCs/>
                  <w:noProof/>
                </w:rPr>
                <w:t xml:space="preserve">cience: </w:t>
              </w:r>
              <w:r w:rsidR="00722AA4" w:rsidRPr="00B86CD4">
                <w:rPr>
                  <w:i/>
                  <w:iCs/>
                  <w:noProof/>
                </w:rPr>
                <w:t>w</w:t>
              </w:r>
              <w:r w:rsidRPr="00B86CD4">
                <w:rPr>
                  <w:i/>
                  <w:iCs/>
                  <w:noProof/>
                </w:rPr>
                <w:t xml:space="preserve">hat’s in it for the </w:t>
              </w:r>
              <w:r w:rsidR="00722AA4" w:rsidRPr="00B86CD4">
                <w:rPr>
                  <w:i/>
                  <w:iCs/>
                  <w:noProof/>
                </w:rPr>
                <w:t>l</w:t>
              </w:r>
              <w:r w:rsidRPr="00B86CD4">
                <w:rPr>
                  <w:i/>
                  <w:iCs/>
                  <w:noProof/>
                </w:rPr>
                <w:t>earner?</w:t>
              </w:r>
              <w:r w:rsidRPr="00B86CD4">
                <w:rPr>
                  <w:noProof/>
                </w:rPr>
                <w:t>, 1st edn, Springer, doi</w:t>
              </w:r>
              <w:r w:rsidR="005B1323" w:rsidRPr="00B86CD4">
                <w:rPr>
                  <w:noProof/>
                </w:rPr>
                <w:t>:</w:t>
              </w:r>
              <w:r w:rsidRPr="00B86CD4">
                <w:rPr>
                  <w:noProof/>
                </w:rPr>
                <w:t>10.1007/978-3-319-16543-1.</w:t>
              </w:r>
            </w:p>
            <w:p w14:paraId="619E3415" w14:textId="77777777" w:rsidR="00A83B7B" w:rsidRDefault="00A83B7B" w:rsidP="00FE6CE7">
              <w:pPr>
                <w:pStyle w:val="Bibliography"/>
              </w:pPr>
              <w:r>
                <w:t xml:space="preserve">Corrigan D, </w:t>
              </w:r>
              <w:proofErr w:type="spellStart"/>
              <w:r>
                <w:t>Buntting</w:t>
              </w:r>
              <w:proofErr w:type="spellEnd"/>
              <w:r>
                <w:t xml:space="preserve"> C, Dillon J, Jones A and Gunstone R (2015) </w:t>
              </w:r>
              <w:r>
                <w:rPr>
                  <w:i/>
                  <w:iCs/>
                </w:rPr>
                <w:t xml:space="preserve">The Future in </w:t>
              </w:r>
              <w:r>
                <w:rPr>
                  <w:i/>
                  <w:iCs/>
                </w:rPr>
                <w:br/>
                <w:t xml:space="preserve">Learning Science: What’s in it for the </w:t>
              </w:r>
              <w:proofErr w:type="gramStart"/>
              <w:r>
                <w:rPr>
                  <w:i/>
                  <w:iCs/>
                </w:rPr>
                <w:t>Learner?</w:t>
              </w:r>
              <w:r>
                <w:t>,</w:t>
              </w:r>
              <w:proofErr w:type="gramEnd"/>
              <w:r>
                <w:t xml:space="preserve"> 1st </w:t>
              </w:r>
              <w:proofErr w:type="spellStart"/>
              <w:r>
                <w:t>edn</w:t>
              </w:r>
              <w:proofErr w:type="spellEnd"/>
              <w:r>
                <w:t>, Springer, doi:10.1007/978-3-319-16543-1.</w:t>
              </w:r>
            </w:p>
            <w:p w14:paraId="5641102C" w14:textId="5FE92441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Engineers Australia (2018) </w:t>
              </w:r>
              <w:r w:rsidRPr="00B86CD4">
                <w:rPr>
                  <w:i/>
                  <w:iCs/>
                  <w:noProof/>
                </w:rPr>
                <w:t xml:space="preserve">NSW Curriculum </w:t>
              </w:r>
              <w:r w:rsidR="003728AD" w:rsidRPr="00B86CD4">
                <w:rPr>
                  <w:i/>
                  <w:iCs/>
                  <w:noProof/>
                </w:rPr>
                <w:t>r</w:t>
              </w:r>
              <w:r w:rsidRPr="00B86CD4">
                <w:rPr>
                  <w:i/>
                  <w:iCs/>
                  <w:noProof/>
                </w:rPr>
                <w:t xml:space="preserve">eview </w:t>
              </w:r>
              <w:r w:rsidR="003728AD" w:rsidRPr="00B86CD4">
                <w:rPr>
                  <w:i/>
                  <w:iCs/>
                  <w:noProof/>
                </w:rPr>
                <w:t>r</w:t>
              </w:r>
              <w:r w:rsidRPr="00B86CD4">
                <w:rPr>
                  <w:i/>
                  <w:iCs/>
                  <w:noProof/>
                </w:rPr>
                <w:t xml:space="preserve">esponse: Newcastle &amp; Sydney </w:t>
              </w:r>
              <w:r w:rsidR="00942846" w:rsidRPr="00B86CD4">
                <w:rPr>
                  <w:i/>
                  <w:iCs/>
                  <w:noProof/>
                </w:rPr>
                <w:t>D</w:t>
              </w:r>
              <w:r w:rsidRPr="00B86CD4">
                <w:rPr>
                  <w:i/>
                  <w:iCs/>
                  <w:noProof/>
                </w:rPr>
                <w:t>ivisions</w:t>
              </w:r>
              <w:r w:rsidRPr="00B86CD4">
                <w:rPr>
                  <w:noProof/>
                </w:rPr>
                <w:t>, accessed 24 February 2022</w:t>
              </w:r>
              <w:r w:rsidR="005E70A8" w:rsidRPr="00B86CD4">
                <w:rPr>
                  <w:noProof/>
                </w:rPr>
                <w:t xml:space="preserve"> </w:t>
              </w:r>
              <w:r w:rsidR="005E70A8" w:rsidRPr="00B86CD4">
                <w:rPr>
                  <w:rFonts w:cs="Arial"/>
                  <w:szCs w:val="20"/>
                </w:rPr>
                <w:t xml:space="preserve">[PDF </w:t>
              </w:r>
              <w:r w:rsidR="007466A1" w:rsidRPr="00B86CD4">
                <w:rPr>
                  <w:rFonts w:cs="Arial"/>
                  <w:szCs w:val="20"/>
                </w:rPr>
                <w:t>412</w:t>
              </w:r>
              <w:r w:rsidR="00416E9B" w:rsidRPr="00B86CD4">
                <w:rPr>
                  <w:rFonts w:cs="Arial"/>
                  <w:szCs w:val="20"/>
                </w:rPr>
                <w:t>.98 K</w:t>
              </w:r>
              <w:r w:rsidR="005E70A8" w:rsidRPr="00B86CD4">
                <w:rPr>
                  <w:rFonts w:cs="Arial"/>
                  <w:szCs w:val="20"/>
                </w:rPr>
                <w:t>B]</w:t>
              </w:r>
              <w:r w:rsidRPr="00B86CD4">
                <w:rPr>
                  <w:noProof/>
                </w:rPr>
                <w:t xml:space="preserve">. </w:t>
              </w:r>
              <w:hyperlink r:id="rId13" w:history="1">
                <w:r w:rsidRPr="00CD4CEA">
                  <w:rPr>
                    <w:rStyle w:val="Hyperlink"/>
                    <w:noProof/>
                  </w:rPr>
                  <w:t>https://www.engineersaustralia.org.au/sites/default/files/2018-11/NSW%20Curriculum%20Review%20Response_FINAL%20V3.pdf</w:t>
                </w:r>
              </w:hyperlink>
            </w:p>
            <w:p w14:paraId="23C5C9AF" w14:textId="768BA3A2" w:rsidR="00FE6CE7" w:rsidRPr="00B86CD4" w:rsidRDefault="00FE6CE7" w:rsidP="00FE6CE7">
              <w:pPr>
                <w:pStyle w:val="Bibliography"/>
                <w:rPr>
                  <w:noProof/>
                </w:rPr>
              </w:pPr>
              <w:bookmarkStart w:id="1" w:name="_Hlk146102740"/>
              <w:r w:rsidRPr="00B86CD4">
                <w:rPr>
                  <w:noProof/>
                </w:rPr>
                <w:t xml:space="preserve">González PB and Reiss M (2021) 'Science teachers’ views of creating and teaching </w:t>
              </w:r>
              <w:r w:rsidR="00FA0177" w:rsidRPr="00B86CD4">
                <w:rPr>
                  <w:noProof/>
                </w:rPr>
                <w:t>b</w:t>
              </w:r>
              <w:r w:rsidRPr="00B86CD4">
                <w:rPr>
                  <w:noProof/>
                </w:rPr>
                <w:t xml:space="preserve">ig </w:t>
              </w:r>
              <w:r w:rsidR="00FA0177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 xml:space="preserve">deas of science education: experiences from Chile', </w:t>
              </w:r>
              <w:r w:rsidRPr="00B86CD4">
                <w:rPr>
                  <w:i/>
                  <w:iCs/>
                  <w:noProof/>
                </w:rPr>
                <w:t xml:space="preserve">Research in Science &amp; Technological </w:t>
              </w:r>
              <w:bookmarkStart w:id="2" w:name="_Hlk146102799"/>
              <w:r w:rsidRPr="00B86CD4">
                <w:rPr>
                  <w:i/>
                  <w:iCs/>
                  <w:noProof/>
                </w:rPr>
                <w:t>Education</w:t>
              </w:r>
              <w:r w:rsidR="00BE63F0">
                <w:rPr>
                  <w:i/>
                  <w:iCs/>
                  <w:noProof/>
                </w:rPr>
                <w:t xml:space="preserve">, </w:t>
              </w:r>
              <w:r w:rsidR="00BE63F0" w:rsidRPr="00CF7DED">
                <w:rPr>
                  <w:noProof/>
                </w:rPr>
                <w:t>41(2)</w:t>
              </w:r>
              <w:r w:rsidRPr="00B86CD4">
                <w:rPr>
                  <w:noProof/>
                </w:rPr>
                <w:t>:</w:t>
              </w:r>
              <w:r w:rsidR="009C32F1">
                <w:rPr>
                  <w:noProof/>
                </w:rPr>
                <w:t>523</w:t>
              </w:r>
              <w:r w:rsidRPr="00B86CD4">
                <w:rPr>
                  <w:noProof/>
                </w:rPr>
                <w:t>–</w:t>
              </w:r>
              <w:r w:rsidR="00984676">
                <w:rPr>
                  <w:noProof/>
                </w:rPr>
                <w:t>543</w:t>
              </w:r>
              <w:r w:rsidRPr="00B86CD4">
                <w:rPr>
                  <w:noProof/>
                </w:rPr>
                <w:t xml:space="preserve">, </w:t>
              </w:r>
              <w:bookmarkEnd w:id="1"/>
              <w:bookmarkEnd w:id="2"/>
              <w:r w:rsidRPr="00B86CD4">
                <w:rPr>
                  <w:noProof/>
                </w:rPr>
                <w:t>doi:10.1080/02635143.2021.1919868.</w:t>
              </w:r>
            </w:p>
            <w:p w14:paraId="62B3FD15" w14:textId="744DBF27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Hagay G and </w:t>
              </w:r>
              <w:r w:rsidR="00F47BA8">
                <w:rPr>
                  <w:noProof/>
                </w:rPr>
                <w:t>Baram-</w:t>
              </w:r>
              <w:r w:rsidRPr="00B86CD4">
                <w:rPr>
                  <w:noProof/>
                </w:rPr>
                <w:t xml:space="preserve">Tsabari A (2015) 'A strategy for incorporating students’ interests into the high-school science classroom', </w:t>
              </w:r>
              <w:r w:rsidRPr="00B86CD4">
                <w:rPr>
                  <w:i/>
                  <w:iCs/>
                  <w:noProof/>
                </w:rPr>
                <w:t>Journal of Research in Science Teaching</w:t>
              </w:r>
              <w:r w:rsidRPr="00B86CD4">
                <w:rPr>
                  <w:noProof/>
                </w:rPr>
                <w:t>, 52(7):949–978, doi:10.1002/tea.21228.</w:t>
              </w:r>
            </w:p>
            <w:p w14:paraId="4CF5C87B" w14:textId="3B383CC1" w:rsidR="006A03AE" w:rsidRPr="00B86CD4" w:rsidRDefault="006A03AE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Harlen W, Bell D, Devés R, Dyasi H, de la Garza GF, Léna P, Millar R, Reiss M, Rowell P and Yu W (2010) </w:t>
              </w:r>
              <w:r w:rsidRPr="00CF7DED">
                <w:rPr>
                  <w:i/>
                  <w:iCs/>
                  <w:noProof/>
                </w:rPr>
                <w:t>Principles and big ideas of science education</w:t>
              </w:r>
              <w:r w:rsidRPr="00B86CD4">
                <w:rPr>
                  <w:noProof/>
                </w:rPr>
                <w:t>,</w:t>
              </w:r>
              <w:r w:rsidR="00060CCF">
                <w:rPr>
                  <w:noProof/>
                </w:rPr>
                <w:t xml:space="preserve"> Harlen W (ed)</w:t>
              </w:r>
              <w:r w:rsidRPr="00B86CD4">
                <w:rPr>
                  <w:noProof/>
                </w:rPr>
                <w:t xml:space="preserve"> The Association for Science Education. </w:t>
              </w:r>
              <w:hyperlink r:id="rId14" w:history="1">
                <w:r w:rsidRPr="00CD4CEA">
                  <w:rPr>
                    <w:rStyle w:val="Hyperlink"/>
                    <w:noProof/>
                  </w:rPr>
                  <w:t>https://www.ase.org.uk/bigideas</w:t>
                </w:r>
              </w:hyperlink>
            </w:p>
            <w:p w14:paraId="271B18A0" w14:textId="7F498C5F" w:rsidR="00232437" w:rsidRPr="00B86CD4" w:rsidRDefault="009A7668" w:rsidP="00232437">
              <w:pPr>
                <w:pStyle w:val="Bibliography"/>
                <w:spacing w:after="0"/>
                <w:rPr>
                  <w:noProof/>
                </w:rPr>
              </w:pPr>
              <w:r w:rsidRPr="00B86CD4">
                <w:lastRenderedPageBreak/>
                <w:t>——</w:t>
              </w:r>
              <w:r w:rsidRPr="00B86CD4">
                <w:rPr>
                  <w:noProof/>
                </w:rPr>
                <w:t xml:space="preserve"> </w:t>
              </w:r>
              <w:r w:rsidR="00FE6CE7" w:rsidRPr="00B86CD4">
                <w:rPr>
                  <w:noProof/>
                </w:rPr>
                <w:t xml:space="preserve">(2015) </w:t>
              </w:r>
              <w:r w:rsidR="00FE6CE7" w:rsidRPr="00B86CD4">
                <w:rPr>
                  <w:i/>
                  <w:iCs/>
                  <w:noProof/>
                </w:rPr>
                <w:t>Working with Big Ideas of Science Education</w:t>
              </w:r>
              <w:r w:rsidR="00FE6CE7" w:rsidRPr="00B86CD4">
                <w:rPr>
                  <w:noProof/>
                </w:rPr>
                <w:t xml:space="preserve">, </w:t>
              </w:r>
              <w:r w:rsidR="003F705F">
                <w:rPr>
                  <w:noProof/>
                </w:rPr>
                <w:t>Harlen W (ed)</w:t>
              </w:r>
              <w:r w:rsidR="003F705F" w:rsidRPr="00B86CD4">
                <w:rPr>
                  <w:noProof/>
                </w:rPr>
                <w:t xml:space="preserve"> </w:t>
              </w:r>
              <w:r w:rsidR="00FE6CE7" w:rsidRPr="00B86CD4">
                <w:rPr>
                  <w:noProof/>
                </w:rPr>
                <w:t>Science Education Programme of IAP</w:t>
              </w:r>
              <w:r w:rsidR="00123D25" w:rsidRPr="00B86CD4">
                <w:rPr>
                  <w:noProof/>
                </w:rPr>
                <w:t xml:space="preserve"> (InterAcademy Partnership)</w:t>
              </w:r>
              <w:r w:rsidR="00CE1115" w:rsidRPr="00B86CD4">
                <w:rPr>
                  <w:noProof/>
                </w:rPr>
                <w:t>.</w:t>
              </w:r>
            </w:p>
            <w:p w14:paraId="0ECF812A" w14:textId="181BA08D" w:rsidR="00FE6CE7" w:rsidRDefault="00B226AA" w:rsidP="005E2D64">
              <w:pPr>
                <w:rPr>
                  <w:noProof/>
                </w:rPr>
              </w:pPr>
              <w:hyperlink r:id="rId15" w:history="1">
                <w:r w:rsidR="00E622D5" w:rsidRPr="007C3CCF">
                  <w:rPr>
                    <w:rStyle w:val="Hyperlink"/>
                    <w:noProof/>
                  </w:rPr>
                  <w:t>https://www.ase.org.uk/bigideas</w:t>
                </w:r>
              </w:hyperlink>
            </w:p>
            <w:p w14:paraId="10C207CD" w14:textId="0F46D695" w:rsidR="005E2D64" w:rsidRPr="00B86CD4" w:rsidRDefault="005E2D64" w:rsidP="005E2D64">
              <w:r w:rsidRPr="00B86CD4">
                <w:t>Harris</w:t>
              </w:r>
              <w:r w:rsidR="003B3D4C" w:rsidRPr="00B86CD4">
                <w:t xml:space="preserve"> K-L (2012) </w:t>
              </w:r>
              <w:r w:rsidR="003B3D4C" w:rsidRPr="00CF7DED">
                <w:rPr>
                  <w:i/>
                  <w:iCs/>
                </w:rPr>
                <w:t xml:space="preserve">A </w:t>
              </w:r>
              <w:r w:rsidR="009C4AA3" w:rsidRPr="00CF7DED">
                <w:rPr>
                  <w:i/>
                  <w:iCs/>
                </w:rPr>
                <w:t>b</w:t>
              </w:r>
              <w:r w:rsidR="003B3D4C" w:rsidRPr="00CF7DED">
                <w:rPr>
                  <w:i/>
                  <w:iCs/>
                </w:rPr>
                <w:t xml:space="preserve">ackground in </w:t>
              </w:r>
              <w:r w:rsidR="009C4AA3" w:rsidRPr="00CF7DED">
                <w:rPr>
                  <w:i/>
                  <w:iCs/>
                </w:rPr>
                <w:t>s</w:t>
              </w:r>
              <w:r w:rsidR="003B3D4C" w:rsidRPr="00CF7DED">
                <w:rPr>
                  <w:i/>
                  <w:iCs/>
                </w:rPr>
                <w:t>cience: What science means for Australian society</w:t>
              </w:r>
              <w:r w:rsidR="00AB4452" w:rsidRPr="00B86CD4">
                <w:t xml:space="preserve"> </w:t>
              </w:r>
              <w:r w:rsidR="00AB4452" w:rsidRPr="00B86CD4">
                <w:rPr>
                  <w:rFonts w:cs="Arial"/>
                  <w:szCs w:val="20"/>
                </w:rPr>
                <w:t xml:space="preserve">[PDF </w:t>
              </w:r>
              <w:r w:rsidR="00053E9E" w:rsidRPr="00B86CD4">
                <w:rPr>
                  <w:rFonts w:cs="Arial"/>
                  <w:szCs w:val="20"/>
                </w:rPr>
                <w:t>4.40</w:t>
              </w:r>
              <w:r w:rsidR="00AB4452" w:rsidRPr="00B86CD4">
                <w:rPr>
                  <w:rFonts w:cs="Arial"/>
                  <w:szCs w:val="20"/>
                </w:rPr>
                <w:t>MB]</w:t>
              </w:r>
              <w:r w:rsidR="003B3D4C" w:rsidRPr="00B86CD4">
                <w:t>, Centre for th</w:t>
              </w:r>
              <w:r w:rsidR="001D663A" w:rsidRPr="00B86CD4">
                <w:t xml:space="preserve">e </w:t>
              </w:r>
              <w:r w:rsidR="003B3D4C" w:rsidRPr="00B86CD4">
                <w:t xml:space="preserve">Study of Higher Education, The University of Melbourne. </w:t>
              </w:r>
              <w:hyperlink r:id="rId16" w:history="1">
                <w:r w:rsidR="00361462" w:rsidRPr="00CD4CEA">
                  <w:rPr>
                    <w:rStyle w:val="Hyperlink"/>
                  </w:rPr>
                  <w:t>https://melbourne-cshe.unimelb.edu.au/__data/assets/pdf_file/0004/2317045/BackgroundInScience-_web.pdf</w:t>
                </w:r>
              </w:hyperlink>
            </w:p>
            <w:p w14:paraId="30EC7473" w14:textId="087C87C0" w:rsidR="00654FDA" w:rsidRDefault="00654FDA" w:rsidP="00FE6CE7">
              <w:pPr>
                <w:pStyle w:val="Bibliography"/>
                <w:rPr>
                  <w:noProof/>
                </w:rPr>
              </w:pPr>
              <w:r w:rsidRPr="00654FDA">
                <w:rPr>
                  <w:noProof/>
                </w:rPr>
                <w:t>Hirsch ED (201</w:t>
              </w:r>
              <w:r w:rsidR="0000695B">
                <w:rPr>
                  <w:noProof/>
                </w:rPr>
                <w:t>6</w:t>
              </w:r>
              <w:r w:rsidRPr="00654FDA">
                <w:rPr>
                  <w:noProof/>
                </w:rPr>
                <w:t xml:space="preserve">) Why knowledge matters: Rescuing our children from failed educational theories. Harvard </w:t>
              </w:r>
              <w:r w:rsidR="0000695B">
                <w:rPr>
                  <w:noProof/>
                </w:rPr>
                <w:t>Education</w:t>
              </w:r>
              <w:r w:rsidR="0000695B" w:rsidRPr="00654FDA">
                <w:rPr>
                  <w:noProof/>
                </w:rPr>
                <w:t xml:space="preserve"> </w:t>
              </w:r>
              <w:r w:rsidRPr="00654FDA">
                <w:rPr>
                  <w:noProof/>
                </w:rPr>
                <w:t>Press, Cambridge, MA</w:t>
              </w:r>
              <w:r w:rsidR="002349D5">
                <w:rPr>
                  <w:noProof/>
                </w:rPr>
                <w:t>.</w:t>
              </w:r>
            </w:p>
            <w:p w14:paraId="29BAA580" w14:textId="5F35E058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Houseal AK and Ellsworth PC (2014) 'Methods &amp; </w:t>
              </w:r>
              <w:r w:rsidR="007C6D3E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trategies: </w:t>
              </w:r>
              <w:r w:rsidR="007C6D3E" w:rsidRPr="00B86CD4">
                <w:rPr>
                  <w:noProof/>
                </w:rPr>
                <w:t>w</w:t>
              </w:r>
              <w:r w:rsidRPr="00B86CD4">
                <w:rPr>
                  <w:noProof/>
                </w:rPr>
                <w:t xml:space="preserve">hat's the </w:t>
              </w:r>
              <w:r w:rsidR="007C6D3E" w:rsidRPr="00B86CD4">
                <w:rPr>
                  <w:noProof/>
                </w:rPr>
                <w:t>b</w:t>
              </w:r>
              <w:r w:rsidRPr="00B86CD4">
                <w:rPr>
                  <w:noProof/>
                </w:rPr>
                <w:t xml:space="preserve">ig </w:t>
              </w:r>
              <w:r w:rsidR="007C6D3E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 xml:space="preserve">dea?', </w:t>
              </w:r>
              <w:r w:rsidRPr="00B86CD4">
                <w:rPr>
                  <w:i/>
                  <w:iCs/>
                  <w:noProof/>
                </w:rPr>
                <w:t>Science and Children</w:t>
              </w:r>
              <w:r w:rsidRPr="00B86CD4">
                <w:rPr>
                  <w:noProof/>
                </w:rPr>
                <w:t>, 52(4):65</w:t>
              </w:r>
              <w:r w:rsidR="00BE63F0">
                <w:rPr>
                  <w:noProof/>
                </w:rPr>
                <w:t>–</w:t>
              </w:r>
              <w:r w:rsidRPr="00B86CD4">
                <w:rPr>
                  <w:noProof/>
                </w:rPr>
                <w:t>69.</w:t>
              </w:r>
            </w:p>
            <w:p w14:paraId="4EE13DFC" w14:textId="0CA93D69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Jessani SI (2015) 'Science </w:t>
              </w:r>
              <w:r w:rsidR="0054578A" w:rsidRPr="00B86CD4">
                <w:rPr>
                  <w:noProof/>
                </w:rPr>
                <w:t>e</w:t>
              </w:r>
              <w:r w:rsidRPr="00B86CD4">
                <w:rPr>
                  <w:noProof/>
                </w:rPr>
                <w:t xml:space="preserve">ducation: </w:t>
              </w:r>
              <w:r w:rsidR="0054578A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 xml:space="preserve">ssues, </w:t>
              </w:r>
              <w:r w:rsidR="0054578A" w:rsidRPr="00B86CD4">
                <w:rPr>
                  <w:noProof/>
                </w:rPr>
                <w:t>a</w:t>
              </w:r>
              <w:r w:rsidRPr="00B86CD4">
                <w:rPr>
                  <w:noProof/>
                </w:rPr>
                <w:t xml:space="preserve">pproaches and </w:t>
              </w:r>
              <w:r w:rsidR="0054578A" w:rsidRPr="00B86CD4">
                <w:rPr>
                  <w:noProof/>
                </w:rPr>
                <w:t>c</w:t>
              </w:r>
              <w:r w:rsidRPr="00B86CD4">
                <w:rPr>
                  <w:noProof/>
                </w:rPr>
                <w:t xml:space="preserve">hallenges', </w:t>
              </w:r>
              <w:r w:rsidRPr="00B86CD4">
                <w:rPr>
                  <w:i/>
                  <w:iCs/>
                  <w:noProof/>
                </w:rPr>
                <w:t>Journal of Education and Educational Development</w:t>
              </w:r>
              <w:r w:rsidRPr="00B86CD4">
                <w:rPr>
                  <w:noProof/>
                </w:rPr>
                <w:t>, 2(1):79</w:t>
              </w:r>
              <w:r w:rsidR="00BE63F0">
                <w:rPr>
                  <w:noProof/>
                </w:rPr>
                <w:t>–87</w:t>
              </w:r>
              <w:r w:rsidRPr="00B86CD4">
                <w:rPr>
                  <w:noProof/>
                </w:rPr>
                <w:t>, doi:10.22555/joeed.v2i1.51.</w:t>
              </w:r>
            </w:p>
            <w:p w14:paraId="6EF36472" w14:textId="14F3D97A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Kelly DL, Centurino VAS, Martin MO and Mullis IVS </w:t>
              </w:r>
              <w:r w:rsidR="001E4784" w:rsidRPr="00B86CD4">
                <w:rPr>
                  <w:noProof/>
                </w:rPr>
                <w:t>(n.d</w:t>
              </w:r>
              <w:r w:rsidR="00FF6E23">
                <w:rPr>
                  <w:noProof/>
                </w:rPr>
                <w:t>.</w:t>
              </w:r>
              <w:r w:rsidR="001E4784" w:rsidRPr="00B86CD4">
                <w:rPr>
                  <w:noProof/>
                </w:rPr>
                <w:t xml:space="preserve">) </w:t>
              </w:r>
              <w:r w:rsidRPr="00B86CD4">
                <w:rPr>
                  <w:i/>
                  <w:iCs/>
                  <w:noProof/>
                </w:rPr>
                <w:t xml:space="preserve">TIMSS 2019 </w:t>
              </w:r>
              <w:r w:rsidR="0054578A" w:rsidRPr="00B86CD4">
                <w:rPr>
                  <w:i/>
                  <w:iCs/>
                  <w:noProof/>
                </w:rPr>
                <w:t>e</w:t>
              </w:r>
              <w:r w:rsidRPr="00B86CD4">
                <w:rPr>
                  <w:i/>
                  <w:iCs/>
                  <w:noProof/>
                </w:rPr>
                <w:t xml:space="preserve">ncyclopedia: </w:t>
              </w:r>
              <w:r w:rsidR="0054578A" w:rsidRPr="00B86CD4">
                <w:rPr>
                  <w:i/>
                  <w:iCs/>
                  <w:noProof/>
                </w:rPr>
                <w:t>e</w:t>
              </w:r>
              <w:r w:rsidRPr="00B86CD4">
                <w:rPr>
                  <w:i/>
                  <w:iCs/>
                  <w:noProof/>
                </w:rPr>
                <w:t xml:space="preserve">ducation </w:t>
              </w:r>
              <w:r w:rsidR="0054578A" w:rsidRPr="00B86CD4">
                <w:rPr>
                  <w:i/>
                  <w:iCs/>
                  <w:noProof/>
                </w:rPr>
                <w:t>p</w:t>
              </w:r>
              <w:r w:rsidRPr="00B86CD4">
                <w:rPr>
                  <w:i/>
                  <w:iCs/>
                  <w:noProof/>
                </w:rPr>
                <w:t xml:space="preserve">olicy and </w:t>
              </w:r>
              <w:r w:rsidR="0054578A" w:rsidRPr="00B86CD4">
                <w:rPr>
                  <w:i/>
                  <w:iCs/>
                  <w:noProof/>
                </w:rPr>
                <w:t>c</w:t>
              </w:r>
              <w:r w:rsidRPr="00B86CD4">
                <w:rPr>
                  <w:i/>
                  <w:iCs/>
                  <w:noProof/>
                </w:rPr>
                <w:t xml:space="preserve">urriculum in </w:t>
              </w:r>
              <w:r w:rsidR="0054578A" w:rsidRPr="00B86CD4">
                <w:rPr>
                  <w:i/>
                  <w:iCs/>
                  <w:noProof/>
                </w:rPr>
                <w:t>m</w:t>
              </w:r>
              <w:r w:rsidRPr="00B86CD4">
                <w:rPr>
                  <w:i/>
                  <w:iCs/>
                  <w:noProof/>
                </w:rPr>
                <w:t xml:space="preserve">athematics and </w:t>
              </w:r>
              <w:r w:rsidR="0054578A" w:rsidRPr="00B86CD4">
                <w:rPr>
                  <w:i/>
                  <w:iCs/>
                  <w:noProof/>
                </w:rPr>
                <w:t>s</w:t>
              </w:r>
              <w:r w:rsidRPr="00B86CD4">
                <w:rPr>
                  <w:i/>
                  <w:iCs/>
                  <w:noProof/>
                </w:rPr>
                <w:t>cience</w:t>
              </w:r>
              <w:r w:rsidRPr="00B86CD4">
                <w:rPr>
                  <w:noProof/>
                </w:rPr>
                <w:t xml:space="preserve">, TIMSS and PIRLS, accessed 11 February 2022. </w:t>
              </w:r>
              <w:hyperlink r:id="rId17" w:history="1">
                <w:r w:rsidRPr="00CD4CEA">
                  <w:rPr>
                    <w:rStyle w:val="Hyperlink"/>
                    <w:noProof/>
                  </w:rPr>
                  <w:t>https://timssandpirls.bc.edu/timss2019/encyclopedia/</w:t>
                </w:r>
              </w:hyperlink>
            </w:p>
            <w:p w14:paraId="560F5041" w14:textId="573F0A35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Kotkas T, Holbrook J and Rannikmäe M (2016) 'Identifying </w:t>
              </w:r>
              <w:r w:rsidR="0054578A" w:rsidRPr="00B86CD4">
                <w:rPr>
                  <w:noProof/>
                </w:rPr>
                <w:t>c</w:t>
              </w:r>
              <w:r w:rsidRPr="00B86CD4">
                <w:rPr>
                  <w:noProof/>
                </w:rPr>
                <w:t xml:space="preserve">haracteristics of </w:t>
              </w:r>
              <w:r w:rsidR="0054578A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 </w:t>
              </w:r>
              <w:r w:rsidR="0054578A" w:rsidRPr="00B86CD4">
                <w:rPr>
                  <w:noProof/>
                </w:rPr>
                <w:t>t</w:t>
              </w:r>
              <w:r w:rsidRPr="00B86CD4">
                <w:rPr>
                  <w:noProof/>
                </w:rPr>
                <w:t>eaching/</w:t>
              </w:r>
              <w:r w:rsidR="0054578A" w:rsidRPr="00B86CD4">
                <w:rPr>
                  <w:noProof/>
                </w:rPr>
                <w:t>l</w:t>
              </w:r>
              <w:r w:rsidRPr="00B86CD4">
                <w:rPr>
                  <w:noProof/>
                </w:rPr>
                <w:t xml:space="preserve">earning </w:t>
              </w:r>
              <w:r w:rsidR="0054578A" w:rsidRPr="00B86CD4">
                <w:rPr>
                  <w:noProof/>
                </w:rPr>
                <w:t>m</w:t>
              </w:r>
              <w:r w:rsidRPr="00B86CD4">
                <w:rPr>
                  <w:noProof/>
                </w:rPr>
                <w:t xml:space="preserve">aterials </w:t>
              </w:r>
              <w:r w:rsidR="0054578A" w:rsidRPr="00B86CD4">
                <w:rPr>
                  <w:noProof/>
                </w:rPr>
                <w:t>p</w:t>
              </w:r>
              <w:r w:rsidRPr="00B86CD4">
                <w:rPr>
                  <w:noProof/>
                </w:rPr>
                <w:t xml:space="preserve">romoting </w:t>
              </w:r>
              <w:r w:rsidR="0054578A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tudents’ </w:t>
              </w:r>
              <w:r w:rsidR="0054578A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 xml:space="preserve">ntrinsic </w:t>
              </w:r>
              <w:r w:rsidR="0054578A" w:rsidRPr="00B86CD4">
                <w:rPr>
                  <w:noProof/>
                </w:rPr>
                <w:t>r</w:t>
              </w:r>
              <w:r w:rsidRPr="00B86CD4">
                <w:rPr>
                  <w:noProof/>
                </w:rPr>
                <w:t xml:space="preserve">elevance', </w:t>
              </w:r>
              <w:r w:rsidRPr="00B86CD4">
                <w:rPr>
                  <w:i/>
                  <w:iCs/>
                  <w:noProof/>
                </w:rPr>
                <w:t>Science Education International</w:t>
              </w:r>
              <w:r w:rsidRPr="00B86CD4">
                <w:rPr>
                  <w:noProof/>
                </w:rPr>
                <w:t>, 27(2):194–216.</w:t>
              </w:r>
            </w:p>
            <w:p w14:paraId="7D410491" w14:textId="77777777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Lehrer R and Schauble L (2012) 'Seeding evolutionary thinking by engaging children in modelling its foundations', </w:t>
              </w:r>
              <w:r w:rsidRPr="00B86CD4">
                <w:rPr>
                  <w:i/>
                  <w:iCs/>
                  <w:noProof/>
                </w:rPr>
                <w:t>Science Education</w:t>
              </w:r>
              <w:r w:rsidRPr="00B86CD4">
                <w:rPr>
                  <w:noProof/>
                </w:rPr>
                <w:t>, 96(4):701–724, doi:10.1002/sce.20475.</w:t>
              </w:r>
            </w:p>
            <w:p w14:paraId="42593792" w14:textId="77777777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Leong E, Mercer A, Danczak SM, Kyne SH and Thompson CD (2021) 'The transition to first year chemistry: student, secondary and tertiary educator’s perceptions of student preparedness', </w:t>
              </w:r>
              <w:r w:rsidRPr="00B86CD4">
                <w:rPr>
                  <w:i/>
                  <w:iCs/>
                  <w:noProof/>
                </w:rPr>
                <w:t>Chemistry Education Research and Practice</w:t>
              </w:r>
              <w:r w:rsidRPr="00B86CD4">
                <w:rPr>
                  <w:noProof/>
                </w:rPr>
                <w:t>, 22(4):923–947, doi:10.1039/d1rp00068c.</w:t>
              </w:r>
            </w:p>
            <w:p w14:paraId="73B5B07B" w14:textId="3EA8B922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Liu X and Zhang B (2014) 'Editorial: </w:t>
              </w:r>
              <w:r w:rsidR="00F35AB9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pecial </w:t>
              </w:r>
              <w:r w:rsidR="00F35AB9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 xml:space="preserve">ssue (SI): International Conference on Science Education (ICSE)', </w:t>
              </w:r>
              <w:r w:rsidRPr="00B86CD4">
                <w:rPr>
                  <w:i/>
                  <w:iCs/>
                  <w:noProof/>
                </w:rPr>
                <w:t>Journal of Science Education and Technology</w:t>
              </w:r>
              <w:r w:rsidRPr="00B86CD4">
                <w:rPr>
                  <w:noProof/>
                </w:rPr>
                <w:t>, 23(2):207–210, doi:10.1007/s10956-013-9485-1.</w:t>
              </w:r>
            </w:p>
            <w:p w14:paraId="6AD8AF8E" w14:textId="2FCE2895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Masters G (2020) </w:t>
              </w:r>
              <w:r w:rsidRPr="00B86CD4">
                <w:rPr>
                  <w:i/>
                  <w:iCs/>
                  <w:noProof/>
                </w:rPr>
                <w:t xml:space="preserve">Nurturing </w:t>
              </w:r>
              <w:r w:rsidR="005C352A" w:rsidRPr="00B86CD4">
                <w:rPr>
                  <w:i/>
                  <w:iCs/>
                  <w:noProof/>
                </w:rPr>
                <w:t>w</w:t>
              </w:r>
              <w:r w:rsidRPr="00B86CD4">
                <w:rPr>
                  <w:i/>
                  <w:iCs/>
                  <w:noProof/>
                </w:rPr>
                <w:t xml:space="preserve">onder and </w:t>
              </w:r>
              <w:r w:rsidR="005C352A" w:rsidRPr="00B86CD4">
                <w:rPr>
                  <w:i/>
                  <w:iCs/>
                  <w:noProof/>
                </w:rPr>
                <w:t>i</w:t>
              </w:r>
              <w:r w:rsidRPr="00B86CD4">
                <w:rPr>
                  <w:i/>
                  <w:iCs/>
                  <w:noProof/>
                </w:rPr>
                <w:t xml:space="preserve">gniting </w:t>
              </w:r>
              <w:r w:rsidR="005C352A" w:rsidRPr="00B86CD4">
                <w:rPr>
                  <w:i/>
                  <w:iCs/>
                  <w:noProof/>
                </w:rPr>
                <w:t>p</w:t>
              </w:r>
              <w:r w:rsidRPr="00B86CD4">
                <w:rPr>
                  <w:i/>
                  <w:iCs/>
                  <w:noProof/>
                </w:rPr>
                <w:t>assion, designs for a new school curriculum: NSW Curriculum Review</w:t>
              </w:r>
              <w:r w:rsidRPr="00B86CD4">
                <w:rPr>
                  <w:noProof/>
                </w:rPr>
                <w:t xml:space="preserve">, NSW Education Standards Authority, accessed 19 January 2022. </w:t>
              </w:r>
              <w:hyperlink r:id="rId18" w:history="1">
                <w:r w:rsidRPr="00CD4CEA">
                  <w:rPr>
                    <w:rStyle w:val="Hyperlink"/>
                    <w:noProof/>
                  </w:rPr>
                  <w:t>https://research.acer.edu.au/nswcurriculumreview/6/</w:t>
                </w:r>
              </w:hyperlink>
            </w:p>
            <w:p w14:paraId="7BF3B95F" w14:textId="77777777" w:rsidR="00FE6CE7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Nat Biotechnol (2016) 'So long to the silos', </w:t>
              </w:r>
              <w:r w:rsidRPr="00B86CD4">
                <w:rPr>
                  <w:i/>
                  <w:iCs/>
                  <w:noProof/>
                </w:rPr>
                <w:t>Nature Biotechnology</w:t>
              </w:r>
              <w:r w:rsidRPr="00B86CD4">
                <w:rPr>
                  <w:noProof/>
                </w:rPr>
                <w:t>, 34(4):357, doi:10.1038/nbt.3544.</w:t>
              </w:r>
            </w:p>
            <w:p w14:paraId="1E9B0D6F" w14:textId="77777777" w:rsidR="00D74539" w:rsidRDefault="00F528E3" w:rsidP="009D6A15">
              <w:pPr>
                <w:rPr>
                  <w:noProof/>
                </w:rPr>
              </w:pPr>
              <w:r>
                <w:rPr>
                  <w:noProof/>
                </w:rPr>
                <w:t xml:space="preserve">NESA (NSW Education Standards Authority) </w:t>
              </w:r>
              <w:r w:rsidR="00324B03">
                <w:rPr>
                  <w:noProof/>
                </w:rPr>
                <w:t xml:space="preserve">(n.d.) </w:t>
              </w:r>
              <w:r>
                <w:rPr>
                  <w:i/>
                  <w:iCs/>
                  <w:noProof/>
                </w:rPr>
                <w:t>Statement of Equity Principles</w:t>
              </w:r>
              <w:r>
                <w:rPr>
                  <w:noProof/>
                </w:rPr>
                <w:t xml:space="preserve">, NESA website, </w:t>
              </w:r>
              <w:r w:rsidRPr="00566B26">
                <w:rPr>
                  <w:noProof/>
                </w:rPr>
                <w:t xml:space="preserve">accessed </w:t>
              </w:r>
              <w:r w:rsidR="00DE2965" w:rsidRPr="009F180F">
                <w:rPr>
                  <w:noProof/>
                </w:rPr>
                <w:t>1</w:t>
              </w:r>
              <w:r w:rsidR="009F180F" w:rsidRPr="009F180F">
                <w:rPr>
                  <w:noProof/>
                </w:rPr>
                <w:t>7</w:t>
              </w:r>
              <w:r w:rsidR="00DE2965">
                <w:rPr>
                  <w:noProof/>
                </w:rPr>
                <w:t xml:space="preserve"> </w:t>
              </w:r>
              <w:r w:rsidR="009F180F">
                <w:rPr>
                  <w:noProof/>
                </w:rPr>
                <w:t>February</w:t>
              </w:r>
              <w:r w:rsidR="00DE2965">
                <w:rPr>
                  <w:noProof/>
                </w:rPr>
                <w:t xml:space="preserve"> 2022</w:t>
              </w:r>
              <w:r>
                <w:rPr>
                  <w:noProof/>
                </w:rPr>
                <w:t>.</w:t>
              </w:r>
            </w:p>
            <w:p w14:paraId="605BBF16" w14:textId="77777777" w:rsidR="00D74539" w:rsidRDefault="00D74539" w:rsidP="00D74539">
              <w:pPr>
                <w:pStyle w:val="Bibliography"/>
                <w:rPr>
                  <w:rStyle w:val="Hyperlink"/>
                  <w:noProof/>
                </w:rPr>
              </w:pPr>
              <w:r w:rsidRPr="00B86CD4">
                <w:t>——</w:t>
              </w:r>
              <w:r w:rsidRPr="00B86CD4">
                <w:rPr>
                  <w:noProof/>
                </w:rPr>
                <w:t xml:space="preserve"> (n.d</w:t>
              </w:r>
              <w:r>
                <w:rPr>
                  <w:noProof/>
                </w:rPr>
                <w:t>.</w:t>
              </w:r>
              <w:r w:rsidRPr="00B86CD4">
                <w:rPr>
                  <w:noProof/>
                </w:rPr>
                <w:t xml:space="preserve">) </w:t>
              </w:r>
              <w:r w:rsidRPr="00B86CD4">
                <w:rPr>
                  <w:i/>
                  <w:iCs/>
                  <w:noProof/>
                </w:rPr>
                <w:t>Depth studies: Year 11 and 12</w:t>
              </w:r>
              <w:r w:rsidRPr="00B86CD4">
                <w:rPr>
                  <w:noProof/>
                </w:rPr>
                <w:t xml:space="preserve">, </w:t>
              </w:r>
              <w:r>
                <w:rPr>
                  <w:noProof/>
                </w:rPr>
                <w:t>NESA website</w:t>
              </w:r>
              <w:r w:rsidRPr="00B86CD4">
                <w:rPr>
                  <w:noProof/>
                </w:rPr>
                <w:t xml:space="preserve">, accessed 17 Februrary 2022. </w:t>
              </w:r>
              <w:hyperlink r:id="rId19" w:history="1">
                <w:r w:rsidRPr="00B86CD4">
                  <w:rPr>
                    <w:rStyle w:val="Hyperlink"/>
                    <w:noProof/>
                  </w:rPr>
                  <w:t>https://educationstandards.nsw.edu.au/wps/portal/nesa/11-12/stage-6-learning-areas/stage-6-science/biology-2017/depth-studies</w:t>
                </w:r>
              </w:hyperlink>
            </w:p>
            <w:p w14:paraId="77D83C5E" w14:textId="6457CFF6" w:rsidR="00572061" w:rsidRDefault="00572061" w:rsidP="00572061">
              <w:pPr>
                <w:pStyle w:val="Bibliography"/>
                <w:rPr>
                  <w:rStyle w:val="Hyperlink"/>
                  <w:noProof/>
                </w:rPr>
              </w:pPr>
              <w:r w:rsidRPr="00B86CD4">
                <w:t>——</w:t>
              </w:r>
              <w:r w:rsidRPr="00B86CD4">
                <w:rPr>
                  <w:noProof/>
                </w:rPr>
                <w:t xml:space="preserve"> </w:t>
              </w:r>
              <w:r>
                <w:rPr>
                  <w:noProof/>
                </w:rPr>
                <w:t xml:space="preserve">(2018) </w:t>
              </w:r>
              <w:r w:rsidRPr="00B86CD4">
                <w:rPr>
                  <w:i/>
                  <w:iCs/>
                  <w:noProof/>
                </w:rPr>
                <w:t>Science Years 7–10 Syllabus (2018)</w:t>
              </w:r>
              <w:r w:rsidRPr="00B86CD4">
                <w:rPr>
                  <w:noProof/>
                </w:rPr>
                <w:t xml:space="preserve">, </w:t>
              </w:r>
              <w:r>
                <w:rPr>
                  <w:noProof/>
                </w:rPr>
                <w:t>NESA website</w:t>
              </w:r>
              <w:r w:rsidRPr="00B86CD4">
                <w:rPr>
                  <w:noProof/>
                </w:rPr>
                <w:t xml:space="preserve">, accessed 3 November 2021. </w:t>
              </w:r>
              <w:hyperlink r:id="rId20" w:history="1">
                <w:r w:rsidRPr="00B86CD4">
                  <w:rPr>
                    <w:rStyle w:val="Hyperlink"/>
                    <w:noProof/>
                  </w:rPr>
                  <w:t>https://educationstandards.nsw.edu.au/wps/portal/nesa/k-10/learning-areas/science/science-7-10-2018</w:t>
                </w:r>
              </w:hyperlink>
            </w:p>
            <w:p w14:paraId="17E27FAF" w14:textId="343CBE47" w:rsidR="00FE6CE7" w:rsidRPr="00B86CD4" w:rsidDel="00004405" w:rsidRDefault="00572061" w:rsidP="00FE6CE7">
              <w:pPr>
                <w:pStyle w:val="Bibliography"/>
                <w:rPr>
                  <w:noProof/>
                </w:rPr>
              </w:pPr>
              <w:r w:rsidRPr="00B86CD4">
                <w:t>——</w:t>
              </w:r>
              <w:r w:rsidRPr="00B86CD4">
                <w:rPr>
                  <w:noProof/>
                </w:rPr>
                <w:t xml:space="preserve"> </w:t>
              </w:r>
              <w:r w:rsidR="00FE6CE7" w:rsidRPr="00B86CD4" w:rsidDel="00004405">
                <w:rPr>
                  <w:noProof/>
                </w:rPr>
                <w:t xml:space="preserve">(2018) </w:t>
              </w:r>
              <w:r w:rsidR="00FE6CE7" w:rsidRPr="006053AE" w:rsidDel="00004405">
                <w:rPr>
                  <w:i/>
                  <w:iCs/>
                  <w:noProof/>
                </w:rPr>
                <w:t>Teaching writing: Report of the thematic review of writing</w:t>
              </w:r>
              <w:r w:rsidR="00FE6CE7" w:rsidRPr="00B86CD4" w:rsidDel="00004405">
                <w:rPr>
                  <w:noProof/>
                </w:rPr>
                <w:t>,</w:t>
              </w:r>
              <w:r w:rsidR="00D86BD1" w:rsidDel="00004405">
                <w:rPr>
                  <w:noProof/>
                </w:rPr>
                <w:t xml:space="preserve"> NESA website,</w:t>
              </w:r>
              <w:r w:rsidR="00FE6CE7" w:rsidRPr="00B86CD4" w:rsidDel="00004405">
                <w:rPr>
                  <w:noProof/>
                </w:rPr>
                <w:t xml:space="preserve"> accessed 27 June 2023.</w:t>
              </w:r>
              <w:r w:rsidR="00750EDE" w:rsidDel="00004405">
                <w:rPr>
                  <w:noProof/>
                </w:rPr>
                <w:t xml:space="preserve"> </w:t>
              </w:r>
              <w:hyperlink r:id="rId21" w:history="1">
                <w:r w:rsidR="00750EDE" w:rsidRPr="00CD4CEA" w:rsidDel="00004405">
                  <w:rPr>
                    <w:rStyle w:val="Hyperlink"/>
                    <w:noProof/>
                  </w:rPr>
                  <w:t>https://www.nsw.gov.au/education-and-training/nesa/about/research/reports/teaching-writing/teaching-writing-report</w:t>
                </w:r>
              </w:hyperlink>
            </w:p>
            <w:p w14:paraId="1BDF6490" w14:textId="014B380F" w:rsidR="006B428C" w:rsidRPr="00B86CD4" w:rsidRDefault="006B428C" w:rsidP="006B428C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lastRenderedPageBreak/>
                <w:t xml:space="preserve">NRC (National Research Council) (2000) </w:t>
              </w:r>
              <w:r w:rsidRPr="00B86CD4">
                <w:rPr>
                  <w:i/>
                  <w:iCs/>
                  <w:noProof/>
                </w:rPr>
                <w:t>How people learn: brain, mind, experience, and school: expanded edition</w:t>
              </w:r>
              <w:r w:rsidRPr="00B86CD4">
                <w:rPr>
                  <w:noProof/>
                </w:rPr>
                <w:t xml:space="preserve">, 1st edn, </w:t>
              </w:r>
              <w:r>
                <w:rPr>
                  <w:noProof/>
                </w:rPr>
                <w:t xml:space="preserve">The </w:t>
              </w:r>
              <w:r w:rsidRPr="00B86CD4">
                <w:rPr>
                  <w:noProof/>
                </w:rPr>
                <w:t>National Academ</w:t>
              </w:r>
              <w:r>
                <w:rPr>
                  <w:noProof/>
                </w:rPr>
                <w:t>ies</w:t>
              </w:r>
              <w:r w:rsidRPr="00B86CD4">
                <w:rPr>
                  <w:noProof/>
                </w:rPr>
                <w:t xml:space="preserve"> Press, doi:10.17226/9853.</w:t>
              </w:r>
            </w:p>
            <w:p w14:paraId="5AE4C8DA" w14:textId="5976948A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NSW Government </w:t>
              </w:r>
              <w:r w:rsidR="00D741FE" w:rsidRPr="00B86CD4">
                <w:rPr>
                  <w:noProof/>
                </w:rPr>
                <w:t>(n.d</w:t>
              </w:r>
              <w:r w:rsidR="00BB17EA">
                <w:rPr>
                  <w:noProof/>
                </w:rPr>
                <w:t>.</w:t>
              </w:r>
              <w:r w:rsidR="00D741FE" w:rsidRPr="00B86CD4">
                <w:rPr>
                  <w:noProof/>
                </w:rPr>
                <w:t xml:space="preserve">) </w:t>
              </w:r>
              <w:r w:rsidRPr="00B86CD4">
                <w:rPr>
                  <w:i/>
                  <w:iCs/>
                  <w:noProof/>
                </w:rPr>
                <w:t xml:space="preserve">Aboriginal </w:t>
              </w:r>
              <w:r w:rsidR="0077583A" w:rsidRPr="00B86CD4">
                <w:rPr>
                  <w:i/>
                  <w:iCs/>
                  <w:noProof/>
                </w:rPr>
                <w:t>s</w:t>
              </w:r>
              <w:r w:rsidRPr="00B86CD4">
                <w:rPr>
                  <w:i/>
                  <w:iCs/>
                  <w:noProof/>
                </w:rPr>
                <w:t xml:space="preserve">easonal </w:t>
              </w:r>
              <w:r w:rsidR="0077583A" w:rsidRPr="00B86CD4">
                <w:rPr>
                  <w:i/>
                  <w:iCs/>
                  <w:noProof/>
                </w:rPr>
                <w:t>c</w:t>
              </w:r>
              <w:r w:rsidRPr="00B86CD4">
                <w:rPr>
                  <w:i/>
                  <w:iCs/>
                  <w:noProof/>
                </w:rPr>
                <w:t>alendars</w:t>
              </w:r>
              <w:r w:rsidRPr="00B86CD4">
                <w:rPr>
                  <w:noProof/>
                </w:rPr>
                <w:t xml:space="preserve">, </w:t>
              </w:r>
              <w:r w:rsidR="00364EC5">
                <w:rPr>
                  <w:noProof/>
                </w:rPr>
                <w:t xml:space="preserve">NSW </w:t>
              </w:r>
              <w:r w:rsidRPr="00B86CD4">
                <w:rPr>
                  <w:noProof/>
                </w:rPr>
                <w:t xml:space="preserve">Koala Country, accessed 16 June 2022. </w:t>
              </w:r>
              <w:hyperlink r:id="rId22" w:history="1">
                <w:r w:rsidRPr="00CD4CEA">
                  <w:rPr>
                    <w:rStyle w:val="Hyperlink"/>
                    <w:noProof/>
                  </w:rPr>
                  <w:t>https://www.koala.nsw.gov.au/aboriginal-seasonal-calendars</w:t>
                </w:r>
                <w:r w:rsidR="00CD4CEA" w:rsidRPr="00CD4CEA">
                  <w:rPr>
                    <w:rStyle w:val="Hyperlink"/>
                    <w:noProof/>
                  </w:rPr>
                  <w:t>/</w:t>
                </w:r>
              </w:hyperlink>
            </w:p>
            <w:p w14:paraId="15FA2CAA" w14:textId="7F34D4E9" w:rsidR="00FE6CE7" w:rsidRPr="00B86CD4" w:rsidRDefault="000D1172" w:rsidP="00FE6CE7">
              <w:pPr>
                <w:pStyle w:val="Bibliography"/>
                <w:rPr>
                  <w:noProof/>
                </w:rPr>
              </w:pPr>
              <w:r>
                <w:t>NSW Government</w:t>
              </w:r>
              <w:r w:rsidRPr="00B86CD4">
                <w:t xml:space="preserve"> </w:t>
              </w:r>
              <w:r w:rsidR="003E0894" w:rsidRPr="00B86CD4">
                <w:t>(</w:t>
              </w:r>
              <w:r>
                <w:t>2021</w:t>
              </w:r>
              <w:r w:rsidR="003E0894" w:rsidRPr="00B86CD4">
                <w:t xml:space="preserve">) </w:t>
              </w:r>
              <w:r w:rsidR="00FE6CE7" w:rsidRPr="002F2C60">
                <w:rPr>
                  <w:i/>
                  <w:iCs/>
                  <w:noProof/>
                </w:rPr>
                <w:t>NSW Government response to the NSW Curriculum Review final report</w:t>
              </w:r>
              <w:r w:rsidR="00FE6CE7" w:rsidRPr="00B86CD4">
                <w:rPr>
                  <w:noProof/>
                </w:rPr>
                <w:t>, NSW Government</w:t>
              </w:r>
              <w:r w:rsidR="00C7009A" w:rsidRPr="00B86CD4">
                <w:rPr>
                  <w:noProof/>
                </w:rPr>
                <w:t xml:space="preserve"> website</w:t>
              </w:r>
              <w:r w:rsidR="00FE6CE7" w:rsidRPr="00B86CD4">
                <w:rPr>
                  <w:noProof/>
                </w:rPr>
                <w:t>, accessed 3 August 2021.</w:t>
              </w:r>
              <w:r w:rsidR="007A1697" w:rsidRPr="00B86CD4">
                <w:rPr>
                  <w:noProof/>
                </w:rPr>
                <w:t xml:space="preserve"> </w:t>
              </w:r>
              <w:hyperlink r:id="rId23" w:history="1">
                <w:r w:rsidR="00A06298" w:rsidRPr="00CD4CEA">
                  <w:rPr>
                    <w:rStyle w:val="Hyperlink"/>
                    <w:noProof/>
                  </w:rPr>
                  <w:t>https://www.nsw.gov.au/education-and-training/nesa/about/strategies-and-reforms/curriculum-reform/</w:t>
                </w:r>
                <w:r w:rsidR="00931F26" w:rsidRPr="00CD4CEA">
                  <w:rPr>
                    <w:rStyle w:val="Hyperlink"/>
                    <w:noProof/>
                  </w:rPr>
                  <w:t>nsw-government-response</w:t>
                </w:r>
              </w:hyperlink>
              <w:r w:rsidR="00931F26" w:rsidRPr="00931F26" w:rsidDel="00931F26">
                <w:rPr>
                  <w:noProof/>
                </w:rPr>
                <w:t xml:space="preserve"> </w:t>
              </w:r>
            </w:p>
            <w:p w14:paraId="39902497" w14:textId="502334D3" w:rsidR="00FE6CE7" w:rsidRPr="00B86CD4" w:rsidRDefault="003E0894" w:rsidP="00FE6CE7">
              <w:pPr>
                <w:pStyle w:val="Bibliography"/>
                <w:rPr>
                  <w:noProof/>
                </w:rPr>
              </w:pPr>
              <w:r w:rsidRPr="00B86CD4">
                <w:t>——</w:t>
              </w:r>
              <w:r w:rsidRPr="00B86CD4">
                <w:rPr>
                  <w:noProof/>
                </w:rPr>
                <w:t xml:space="preserve"> </w:t>
              </w:r>
              <w:r w:rsidR="001D20EA" w:rsidRPr="00B86CD4">
                <w:rPr>
                  <w:noProof/>
                </w:rPr>
                <w:t>(n.d</w:t>
              </w:r>
              <w:r w:rsidR="00BB17EA">
                <w:rPr>
                  <w:noProof/>
                </w:rPr>
                <w:t>.</w:t>
              </w:r>
              <w:r w:rsidR="001D20EA" w:rsidRPr="00B86CD4">
                <w:rPr>
                  <w:noProof/>
                </w:rPr>
                <w:t xml:space="preserve">) </w:t>
              </w:r>
              <w:r w:rsidR="00FE6CE7" w:rsidRPr="00B86CD4">
                <w:rPr>
                  <w:i/>
                  <w:iCs/>
                  <w:noProof/>
                </w:rPr>
                <w:t>Welcome to AdaptNSW</w:t>
              </w:r>
              <w:r w:rsidR="00FE6CE7" w:rsidRPr="00B86CD4">
                <w:rPr>
                  <w:noProof/>
                </w:rPr>
                <w:t xml:space="preserve">, AdaptNSW, accessed 30 March 2022. </w:t>
              </w:r>
              <w:hyperlink r:id="rId24" w:history="1">
                <w:r w:rsidR="00FE6CE7" w:rsidRPr="00CD4CEA">
                  <w:rPr>
                    <w:rStyle w:val="Hyperlink"/>
                    <w:noProof/>
                  </w:rPr>
                  <w:t>https://www.climatechange.environment.nsw.gov.au</w:t>
                </w:r>
              </w:hyperlink>
              <w:r w:rsidR="00CD4CEA">
                <w:rPr>
                  <w:noProof/>
                </w:rPr>
                <w:t>/</w:t>
              </w:r>
            </w:p>
            <w:p w14:paraId="7EEE8537" w14:textId="1BD458AA" w:rsidR="006E0D65" w:rsidRPr="00B86CD4" w:rsidRDefault="006E0D65" w:rsidP="00712F25">
              <w:r w:rsidRPr="00B86CD4">
                <w:t xml:space="preserve">Office of the Chief Scientist (2019) </w:t>
              </w:r>
              <w:r w:rsidRPr="00A90798">
                <w:rPr>
                  <w:i/>
                  <w:iCs/>
                </w:rPr>
                <w:t xml:space="preserve">Australian </w:t>
              </w:r>
              <w:r w:rsidR="00747B1B" w:rsidRPr="00A90798">
                <w:rPr>
                  <w:i/>
                  <w:iCs/>
                </w:rPr>
                <w:t>i</w:t>
              </w:r>
              <w:r w:rsidRPr="00A90798">
                <w:rPr>
                  <w:i/>
                  <w:iCs/>
                </w:rPr>
                <w:t xml:space="preserve">nformed </w:t>
              </w:r>
              <w:r w:rsidR="00747B1B" w:rsidRPr="00A90798">
                <w:rPr>
                  <w:i/>
                  <w:iCs/>
                </w:rPr>
                <w:t>c</w:t>
              </w:r>
              <w:r w:rsidRPr="00A90798">
                <w:rPr>
                  <w:i/>
                  <w:iCs/>
                </w:rPr>
                <w:t xml:space="preserve">hoices for </w:t>
              </w:r>
              <w:r w:rsidR="00747B1B" w:rsidRPr="00A90798">
                <w:rPr>
                  <w:i/>
                  <w:iCs/>
                </w:rPr>
                <w:t>h</w:t>
              </w:r>
              <w:r w:rsidRPr="00A90798">
                <w:rPr>
                  <w:i/>
                  <w:iCs/>
                </w:rPr>
                <w:t xml:space="preserve">igher </w:t>
              </w:r>
              <w:r w:rsidR="00747B1B" w:rsidRPr="00A90798">
                <w:rPr>
                  <w:i/>
                  <w:iCs/>
                </w:rPr>
                <w:t>e</w:t>
              </w:r>
              <w:r w:rsidRPr="00A90798">
                <w:rPr>
                  <w:i/>
                  <w:iCs/>
                </w:rPr>
                <w:t>ducation: A strategy to improve the continuum between senior secondary schools and universities</w:t>
              </w:r>
              <w:r w:rsidRPr="00B86CD4">
                <w:t>, Australian Government, accessed 23 November 2021.</w:t>
              </w:r>
              <w:r w:rsidR="007A1697" w:rsidRPr="00B86CD4">
                <w:t xml:space="preserve"> </w:t>
              </w:r>
              <w:hyperlink r:id="rId25" w:history="1">
                <w:r w:rsidR="00957D59" w:rsidRPr="00CD4CEA">
                  <w:rPr>
                    <w:rStyle w:val="Hyperlink"/>
                  </w:rPr>
                  <w:t>https://www.chiefscientist.gov.au/news-and-media/mapping-university-prerequisites-australia</w:t>
                </w:r>
              </w:hyperlink>
            </w:p>
            <w:p w14:paraId="500CB9C5" w14:textId="39740E90" w:rsidR="00712F25" w:rsidRPr="00B86CD4" w:rsidRDefault="00712F25" w:rsidP="00712F25">
              <w:r w:rsidRPr="00B86CD4">
                <w:t xml:space="preserve">Office of the Chief Scientist </w:t>
              </w:r>
              <w:r w:rsidR="0044115F" w:rsidRPr="00B86CD4">
                <w:rPr>
                  <w:noProof/>
                </w:rPr>
                <w:t xml:space="preserve">and AMSI (Australian Mathematical Sciences Institute) </w:t>
              </w:r>
              <w:r w:rsidRPr="00B86CD4">
                <w:t xml:space="preserve">(2020) </w:t>
              </w:r>
              <w:r w:rsidRPr="00A90798">
                <w:rPr>
                  <w:i/>
                  <w:iCs/>
                </w:rPr>
                <w:t xml:space="preserve">Mapping </w:t>
              </w:r>
              <w:r w:rsidR="00747B1B" w:rsidRPr="00A90798">
                <w:rPr>
                  <w:i/>
                  <w:iCs/>
                </w:rPr>
                <w:t>u</w:t>
              </w:r>
              <w:r w:rsidRPr="00A90798">
                <w:rPr>
                  <w:i/>
                  <w:iCs/>
                </w:rPr>
                <w:t xml:space="preserve">niversity </w:t>
              </w:r>
              <w:r w:rsidR="00747B1B" w:rsidRPr="00A90798">
                <w:rPr>
                  <w:i/>
                  <w:iCs/>
                </w:rPr>
                <w:t>p</w:t>
              </w:r>
              <w:r w:rsidRPr="00A90798">
                <w:rPr>
                  <w:i/>
                  <w:iCs/>
                </w:rPr>
                <w:t>rerequisites in Australia</w:t>
              </w:r>
              <w:r w:rsidRPr="00B86CD4">
                <w:t>, Australian Government</w:t>
              </w:r>
              <w:r w:rsidR="004D3D7A" w:rsidRPr="00B86CD4">
                <w:t>,</w:t>
              </w:r>
              <w:r w:rsidRPr="00B86CD4">
                <w:t xml:space="preserve"> </w:t>
              </w:r>
              <w:r w:rsidR="004D3D7A" w:rsidRPr="00B86CD4">
                <w:rPr>
                  <w:rFonts w:cs="Arial"/>
                  <w:szCs w:val="20"/>
                </w:rPr>
                <w:t xml:space="preserve">accessed 23 November 2021. </w:t>
              </w:r>
              <w:hyperlink r:id="rId26" w:history="1">
                <w:r w:rsidR="00957D59" w:rsidRPr="00CD4CEA">
                  <w:rPr>
                    <w:rStyle w:val="Hyperlink"/>
                  </w:rPr>
                  <w:t>https://www.chiefscientist.gov.au/news-and-media/mapping-university-prerequisites-australia</w:t>
                </w:r>
              </w:hyperlink>
            </w:p>
            <w:p w14:paraId="6A28F3CD" w14:textId="456630CB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Osborne J (2006) </w:t>
              </w:r>
              <w:r w:rsidRPr="0027545F">
                <w:rPr>
                  <w:i/>
                  <w:iCs/>
                  <w:noProof/>
                </w:rPr>
                <w:t>Towards a science education for all: The role of ideas, evidence and argument</w:t>
              </w:r>
              <w:r w:rsidR="00B72B61" w:rsidRPr="00B86CD4">
                <w:rPr>
                  <w:noProof/>
                </w:rPr>
                <w:t xml:space="preserve">, accessed 4 March 2022. </w:t>
              </w:r>
              <w:hyperlink r:id="rId27" w:history="1">
                <w:r w:rsidRPr="00CD4CEA">
                  <w:rPr>
                    <w:rStyle w:val="Hyperlink"/>
                    <w:noProof/>
                  </w:rPr>
                  <w:t>https://research.acer.edu.au/research_conference_2006/9</w:t>
                </w:r>
              </w:hyperlink>
            </w:p>
            <w:p w14:paraId="598D4587" w14:textId="3731CF06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Osborne J, Henderson </w:t>
              </w:r>
              <w:r w:rsidR="003056A0">
                <w:rPr>
                  <w:noProof/>
                </w:rPr>
                <w:t>J</w:t>
              </w:r>
              <w:r w:rsidRPr="00B86CD4">
                <w:rPr>
                  <w:noProof/>
                </w:rPr>
                <w:t xml:space="preserve">B, MacPherson A, Szu E, Wild A and Yao S-Y (2016) 'The development and validation of a learning progression for argumentation in science', </w:t>
              </w:r>
              <w:r w:rsidRPr="00B86CD4">
                <w:rPr>
                  <w:i/>
                  <w:iCs/>
                  <w:noProof/>
                </w:rPr>
                <w:t>Journal of Research in Science Teaching</w:t>
              </w:r>
              <w:r w:rsidRPr="00B86CD4">
                <w:rPr>
                  <w:noProof/>
                </w:rPr>
                <w:t>, 53(6):821–846, doi:10.1002/tea.21316.</w:t>
              </w:r>
            </w:p>
            <w:p w14:paraId="5D2298AD" w14:textId="480C512C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Roberson R </w:t>
              </w:r>
              <w:r w:rsidR="00C65D61" w:rsidRPr="00B86CD4">
                <w:rPr>
                  <w:noProof/>
                </w:rPr>
                <w:t>(</w:t>
              </w:r>
              <w:r w:rsidR="00EF58C2" w:rsidRPr="00B86CD4">
                <w:rPr>
                  <w:noProof/>
                </w:rPr>
                <w:t>2013</w:t>
              </w:r>
              <w:r w:rsidR="00C65D61" w:rsidRPr="00B86CD4">
                <w:rPr>
                  <w:noProof/>
                </w:rPr>
                <w:t xml:space="preserve">) </w:t>
              </w:r>
              <w:r w:rsidRPr="00B86CD4">
                <w:rPr>
                  <w:noProof/>
                </w:rPr>
                <w:t xml:space="preserve">'Helping students find relevance', </w:t>
              </w:r>
              <w:r w:rsidRPr="00B86CD4">
                <w:rPr>
                  <w:i/>
                  <w:iCs/>
                  <w:noProof/>
                </w:rPr>
                <w:t>Psychology Teacher Network</w:t>
              </w:r>
              <w:r w:rsidRPr="00B86CD4">
                <w:rPr>
                  <w:noProof/>
                </w:rPr>
                <w:t>, 23(2):18</w:t>
              </w:r>
              <w:r w:rsidR="00C26161">
                <w:rPr>
                  <w:noProof/>
                </w:rPr>
                <w:t>–</w:t>
              </w:r>
              <w:r w:rsidRPr="00B86CD4">
                <w:rPr>
                  <w:noProof/>
                </w:rPr>
                <w:t>20.</w:t>
              </w:r>
            </w:p>
            <w:p w14:paraId="7FD34DA0" w14:textId="66EDC1A0" w:rsidR="007430C2" w:rsidRPr="00B86CD4" w:rsidRDefault="00FE6CE7" w:rsidP="007430C2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>Roberts R (2016) 'Understanding the validity of data: a knowledge-based network</w:t>
              </w:r>
              <w:r w:rsidR="00BF7D91">
                <w:rPr>
                  <w:noProof/>
                </w:rPr>
                <w:t xml:space="preserve"> underlying research expertise in scientific disciplines</w:t>
              </w:r>
              <w:r w:rsidRPr="00B86CD4">
                <w:rPr>
                  <w:noProof/>
                </w:rPr>
                <w:t xml:space="preserve">', </w:t>
              </w:r>
              <w:r w:rsidRPr="00B86CD4">
                <w:rPr>
                  <w:i/>
                  <w:iCs/>
                  <w:noProof/>
                </w:rPr>
                <w:t>Higher Education</w:t>
              </w:r>
              <w:r w:rsidRPr="00B86CD4">
                <w:rPr>
                  <w:noProof/>
                </w:rPr>
                <w:t>, 72:651–668, doi:10.1007/s10734-015-9969-4.</w:t>
              </w:r>
            </w:p>
            <w:p w14:paraId="5BF2F531" w14:textId="6B02CA13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Schanzer E, Pfenning N, Denny F, Dooman S, Politz JG, Lerner BS, Fisler K and Krishnamurthi S (2022) 'Integrated </w:t>
              </w:r>
              <w:r w:rsidR="009C580C" w:rsidRPr="00B86CD4">
                <w:rPr>
                  <w:noProof/>
                </w:rPr>
                <w:t>d</w:t>
              </w:r>
              <w:r w:rsidRPr="00B86CD4">
                <w:rPr>
                  <w:noProof/>
                </w:rPr>
                <w:t xml:space="preserve">ata </w:t>
              </w:r>
              <w:r w:rsidR="009C580C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 for </w:t>
              </w:r>
              <w:r w:rsidR="009C580C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econdary </w:t>
              </w:r>
              <w:r w:rsidR="009C580C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chools: </w:t>
              </w:r>
              <w:r w:rsidR="009C580C" w:rsidRPr="00B86CD4">
                <w:rPr>
                  <w:noProof/>
                </w:rPr>
                <w:t>d</w:t>
              </w:r>
              <w:r w:rsidRPr="00B86CD4">
                <w:rPr>
                  <w:noProof/>
                </w:rPr>
                <w:t xml:space="preserve">esign and </w:t>
              </w:r>
              <w:r w:rsidR="009C580C" w:rsidRPr="00B86CD4">
                <w:rPr>
                  <w:noProof/>
                </w:rPr>
                <w:t>a</w:t>
              </w:r>
              <w:r w:rsidRPr="00B86CD4">
                <w:rPr>
                  <w:noProof/>
                </w:rPr>
                <w:t xml:space="preserve">ssessment of a </w:t>
              </w:r>
              <w:r w:rsidR="009C580C" w:rsidRPr="00B86CD4">
                <w:rPr>
                  <w:noProof/>
                </w:rPr>
                <w:t>c</w:t>
              </w:r>
              <w:r w:rsidRPr="00B86CD4">
                <w:rPr>
                  <w:noProof/>
                </w:rPr>
                <w:t xml:space="preserve">urriculum', </w:t>
              </w:r>
              <w:r w:rsidRPr="00B86CD4">
                <w:rPr>
                  <w:i/>
                  <w:iCs/>
                  <w:noProof/>
                </w:rPr>
                <w:t>SIGCSE 2022: Proceedings of the 53rd ACM Technical Symposium on Computer Science Education</w:t>
              </w:r>
              <w:r w:rsidRPr="00B86CD4">
                <w:rPr>
                  <w:noProof/>
                </w:rPr>
                <w:t>, 1:22–28, doi:10.1145/3478431.3499311.</w:t>
              </w:r>
            </w:p>
            <w:p w14:paraId="12B52E99" w14:textId="68581EB5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Science Buddies </w:t>
              </w:r>
              <w:r w:rsidR="00C35457" w:rsidRPr="00B86CD4">
                <w:rPr>
                  <w:noProof/>
                </w:rPr>
                <w:t xml:space="preserve">(n.d.) </w:t>
              </w:r>
              <w:r w:rsidRPr="00B86CD4">
                <w:rPr>
                  <w:i/>
                  <w:iCs/>
                  <w:noProof/>
                </w:rPr>
                <w:t xml:space="preserve">Data </w:t>
              </w:r>
              <w:r w:rsidR="00553C69" w:rsidRPr="00B86CD4">
                <w:rPr>
                  <w:i/>
                  <w:iCs/>
                  <w:noProof/>
                </w:rPr>
                <w:t>a</w:t>
              </w:r>
              <w:r w:rsidRPr="00B86CD4">
                <w:rPr>
                  <w:i/>
                  <w:iCs/>
                  <w:noProof/>
                </w:rPr>
                <w:t xml:space="preserve">nalysis &amp; </w:t>
              </w:r>
              <w:r w:rsidR="00553C69" w:rsidRPr="00B86CD4">
                <w:rPr>
                  <w:i/>
                  <w:iCs/>
                  <w:noProof/>
                </w:rPr>
                <w:t>g</w:t>
              </w:r>
              <w:r w:rsidRPr="00B86CD4">
                <w:rPr>
                  <w:i/>
                  <w:iCs/>
                  <w:noProof/>
                </w:rPr>
                <w:t>raphs</w:t>
              </w:r>
              <w:r w:rsidRPr="00B86CD4">
                <w:rPr>
                  <w:noProof/>
                </w:rPr>
                <w:t xml:space="preserve">, Science </w:t>
              </w:r>
              <w:r w:rsidR="00FC3AB1">
                <w:rPr>
                  <w:noProof/>
                </w:rPr>
                <w:t>B</w:t>
              </w:r>
              <w:r w:rsidRPr="00B86CD4">
                <w:rPr>
                  <w:noProof/>
                </w:rPr>
                <w:t xml:space="preserve">uddies, accessed 5 July 2022. </w:t>
              </w:r>
              <w:hyperlink r:id="rId28" w:history="1">
                <w:r w:rsidRPr="00CD4CEA">
                  <w:rPr>
                    <w:rStyle w:val="Hyperlink"/>
                    <w:noProof/>
                  </w:rPr>
                  <w:t>https://www.sciencebuddies.org/science-fair-projects/science-fair/data-analysis-graphs</w:t>
                </w:r>
              </w:hyperlink>
            </w:p>
            <w:p w14:paraId="49D9BFE1" w14:textId="7E400EA2" w:rsidR="00A14BCE" w:rsidRDefault="00516275" w:rsidP="00A14BCE">
              <w:pPr>
                <w:pStyle w:val="Bibliography"/>
              </w:pPr>
              <w:r>
                <w:t>She H</w:t>
              </w:r>
              <w:r w:rsidR="009E05BB">
                <w:t>C</w:t>
              </w:r>
              <w:r>
                <w:t>, Stacey K and Schmidt W</w:t>
              </w:r>
              <w:r w:rsidR="00196488">
                <w:t>H</w:t>
              </w:r>
              <w:r>
                <w:t xml:space="preserve"> (2018) 'Science and mathematics literacy: PISA for better school education', </w:t>
              </w:r>
              <w:r>
                <w:rPr>
                  <w:i/>
                  <w:iCs/>
                </w:rPr>
                <w:t>International Journal of Science and Math</w:t>
              </w:r>
              <w:r w:rsidR="00CD4CEA">
                <w:rPr>
                  <w:i/>
                  <w:iCs/>
                </w:rPr>
                <w:t>ematics</w:t>
              </w:r>
              <w:r>
                <w:rPr>
                  <w:i/>
                  <w:iCs/>
                </w:rPr>
                <w:t xml:space="preserve"> Education</w:t>
              </w:r>
              <w:r>
                <w:t>, 16:1–5, doi:10.1007/s10763-018-9911-1.</w:t>
              </w:r>
            </w:p>
            <w:p w14:paraId="02F36A78" w14:textId="45AD6C25" w:rsidR="00E714CF" w:rsidRPr="00BA1047" w:rsidRDefault="003E1EB3" w:rsidP="00BA1047">
              <w:r w:rsidRPr="00B86CD4">
                <w:rPr>
                  <w:noProof/>
                </w:rPr>
                <w:t xml:space="preserve">Shin N, Stevens SY and Krajcik J (2009) 'Learning progressions to support coherence curricula in instructional material, instruction, and assessment design' [conference </w:t>
              </w:r>
              <w:r w:rsidRPr="00B86CD4">
                <w:rPr>
                  <w:rFonts w:cs="Arial"/>
                  <w:szCs w:val="20"/>
                </w:rPr>
                <w:t>presentation</w:t>
              </w:r>
              <w:r w:rsidRPr="00B86CD4">
                <w:rPr>
                  <w:noProof/>
                </w:rPr>
                <w:t xml:space="preserve">], </w:t>
              </w:r>
              <w:r w:rsidRPr="00B86CD4">
                <w:rPr>
                  <w:i/>
                  <w:iCs/>
                  <w:noProof/>
                </w:rPr>
                <w:t>Learning Progressions in Science (LeaPS) Conference</w:t>
              </w:r>
              <w:r w:rsidRPr="00B86CD4">
                <w:rPr>
                  <w:noProof/>
                </w:rPr>
                <w:t>, Iowa City, accessed 12 November 2021.</w:t>
              </w:r>
              <w:r w:rsidRPr="001B52B9">
                <w:t xml:space="preserve"> </w:t>
              </w:r>
              <w:hyperlink r:id="rId29" w:history="1">
                <w:r w:rsidRPr="00D40A5A">
                  <w:rPr>
                    <w:rStyle w:val="Hyperlink"/>
                    <w:noProof/>
                  </w:rPr>
                  <w:t>https://education.msu.edu/projects/leaps/proceedings/Default.html</w:t>
                </w:r>
              </w:hyperlink>
            </w:p>
            <w:p w14:paraId="37D03A95" w14:textId="1E63D511" w:rsidR="003E1EB3" w:rsidRPr="003E1EB3" w:rsidRDefault="003E1EB3" w:rsidP="003E1EB3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Siegel H (1989) 'The rationality of science, critical thinking, and science education', </w:t>
              </w:r>
              <w:r w:rsidRPr="00B86CD4">
                <w:rPr>
                  <w:i/>
                  <w:iCs/>
                  <w:noProof/>
                </w:rPr>
                <w:t>Synthese</w:t>
              </w:r>
              <w:r w:rsidRPr="00B86CD4">
                <w:rPr>
                  <w:noProof/>
                </w:rPr>
                <w:t>, 80(1):9–41, doi:10.1007/bf00869946.</w:t>
              </w:r>
            </w:p>
            <w:p w14:paraId="118FD6DE" w14:textId="391F0D89" w:rsidR="00B07A5A" w:rsidRDefault="00B53E31" w:rsidP="00B07A5A">
              <w:pPr>
                <w:pStyle w:val="Bibliography"/>
                <w:spacing w:after="0"/>
                <w:rPr>
                  <w:noProof/>
                </w:rPr>
              </w:pPr>
              <w:r w:rsidRPr="00B86CD4">
                <w:rPr>
                  <w:noProof/>
                </w:rPr>
                <w:lastRenderedPageBreak/>
                <w:t xml:space="preserve">STANSW </w:t>
              </w:r>
              <w:r w:rsidR="00BB17EA">
                <w:rPr>
                  <w:noProof/>
                </w:rPr>
                <w:t>(</w:t>
              </w:r>
              <w:r w:rsidR="00FE6CE7" w:rsidRPr="00B86CD4">
                <w:rPr>
                  <w:noProof/>
                </w:rPr>
                <w:t>Science Teachers Association New South Wales</w:t>
              </w:r>
              <w:r w:rsidR="00BB17EA">
                <w:rPr>
                  <w:noProof/>
                </w:rPr>
                <w:t>)</w:t>
              </w:r>
              <w:r w:rsidR="00FE6CE7" w:rsidRPr="00B86CD4">
                <w:rPr>
                  <w:noProof/>
                </w:rPr>
                <w:t xml:space="preserve"> (2020) </w:t>
              </w:r>
              <w:r w:rsidR="00FE6CE7" w:rsidRPr="0027545F">
                <w:rPr>
                  <w:i/>
                  <w:iCs/>
                  <w:noProof/>
                </w:rPr>
                <w:t xml:space="preserve">Position </w:t>
              </w:r>
              <w:r w:rsidR="009C580C" w:rsidRPr="0027545F">
                <w:rPr>
                  <w:i/>
                  <w:iCs/>
                  <w:noProof/>
                </w:rPr>
                <w:t>p</w:t>
              </w:r>
              <w:r w:rsidR="00FE6CE7" w:rsidRPr="0027545F">
                <w:rPr>
                  <w:i/>
                  <w:iCs/>
                  <w:noProof/>
                </w:rPr>
                <w:t xml:space="preserve">aper: NSW Curriculum </w:t>
              </w:r>
              <w:r w:rsidR="009C580C" w:rsidRPr="0027545F">
                <w:rPr>
                  <w:i/>
                  <w:iCs/>
                  <w:noProof/>
                </w:rPr>
                <w:t>r</w:t>
              </w:r>
              <w:r w:rsidR="00FE6CE7" w:rsidRPr="0027545F">
                <w:rPr>
                  <w:i/>
                  <w:iCs/>
                  <w:noProof/>
                </w:rPr>
                <w:t>eform</w:t>
              </w:r>
              <w:r w:rsidR="00E861DB">
                <w:rPr>
                  <w:rFonts w:cs="Arial"/>
                  <w:szCs w:val="20"/>
                </w:rPr>
                <w:t>, STANSW</w:t>
              </w:r>
              <w:r w:rsidR="000C6DF4">
                <w:rPr>
                  <w:rFonts w:cs="Arial"/>
                  <w:szCs w:val="20"/>
                </w:rPr>
                <w:t xml:space="preserve"> website</w:t>
              </w:r>
              <w:r w:rsidR="00E861DB">
                <w:rPr>
                  <w:rFonts w:cs="Arial"/>
                  <w:szCs w:val="20"/>
                </w:rPr>
                <w:t>,</w:t>
              </w:r>
              <w:r w:rsidR="00E861DB">
                <w:rPr>
                  <w:noProof/>
                </w:rPr>
                <w:t xml:space="preserve"> </w:t>
              </w:r>
              <w:r w:rsidR="00FE6CE7" w:rsidRPr="00B86CD4">
                <w:rPr>
                  <w:noProof/>
                </w:rPr>
                <w:t>accessed 24 February 2022.</w:t>
              </w:r>
            </w:p>
            <w:p w14:paraId="4BC9563C" w14:textId="12751AC5" w:rsidR="00FE6CE7" w:rsidRPr="00B86CD4" w:rsidRDefault="00B226AA" w:rsidP="00FE6CE7">
              <w:pPr>
                <w:pStyle w:val="Bibliography"/>
                <w:rPr>
                  <w:noProof/>
                </w:rPr>
              </w:pPr>
              <w:hyperlink r:id="rId30" w:history="1">
                <w:r w:rsidR="00FE6CE7" w:rsidRPr="00CD4CEA">
                  <w:rPr>
                    <w:rStyle w:val="Hyperlink"/>
                    <w:noProof/>
                  </w:rPr>
                  <w:t>https://www.stansw.asn.au/common/</w:t>
                </w:r>
                <w:r w:rsidR="00B07A5A" w:rsidRPr="00CD4CEA">
                  <w:rPr>
                    <w:rStyle w:val="Hyperlink"/>
                    <w:noProof/>
                  </w:rPr>
                  <w:t>Web/Research-and-PP/NSW-Curriculum-Review</w:t>
                </w:r>
              </w:hyperlink>
            </w:p>
            <w:p w14:paraId="0C4574BB" w14:textId="5A59F4C8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Stuckey M, Hofstein A, Mamlok-Naaman R and Eilks I (2013) 'The meaning of </w:t>
              </w:r>
              <w:r w:rsidR="003713F9">
                <w:rPr>
                  <w:noProof/>
                </w:rPr>
                <w:t>“</w:t>
              </w:r>
              <w:r w:rsidRPr="00B86CD4">
                <w:rPr>
                  <w:noProof/>
                </w:rPr>
                <w:t>relevance</w:t>
              </w:r>
              <w:r w:rsidR="003713F9">
                <w:rPr>
                  <w:noProof/>
                </w:rPr>
                <w:t>”</w:t>
              </w:r>
              <w:r w:rsidRPr="00B86CD4">
                <w:rPr>
                  <w:noProof/>
                </w:rPr>
                <w:t xml:space="preserve"> in science education and its implications for the science curriculum', </w:t>
              </w:r>
              <w:r w:rsidRPr="00B86CD4">
                <w:rPr>
                  <w:i/>
                  <w:iCs/>
                  <w:noProof/>
                </w:rPr>
                <w:t>Studies in Science Education</w:t>
              </w:r>
              <w:r w:rsidRPr="00B86CD4">
                <w:rPr>
                  <w:noProof/>
                </w:rPr>
                <w:t>, 49(1):1–34, doi:10.1080/03057267.2013.802463.</w:t>
              </w:r>
            </w:p>
            <w:p w14:paraId="5F9BEFEA" w14:textId="3044302C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Taber KS (2014) </w:t>
              </w:r>
              <w:r w:rsidRPr="00B86CD4">
                <w:rPr>
                  <w:i/>
                  <w:iCs/>
                  <w:noProof/>
                </w:rPr>
                <w:t xml:space="preserve">Student </w:t>
              </w:r>
              <w:r w:rsidR="009C580C" w:rsidRPr="00B86CD4">
                <w:rPr>
                  <w:i/>
                  <w:iCs/>
                  <w:noProof/>
                </w:rPr>
                <w:t>t</w:t>
              </w:r>
              <w:r w:rsidRPr="00B86CD4">
                <w:rPr>
                  <w:i/>
                  <w:iCs/>
                  <w:noProof/>
                </w:rPr>
                <w:t xml:space="preserve">hinking and </w:t>
              </w:r>
              <w:r w:rsidR="009C580C" w:rsidRPr="00B86CD4">
                <w:rPr>
                  <w:i/>
                  <w:iCs/>
                  <w:noProof/>
                </w:rPr>
                <w:t>l</w:t>
              </w:r>
              <w:r w:rsidRPr="00B86CD4">
                <w:rPr>
                  <w:i/>
                  <w:iCs/>
                  <w:noProof/>
                </w:rPr>
                <w:t xml:space="preserve">earning in </w:t>
              </w:r>
              <w:r w:rsidR="009C580C" w:rsidRPr="00B86CD4">
                <w:rPr>
                  <w:i/>
                  <w:iCs/>
                  <w:noProof/>
                </w:rPr>
                <w:t>s</w:t>
              </w:r>
              <w:r w:rsidRPr="00B86CD4">
                <w:rPr>
                  <w:i/>
                  <w:iCs/>
                  <w:noProof/>
                </w:rPr>
                <w:t xml:space="preserve">cience: </w:t>
              </w:r>
              <w:r w:rsidR="009C580C" w:rsidRPr="00B86CD4">
                <w:rPr>
                  <w:i/>
                  <w:iCs/>
                  <w:noProof/>
                </w:rPr>
                <w:t>p</w:t>
              </w:r>
              <w:r w:rsidRPr="00B86CD4">
                <w:rPr>
                  <w:i/>
                  <w:iCs/>
                  <w:noProof/>
                </w:rPr>
                <w:t>erspectives on the nature and development of learners' ideas</w:t>
              </w:r>
              <w:r w:rsidRPr="00B86CD4">
                <w:rPr>
                  <w:noProof/>
                </w:rPr>
                <w:t>, 1st edn, Routledge, New York.</w:t>
              </w:r>
            </w:p>
            <w:p w14:paraId="7505125E" w14:textId="08C2BD0B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Thomson S, Wernert N, Rodrigues S and O'Grady E (2020) </w:t>
              </w:r>
              <w:r w:rsidRPr="00BC2A09">
                <w:rPr>
                  <w:i/>
                  <w:iCs/>
                  <w:noProof/>
                </w:rPr>
                <w:t xml:space="preserve">TIMSS 2019 Australia. </w:t>
              </w:r>
              <w:r w:rsidR="009904F8">
                <w:rPr>
                  <w:i/>
                  <w:iCs/>
                  <w:noProof/>
                </w:rPr>
                <w:t>V</w:t>
              </w:r>
              <w:r w:rsidRPr="00BC2A09">
                <w:rPr>
                  <w:i/>
                  <w:iCs/>
                  <w:noProof/>
                </w:rPr>
                <w:t xml:space="preserve">olume I: </w:t>
              </w:r>
              <w:r w:rsidR="009904F8">
                <w:rPr>
                  <w:i/>
                  <w:iCs/>
                  <w:noProof/>
                </w:rPr>
                <w:t>S</w:t>
              </w:r>
              <w:r w:rsidRPr="00095727">
                <w:rPr>
                  <w:i/>
                  <w:iCs/>
                  <w:noProof/>
                </w:rPr>
                <w:t>tudent performance</w:t>
              </w:r>
              <w:r w:rsidRPr="00B86CD4">
                <w:rPr>
                  <w:noProof/>
                </w:rPr>
                <w:t xml:space="preserve">, </w:t>
              </w:r>
              <w:r w:rsidR="00993D5C">
                <w:rPr>
                  <w:noProof/>
                </w:rPr>
                <w:t>ACER (</w:t>
              </w:r>
              <w:r w:rsidRPr="008A38F6">
                <w:rPr>
                  <w:noProof/>
                </w:rPr>
                <w:t>Australian Council for Educational Research</w:t>
              </w:r>
              <w:r w:rsidR="00993D5C">
                <w:rPr>
                  <w:noProof/>
                </w:rPr>
                <w:t>)</w:t>
              </w:r>
              <w:r w:rsidRPr="00B86CD4">
                <w:rPr>
                  <w:noProof/>
                </w:rPr>
                <w:t>, doi:10.37517/978-1-74286-614-7.</w:t>
              </w:r>
            </w:p>
            <w:p w14:paraId="5E9EA66B" w14:textId="62644E52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>Timonen J (</w:t>
              </w:r>
              <w:r w:rsidR="006249C0" w:rsidRPr="00B86CD4">
                <w:rPr>
                  <w:noProof/>
                </w:rPr>
                <w:t xml:space="preserve">25 June </w:t>
              </w:r>
              <w:r w:rsidRPr="00B86CD4">
                <w:rPr>
                  <w:noProof/>
                </w:rPr>
                <w:t xml:space="preserve">2020) </w:t>
              </w:r>
              <w:r w:rsidR="005F18AE">
                <w:rPr>
                  <w:noProof/>
                </w:rPr>
                <w:t>‘</w:t>
              </w:r>
              <w:r w:rsidRPr="008A38F6">
                <w:rPr>
                  <w:noProof/>
                </w:rPr>
                <w:t>Why is science education important?</w:t>
              </w:r>
              <w:r w:rsidR="005F18AE">
                <w:rPr>
                  <w:noProof/>
                </w:rPr>
                <w:t>’</w:t>
              </w:r>
              <w:r w:rsidRPr="00B86CD4">
                <w:rPr>
                  <w:noProof/>
                </w:rPr>
                <w:t xml:space="preserve">, </w:t>
              </w:r>
              <w:r w:rsidRPr="008A38F6">
                <w:rPr>
                  <w:i/>
                  <w:iCs/>
                  <w:noProof/>
                </w:rPr>
                <w:t>JYUnity</w:t>
              </w:r>
              <w:r w:rsidRPr="00B86CD4">
                <w:rPr>
                  <w:noProof/>
                </w:rPr>
                <w:t xml:space="preserve">. </w:t>
              </w:r>
              <w:hyperlink r:id="rId31" w:history="1">
                <w:r w:rsidRPr="00B226AA">
                  <w:rPr>
                    <w:rStyle w:val="Hyperlink"/>
                    <w:noProof/>
                  </w:rPr>
                  <w:t>https://jyunity.fi/en/thinkers/why-is-science-education-important/</w:t>
                </w:r>
              </w:hyperlink>
            </w:p>
            <w:p w14:paraId="100EAC8B" w14:textId="0F9C34B5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  <w:color w:val="000000" w:themeColor="text1"/>
                  <w:szCs w:val="20"/>
                </w:rPr>
                <w:t>UNESCO</w:t>
              </w:r>
              <w:r w:rsidR="00EF4BE5" w:rsidRPr="00B86CD4">
                <w:rPr>
                  <w:noProof/>
                  <w:color w:val="000000" w:themeColor="text1"/>
                  <w:szCs w:val="20"/>
                </w:rPr>
                <w:t xml:space="preserve"> (</w:t>
              </w:r>
              <w:r w:rsidR="00EF4BE5" w:rsidRPr="00B86CD4">
                <w:rPr>
                  <w:rFonts w:cs="Arial"/>
                  <w:color w:val="000000" w:themeColor="text1"/>
                  <w:szCs w:val="20"/>
                  <w:shd w:val="clear" w:color="auto" w:fill="FFFFFF"/>
                </w:rPr>
                <w:t>United Nations Educational, Scientific and Cultural Organization)</w:t>
              </w:r>
              <w:r w:rsidR="008F345A" w:rsidRPr="00B86CD4">
                <w:rPr>
                  <w:noProof/>
                  <w:color w:val="000000" w:themeColor="text1"/>
                </w:rPr>
                <w:t xml:space="preserve"> </w:t>
              </w:r>
              <w:r w:rsidR="008F345A" w:rsidRPr="00B86CD4">
                <w:rPr>
                  <w:noProof/>
                </w:rPr>
                <w:t>(n.d.)</w:t>
              </w:r>
              <w:r w:rsidRPr="00B86CD4">
                <w:rPr>
                  <w:noProof/>
                </w:rPr>
                <w:t xml:space="preserve"> </w:t>
              </w:r>
              <w:r w:rsidRPr="00B86CD4">
                <w:rPr>
                  <w:i/>
                  <w:iCs/>
                  <w:noProof/>
                </w:rPr>
                <w:t xml:space="preserve">Science for </w:t>
              </w:r>
              <w:r w:rsidR="009C580C" w:rsidRPr="00B86CD4">
                <w:rPr>
                  <w:i/>
                  <w:iCs/>
                  <w:noProof/>
                </w:rPr>
                <w:t>s</w:t>
              </w:r>
              <w:r w:rsidRPr="00B86CD4">
                <w:rPr>
                  <w:i/>
                  <w:iCs/>
                  <w:noProof/>
                </w:rPr>
                <w:t>ociety</w:t>
              </w:r>
              <w:r w:rsidRPr="00B86CD4">
                <w:rPr>
                  <w:noProof/>
                </w:rPr>
                <w:t>, UNESCO</w:t>
              </w:r>
              <w:r w:rsidR="0074363A">
                <w:rPr>
                  <w:noProof/>
                </w:rPr>
                <w:t xml:space="preserve"> website</w:t>
              </w:r>
              <w:r w:rsidRPr="00B86CD4">
                <w:rPr>
                  <w:noProof/>
                </w:rPr>
                <w:t xml:space="preserve">, accessed 4 March 2022. </w:t>
              </w:r>
              <w:hyperlink r:id="rId32" w:history="1">
                <w:r w:rsidRPr="00CD4CEA">
                  <w:rPr>
                    <w:rStyle w:val="Hyperlink"/>
                    <w:noProof/>
                  </w:rPr>
                  <w:t>https://en.unesco.org/themes/science-society</w:t>
                </w:r>
              </w:hyperlink>
            </w:p>
            <w:p w14:paraId="1DFE1356" w14:textId="62E49907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Upahi JE and Ramnarain U (2021) 'Evidence of </w:t>
              </w:r>
              <w:r w:rsidR="009C580C" w:rsidRPr="00B86CD4">
                <w:rPr>
                  <w:noProof/>
                </w:rPr>
                <w:t>f</w:t>
              </w:r>
              <w:r w:rsidRPr="00B86CD4">
                <w:rPr>
                  <w:noProof/>
                </w:rPr>
                <w:t xml:space="preserve">oundational </w:t>
              </w:r>
              <w:r w:rsidR="009C580C" w:rsidRPr="00B86CD4">
                <w:rPr>
                  <w:noProof/>
                </w:rPr>
                <w:t>k</w:t>
              </w:r>
              <w:r w:rsidRPr="00B86CD4">
                <w:rPr>
                  <w:noProof/>
                </w:rPr>
                <w:t xml:space="preserve">nowledge and </w:t>
              </w:r>
              <w:r w:rsidR="009C580C" w:rsidRPr="00B86CD4">
                <w:rPr>
                  <w:noProof/>
                </w:rPr>
                <w:t>c</w:t>
              </w:r>
              <w:r w:rsidRPr="00B86CD4">
                <w:rPr>
                  <w:noProof/>
                </w:rPr>
                <w:t xml:space="preserve">onjectural </w:t>
              </w:r>
              <w:r w:rsidR="009C580C" w:rsidRPr="00B86CD4">
                <w:rPr>
                  <w:noProof/>
                </w:rPr>
                <w:t>p</w:t>
              </w:r>
              <w:r w:rsidRPr="00B86CD4">
                <w:rPr>
                  <w:noProof/>
                </w:rPr>
                <w:t xml:space="preserve">athways in </w:t>
              </w:r>
              <w:r w:rsidR="009C580C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 </w:t>
              </w:r>
              <w:r w:rsidR="009C580C" w:rsidRPr="00B86CD4">
                <w:rPr>
                  <w:noProof/>
                </w:rPr>
                <w:t>l</w:t>
              </w:r>
              <w:r w:rsidRPr="00B86CD4">
                <w:rPr>
                  <w:noProof/>
                </w:rPr>
                <w:t xml:space="preserve">earning </w:t>
              </w:r>
              <w:r w:rsidR="009C580C" w:rsidRPr="00B86CD4">
                <w:rPr>
                  <w:noProof/>
                </w:rPr>
                <w:t>p</w:t>
              </w:r>
              <w:r w:rsidRPr="00B86CD4">
                <w:rPr>
                  <w:noProof/>
                </w:rPr>
                <w:t xml:space="preserve">rogressions', </w:t>
              </w:r>
              <w:r w:rsidRPr="00B86CD4">
                <w:rPr>
                  <w:i/>
                  <w:iCs/>
                  <w:noProof/>
                </w:rPr>
                <w:t>Science &amp; Education</w:t>
              </w:r>
              <w:r w:rsidRPr="00B86CD4">
                <w:rPr>
                  <w:noProof/>
                </w:rPr>
                <w:t>, 31(1):55–92, doi:10.1007/s11191-021-00226-x.</w:t>
              </w:r>
            </w:p>
            <w:p w14:paraId="37387E9E" w14:textId="688FDC34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Villanueva MG, Taylor J, Therrien W and Hand B (2012) 'Science education for students with special needs', </w:t>
              </w:r>
              <w:r w:rsidRPr="00B86CD4">
                <w:rPr>
                  <w:i/>
                  <w:iCs/>
                  <w:noProof/>
                </w:rPr>
                <w:t>Studies in Science Education</w:t>
              </w:r>
              <w:r w:rsidRPr="00B86CD4">
                <w:rPr>
                  <w:noProof/>
                </w:rPr>
                <w:t>, 48(2):187</w:t>
              </w:r>
              <w:r w:rsidR="00BB17EA">
                <w:rPr>
                  <w:noProof/>
                </w:rPr>
                <w:t>–</w:t>
              </w:r>
              <w:r w:rsidRPr="00B86CD4">
                <w:rPr>
                  <w:noProof/>
                </w:rPr>
                <w:t>215, doi:10.1080/14703297.2012.737117.</w:t>
              </w:r>
            </w:p>
            <w:p w14:paraId="1760CA78" w14:textId="02E5284D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You HS (2017) 'Why </w:t>
              </w:r>
              <w:r w:rsidR="00D9735F" w:rsidRPr="00B86CD4">
                <w:rPr>
                  <w:noProof/>
                </w:rPr>
                <w:t>t</w:t>
              </w:r>
              <w:r w:rsidRPr="00B86CD4">
                <w:rPr>
                  <w:noProof/>
                </w:rPr>
                <w:t xml:space="preserve">each </w:t>
              </w:r>
              <w:r w:rsidR="00D9735F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 with an </w:t>
              </w:r>
              <w:r w:rsidR="00D9735F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 xml:space="preserve">nterdisciplinary </w:t>
              </w:r>
              <w:r w:rsidR="00D9735F" w:rsidRPr="00B86CD4">
                <w:rPr>
                  <w:noProof/>
                </w:rPr>
                <w:t>a</w:t>
              </w:r>
              <w:r w:rsidRPr="00B86CD4">
                <w:rPr>
                  <w:noProof/>
                </w:rPr>
                <w:t xml:space="preserve">pproach: </w:t>
              </w:r>
              <w:r w:rsidR="00D9735F" w:rsidRPr="00B86CD4">
                <w:rPr>
                  <w:noProof/>
                </w:rPr>
                <w:t>h</w:t>
              </w:r>
              <w:r w:rsidRPr="00B86CD4">
                <w:rPr>
                  <w:noProof/>
                </w:rPr>
                <w:t xml:space="preserve">istory, </w:t>
              </w:r>
              <w:r w:rsidR="00D9735F" w:rsidRPr="00B86CD4">
                <w:rPr>
                  <w:noProof/>
                </w:rPr>
                <w:t>t</w:t>
              </w:r>
              <w:r w:rsidRPr="00B86CD4">
                <w:rPr>
                  <w:noProof/>
                </w:rPr>
                <w:t xml:space="preserve">rends, and </w:t>
              </w:r>
              <w:r w:rsidR="00D9735F" w:rsidRPr="00B86CD4">
                <w:rPr>
                  <w:noProof/>
                </w:rPr>
                <w:t>c</w:t>
              </w:r>
              <w:r w:rsidRPr="00B86CD4">
                <w:rPr>
                  <w:noProof/>
                </w:rPr>
                <w:t xml:space="preserve">onceptual </w:t>
              </w:r>
              <w:r w:rsidR="00D9735F" w:rsidRPr="00B86CD4">
                <w:rPr>
                  <w:noProof/>
                </w:rPr>
                <w:t>f</w:t>
              </w:r>
              <w:r w:rsidRPr="00B86CD4">
                <w:rPr>
                  <w:noProof/>
                </w:rPr>
                <w:t xml:space="preserve">rameworks', </w:t>
              </w:r>
              <w:r w:rsidRPr="00B86CD4">
                <w:rPr>
                  <w:i/>
                  <w:iCs/>
                  <w:noProof/>
                </w:rPr>
                <w:t>Journal of Education and Learning</w:t>
              </w:r>
              <w:r w:rsidRPr="00B86CD4">
                <w:rPr>
                  <w:noProof/>
                </w:rPr>
                <w:t>, 6(4):66–77, doi:10.5539/jel.v6n4p66.</w:t>
              </w:r>
            </w:p>
            <w:p w14:paraId="0CF7D387" w14:textId="68102910" w:rsidR="00F554B5" w:rsidRDefault="00F554B5" w:rsidP="00FE6CE7">
              <w:pPr>
                <w:pStyle w:val="Bibliography"/>
                <w:rPr>
                  <w:noProof/>
                </w:rPr>
              </w:pPr>
              <w:r>
                <w:t>Young M (2014) 'Powerful knowledge as a curriculum principle', in Young M</w:t>
              </w:r>
              <w:r w:rsidR="009B424F">
                <w:t xml:space="preserve">, </w:t>
              </w:r>
              <w:r w:rsidR="00D52855">
                <w:t xml:space="preserve">Lambert D, </w:t>
              </w:r>
              <w:r w:rsidR="00EF7D4E">
                <w:t xml:space="preserve">Roberts C and Roberts M </w:t>
              </w:r>
              <w:r>
                <w:t>(ed</w:t>
              </w:r>
              <w:r w:rsidR="00EF7D4E">
                <w:t>s</w:t>
              </w:r>
              <w:r>
                <w:t xml:space="preserve">) </w:t>
              </w:r>
              <w:r>
                <w:rPr>
                  <w:i/>
                  <w:iCs/>
                </w:rPr>
                <w:t>Knowledge and the future school: Curriculum and social justice</w:t>
              </w:r>
              <w:r>
                <w:t>, Bloomsbury Publishing, London.</w:t>
              </w:r>
            </w:p>
            <w:p w14:paraId="0D2F6499" w14:textId="79CEC8BC" w:rsidR="00FE6CE7" w:rsidRPr="00B86CD4" w:rsidRDefault="00FE6CE7" w:rsidP="00FE6CE7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>Youngblood D (2007) 'Multidisciplinar</w:t>
              </w:r>
              <w:r w:rsidR="0048613A">
                <w:rPr>
                  <w:noProof/>
                </w:rPr>
                <w:t>it</w:t>
              </w:r>
              <w:r w:rsidRPr="00B86CD4">
                <w:rPr>
                  <w:noProof/>
                </w:rPr>
                <w:t xml:space="preserve">y, interdisciplinarity, and bridging disciplines: A matter of process', </w:t>
              </w:r>
              <w:r w:rsidRPr="00B86CD4">
                <w:rPr>
                  <w:i/>
                  <w:iCs/>
                  <w:noProof/>
                </w:rPr>
                <w:t>Journal of Research Practice</w:t>
              </w:r>
              <w:r w:rsidRPr="00B86CD4">
                <w:rPr>
                  <w:noProof/>
                </w:rPr>
                <w:t>, 3(2):1–8.</w:t>
              </w:r>
            </w:p>
            <w:p w14:paraId="7B7FBE15" w14:textId="1DED8ACB" w:rsidR="005B4B22" w:rsidRPr="006B6AA4" w:rsidRDefault="00FE6CE7" w:rsidP="00DF1513">
              <w:pPr>
                <w:pStyle w:val="Bibliography"/>
                <w:rPr>
                  <w:noProof/>
                </w:rPr>
              </w:pPr>
              <w:r w:rsidRPr="00B86CD4">
                <w:rPr>
                  <w:noProof/>
                </w:rPr>
                <w:t xml:space="preserve">Zhang L (2016) 'Is </w:t>
              </w:r>
              <w:r w:rsidR="00D9735F" w:rsidRPr="00B86CD4">
                <w:rPr>
                  <w:noProof/>
                </w:rPr>
                <w:t>i</w:t>
              </w:r>
              <w:r w:rsidRPr="00B86CD4">
                <w:rPr>
                  <w:noProof/>
                </w:rPr>
                <w:t>nquiry-</w:t>
              </w:r>
              <w:r w:rsidR="00D9735F" w:rsidRPr="00B86CD4">
                <w:rPr>
                  <w:noProof/>
                </w:rPr>
                <w:t>b</w:t>
              </w:r>
              <w:r w:rsidRPr="00B86CD4">
                <w:rPr>
                  <w:noProof/>
                </w:rPr>
                <w:t xml:space="preserve">ased </w:t>
              </w:r>
              <w:r w:rsidR="00D9735F" w:rsidRPr="00B86CD4">
                <w:rPr>
                  <w:noProof/>
                </w:rPr>
                <w:t>s</w:t>
              </w:r>
              <w:r w:rsidRPr="00B86CD4">
                <w:rPr>
                  <w:noProof/>
                </w:rPr>
                <w:t xml:space="preserve">cience </w:t>
              </w:r>
              <w:r w:rsidR="00D9735F" w:rsidRPr="00B86CD4">
                <w:rPr>
                  <w:noProof/>
                </w:rPr>
                <w:t>t</w:t>
              </w:r>
              <w:r w:rsidRPr="00B86CD4">
                <w:rPr>
                  <w:noProof/>
                </w:rPr>
                <w:t xml:space="preserve">eaching </w:t>
              </w:r>
              <w:r w:rsidR="00D9735F" w:rsidRPr="00B86CD4">
                <w:rPr>
                  <w:noProof/>
                </w:rPr>
                <w:t>w</w:t>
              </w:r>
              <w:r w:rsidRPr="00B86CD4">
                <w:rPr>
                  <w:noProof/>
                </w:rPr>
                <w:t xml:space="preserve">orth the </w:t>
              </w:r>
              <w:r w:rsidR="00D9735F" w:rsidRPr="00B86CD4">
                <w:rPr>
                  <w:noProof/>
                </w:rPr>
                <w:t>e</w:t>
              </w:r>
              <w:r w:rsidRPr="00B86CD4">
                <w:rPr>
                  <w:noProof/>
                </w:rPr>
                <w:t xml:space="preserve">ffort?', </w:t>
              </w:r>
              <w:r w:rsidRPr="00B86CD4">
                <w:rPr>
                  <w:i/>
                  <w:iCs/>
                  <w:noProof/>
                </w:rPr>
                <w:t>Science &amp; Education</w:t>
              </w:r>
              <w:r w:rsidRPr="00B86CD4">
                <w:rPr>
                  <w:noProof/>
                </w:rPr>
                <w:t xml:space="preserve">, </w:t>
              </w:r>
              <w:r w:rsidR="00BF3BC9">
                <w:rPr>
                  <w:noProof/>
                </w:rPr>
                <w:t>25:</w:t>
              </w:r>
              <w:r w:rsidRPr="00B86CD4">
                <w:rPr>
                  <w:noProof/>
                </w:rPr>
                <w:t>897–915, doi:10.1007/s11191-016-9856-0.</w:t>
              </w:r>
            </w:p>
          </w:sdtContent>
        </w:sdt>
      </w:sdtContent>
    </w:sdt>
    <w:bookmarkEnd w:id="0" w:displacedByCustomXml="prev"/>
    <w:sectPr w:rsidR="005B4B22" w:rsidRPr="006B6AA4" w:rsidSect="00A61D4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B496" w14:textId="77777777" w:rsidR="001E65B8" w:rsidRDefault="001E65B8" w:rsidP="00A61D49">
      <w:pPr>
        <w:spacing w:after="0" w:line="240" w:lineRule="auto"/>
      </w:pPr>
      <w:r>
        <w:separator/>
      </w:r>
    </w:p>
  </w:endnote>
  <w:endnote w:type="continuationSeparator" w:id="0">
    <w:p w14:paraId="181289D8" w14:textId="77777777" w:rsidR="001E65B8" w:rsidRDefault="001E65B8" w:rsidP="00A6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F6F7" w14:textId="77777777" w:rsidR="00EC2494" w:rsidRDefault="00EC2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CDCD" w14:textId="77777777" w:rsidR="00A61D49" w:rsidRPr="00EC2494" w:rsidRDefault="00A61D49" w:rsidP="00A61D49">
    <w:pPr>
      <w:pBdr>
        <w:top w:val="single" w:sz="4" w:space="1" w:color="auto"/>
      </w:pBdr>
      <w:tabs>
        <w:tab w:val="left" w:pos="14034"/>
      </w:tabs>
      <w:spacing w:after="0"/>
      <w:rPr>
        <w:color w:val="002664"/>
        <w:w w:val="105"/>
        <w:sz w:val="18"/>
        <w:szCs w:val="18"/>
      </w:rPr>
    </w:pPr>
  </w:p>
  <w:p w14:paraId="7BC1EBEA" w14:textId="5B9DDCF7" w:rsidR="00A61D49" w:rsidRPr="00EC2494" w:rsidRDefault="00E72755" w:rsidP="00A61D49">
    <w:pPr>
      <w:pBdr>
        <w:top w:val="single" w:sz="4" w:space="1" w:color="auto"/>
      </w:pBdr>
      <w:tabs>
        <w:tab w:val="left" w:pos="14034"/>
      </w:tabs>
      <w:rPr>
        <w:color w:val="002664"/>
        <w:sz w:val="18"/>
        <w:szCs w:val="18"/>
      </w:rPr>
    </w:pPr>
    <w:r w:rsidRPr="00EC2494">
      <w:rPr>
        <w:color w:val="002664"/>
        <w:w w:val="105"/>
        <w:sz w:val="18"/>
        <w:szCs w:val="18"/>
      </w:rPr>
      <w:t>Science 7</w:t>
    </w:r>
    <w:r w:rsidR="00E318A3" w:rsidRPr="00EC2494">
      <w:rPr>
        <w:color w:val="002664"/>
        <w:w w:val="105"/>
        <w:sz w:val="18"/>
        <w:szCs w:val="18"/>
      </w:rPr>
      <w:t>–</w:t>
    </w:r>
    <w:r w:rsidRPr="00EC2494">
      <w:rPr>
        <w:color w:val="002664"/>
        <w:w w:val="105"/>
        <w:sz w:val="18"/>
        <w:szCs w:val="18"/>
      </w:rPr>
      <w:t>10</w:t>
    </w:r>
    <w:r w:rsidR="00EC2494">
      <w:rPr>
        <w:color w:val="002664"/>
        <w:w w:val="105"/>
        <w:sz w:val="18"/>
        <w:szCs w:val="18"/>
      </w:rPr>
      <w:t xml:space="preserve"> (2023):</w:t>
    </w:r>
    <w:r w:rsidR="00A61D49" w:rsidRPr="00EC2494">
      <w:rPr>
        <w:color w:val="002664"/>
        <w:w w:val="105"/>
        <w:sz w:val="18"/>
        <w:szCs w:val="18"/>
      </w:rPr>
      <w:t xml:space="preserve"> Bibliography</w:t>
    </w:r>
    <w:r w:rsidR="00285814" w:rsidRPr="00EC2494">
      <w:rPr>
        <w:color w:val="002664"/>
        <w:w w:val="105"/>
        <w:sz w:val="18"/>
        <w:szCs w:val="18"/>
      </w:rPr>
      <w:ptab w:relativeTo="margin" w:alignment="right" w:leader="none"/>
    </w:r>
    <w:r w:rsidR="00A61D49" w:rsidRPr="00EC2494">
      <w:rPr>
        <w:color w:val="002664"/>
        <w:sz w:val="18"/>
        <w:szCs w:val="20"/>
      </w:rPr>
      <w:t xml:space="preserve">Page </w:t>
    </w:r>
    <w:r w:rsidR="00A61D49" w:rsidRPr="00EC2494">
      <w:rPr>
        <w:b/>
        <w:bCs/>
        <w:color w:val="002664"/>
        <w:sz w:val="18"/>
        <w:szCs w:val="18"/>
      </w:rPr>
      <w:fldChar w:fldCharType="begin"/>
    </w:r>
    <w:r w:rsidR="00A61D49" w:rsidRPr="00EC2494">
      <w:rPr>
        <w:b/>
        <w:bCs/>
        <w:color w:val="002664"/>
        <w:w w:val="102"/>
        <w:sz w:val="18"/>
        <w:szCs w:val="18"/>
      </w:rPr>
      <w:instrText xml:space="preserve"> PAGE </w:instrText>
    </w:r>
    <w:r w:rsidR="00A61D49" w:rsidRPr="00EC2494">
      <w:rPr>
        <w:b/>
        <w:bCs/>
        <w:color w:val="002664"/>
        <w:sz w:val="18"/>
        <w:szCs w:val="18"/>
      </w:rPr>
      <w:fldChar w:fldCharType="separate"/>
    </w:r>
    <w:r w:rsidR="00A61D49" w:rsidRPr="00EC2494">
      <w:rPr>
        <w:b/>
        <w:bCs/>
        <w:color w:val="002664"/>
        <w:sz w:val="18"/>
        <w:szCs w:val="18"/>
      </w:rPr>
      <w:t>1</w:t>
    </w:r>
    <w:r w:rsidR="00A61D49" w:rsidRPr="00EC2494">
      <w:rPr>
        <w:b/>
        <w:bCs/>
        <w:color w:val="002664"/>
        <w:sz w:val="18"/>
        <w:szCs w:val="18"/>
      </w:rPr>
      <w:fldChar w:fldCharType="end"/>
    </w:r>
    <w:r w:rsidR="00A61D49" w:rsidRPr="00EC2494">
      <w:rPr>
        <w:color w:val="002664"/>
        <w:sz w:val="18"/>
        <w:szCs w:val="20"/>
      </w:rPr>
      <w:t xml:space="preserve"> of </w:t>
    </w:r>
    <w:r w:rsidR="00A61D49" w:rsidRPr="00EC2494">
      <w:rPr>
        <w:b/>
        <w:bCs/>
        <w:color w:val="002664"/>
        <w:sz w:val="18"/>
        <w:szCs w:val="18"/>
      </w:rPr>
      <w:fldChar w:fldCharType="begin"/>
    </w:r>
    <w:r w:rsidR="00A61D49" w:rsidRPr="00EC2494">
      <w:rPr>
        <w:b/>
        <w:bCs/>
        <w:color w:val="002664"/>
        <w:sz w:val="18"/>
        <w:szCs w:val="18"/>
      </w:rPr>
      <w:instrText xml:space="preserve"> NUMPAGES   \* MERGEFORMAT </w:instrText>
    </w:r>
    <w:r w:rsidR="00A61D49" w:rsidRPr="00EC2494">
      <w:rPr>
        <w:b/>
        <w:bCs/>
        <w:color w:val="002664"/>
        <w:sz w:val="18"/>
        <w:szCs w:val="18"/>
      </w:rPr>
      <w:fldChar w:fldCharType="separate"/>
    </w:r>
    <w:r w:rsidR="00A61D49" w:rsidRPr="00EC2494">
      <w:rPr>
        <w:b/>
        <w:bCs/>
        <w:color w:val="002664"/>
        <w:sz w:val="18"/>
        <w:szCs w:val="18"/>
      </w:rPr>
      <w:t>2</w:t>
    </w:r>
    <w:r w:rsidR="00A61D49" w:rsidRPr="00EC2494">
      <w:rPr>
        <w:b/>
        <w:bCs/>
        <w:color w:val="00266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6A6" w14:textId="77777777" w:rsidR="00A61D49" w:rsidRPr="00EC2494" w:rsidRDefault="00A61D49" w:rsidP="00A61D49">
    <w:pPr>
      <w:pBdr>
        <w:top w:val="single" w:sz="4" w:space="1" w:color="auto"/>
      </w:pBdr>
      <w:tabs>
        <w:tab w:val="left" w:pos="14034"/>
      </w:tabs>
      <w:spacing w:after="0"/>
      <w:rPr>
        <w:color w:val="002664"/>
        <w:w w:val="105"/>
        <w:sz w:val="18"/>
        <w:szCs w:val="18"/>
      </w:rPr>
    </w:pPr>
  </w:p>
  <w:p w14:paraId="1057F2B8" w14:textId="3835609A" w:rsidR="00A61D49" w:rsidRPr="00EC2494" w:rsidRDefault="00E72755" w:rsidP="00EC2494">
    <w:pPr>
      <w:pBdr>
        <w:top w:val="single" w:sz="4" w:space="1" w:color="auto"/>
      </w:pBdr>
      <w:tabs>
        <w:tab w:val="left" w:pos="14034"/>
      </w:tabs>
      <w:spacing w:after="0"/>
      <w:rPr>
        <w:b/>
        <w:bCs/>
        <w:color w:val="002664"/>
        <w:sz w:val="18"/>
        <w:szCs w:val="18"/>
      </w:rPr>
    </w:pPr>
    <w:r w:rsidRPr="00EC2494">
      <w:rPr>
        <w:color w:val="002664"/>
        <w:w w:val="105"/>
        <w:sz w:val="18"/>
        <w:szCs w:val="18"/>
      </w:rPr>
      <w:t>Science 7</w:t>
    </w:r>
    <w:r w:rsidR="00C017F8" w:rsidRPr="00EC2494">
      <w:rPr>
        <w:color w:val="002664"/>
        <w:w w:val="105"/>
        <w:sz w:val="18"/>
        <w:szCs w:val="18"/>
      </w:rPr>
      <w:t>–</w:t>
    </w:r>
    <w:r w:rsidRPr="00EC2494">
      <w:rPr>
        <w:color w:val="002664"/>
        <w:w w:val="105"/>
        <w:sz w:val="18"/>
        <w:szCs w:val="18"/>
      </w:rPr>
      <w:t>10</w:t>
    </w:r>
    <w:r w:rsidR="00EC2494">
      <w:rPr>
        <w:color w:val="002664"/>
        <w:w w:val="105"/>
        <w:sz w:val="18"/>
        <w:szCs w:val="18"/>
      </w:rPr>
      <w:t xml:space="preserve"> (2023):</w:t>
    </w:r>
    <w:r w:rsidR="00A61D49" w:rsidRPr="00EC2494">
      <w:rPr>
        <w:color w:val="002664"/>
        <w:w w:val="105"/>
        <w:sz w:val="18"/>
        <w:szCs w:val="18"/>
      </w:rPr>
      <w:t xml:space="preserve"> Bibliography</w:t>
    </w:r>
    <w:r w:rsidR="00C017F8" w:rsidRPr="00EC2494">
      <w:rPr>
        <w:color w:val="002664"/>
        <w:w w:val="105"/>
        <w:sz w:val="18"/>
        <w:szCs w:val="18"/>
      </w:rPr>
      <w:ptab w:relativeTo="margin" w:alignment="right" w:leader="none"/>
    </w:r>
    <w:r w:rsidR="00A61D49" w:rsidRPr="00EC2494">
      <w:rPr>
        <w:color w:val="002664"/>
        <w:sz w:val="18"/>
        <w:szCs w:val="20"/>
      </w:rPr>
      <w:t xml:space="preserve">Page </w:t>
    </w:r>
    <w:r w:rsidR="00A61D49" w:rsidRPr="00EC2494">
      <w:rPr>
        <w:b/>
        <w:bCs/>
        <w:color w:val="002664"/>
        <w:sz w:val="18"/>
        <w:szCs w:val="18"/>
      </w:rPr>
      <w:fldChar w:fldCharType="begin"/>
    </w:r>
    <w:r w:rsidR="00A61D49" w:rsidRPr="00EC2494">
      <w:rPr>
        <w:b/>
        <w:bCs/>
        <w:color w:val="002664"/>
        <w:w w:val="102"/>
        <w:sz w:val="18"/>
        <w:szCs w:val="18"/>
      </w:rPr>
      <w:instrText xml:space="preserve"> PAGE </w:instrText>
    </w:r>
    <w:r w:rsidR="00A61D49" w:rsidRPr="00EC2494">
      <w:rPr>
        <w:b/>
        <w:bCs/>
        <w:color w:val="002664"/>
        <w:sz w:val="18"/>
        <w:szCs w:val="18"/>
      </w:rPr>
      <w:fldChar w:fldCharType="separate"/>
    </w:r>
    <w:r w:rsidR="00A61D49" w:rsidRPr="00EC2494">
      <w:rPr>
        <w:b/>
        <w:bCs/>
        <w:color w:val="002664"/>
        <w:sz w:val="18"/>
        <w:szCs w:val="18"/>
      </w:rPr>
      <w:t>1</w:t>
    </w:r>
    <w:r w:rsidR="00A61D49" w:rsidRPr="00EC2494">
      <w:rPr>
        <w:b/>
        <w:bCs/>
        <w:color w:val="002664"/>
        <w:sz w:val="18"/>
        <w:szCs w:val="18"/>
      </w:rPr>
      <w:fldChar w:fldCharType="end"/>
    </w:r>
    <w:r w:rsidR="00A61D49" w:rsidRPr="00EC2494">
      <w:rPr>
        <w:color w:val="002664"/>
        <w:sz w:val="18"/>
        <w:szCs w:val="20"/>
      </w:rPr>
      <w:t xml:space="preserve"> of </w:t>
    </w:r>
    <w:r w:rsidR="00A61D49" w:rsidRPr="00EC2494">
      <w:rPr>
        <w:b/>
        <w:bCs/>
        <w:color w:val="002664"/>
        <w:sz w:val="18"/>
        <w:szCs w:val="18"/>
      </w:rPr>
      <w:fldChar w:fldCharType="begin"/>
    </w:r>
    <w:r w:rsidR="00A61D49" w:rsidRPr="00EC2494">
      <w:rPr>
        <w:b/>
        <w:bCs/>
        <w:color w:val="002664"/>
        <w:sz w:val="18"/>
        <w:szCs w:val="18"/>
      </w:rPr>
      <w:instrText xml:space="preserve"> NUMPAGES   \* MERGEFORMAT </w:instrText>
    </w:r>
    <w:r w:rsidR="00A61D49" w:rsidRPr="00EC2494">
      <w:rPr>
        <w:b/>
        <w:bCs/>
        <w:color w:val="002664"/>
        <w:sz w:val="18"/>
        <w:szCs w:val="18"/>
      </w:rPr>
      <w:fldChar w:fldCharType="separate"/>
    </w:r>
    <w:r w:rsidR="00A61D49" w:rsidRPr="00EC2494">
      <w:rPr>
        <w:b/>
        <w:bCs/>
        <w:color w:val="002664"/>
        <w:sz w:val="18"/>
        <w:szCs w:val="18"/>
      </w:rPr>
      <w:t>5</w:t>
    </w:r>
    <w:r w:rsidR="00A61D49" w:rsidRPr="00EC2494">
      <w:rPr>
        <w:b/>
        <w:bCs/>
        <w:color w:val="002664"/>
        <w:sz w:val="18"/>
        <w:szCs w:val="18"/>
      </w:rPr>
      <w:fldChar w:fldCharType="end"/>
    </w:r>
  </w:p>
  <w:p w14:paraId="4B494EBC" w14:textId="55FA77D2" w:rsidR="00EC2494" w:rsidRPr="00EC2494" w:rsidRDefault="00EC2494" w:rsidP="00A61D49">
    <w:pPr>
      <w:pBdr>
        <w:top w:val="single" w:sz="4" w:space="1" w:color="auto"/>
      </w:pBdr>
      <w:tabs>
        <w:tab w:val="left" w:pos="14034"/>
      </w:tabs>
      <w:rPr>
        <w:color w:val="002664"/>
        <w:sz w:val="18"/>
        <w:szCs w:val="18"/>
      </w:rPr>
    </w:pPr>
    <w:r w:rsidRPr="00EC2494">
      <w:rPr>
        <w:color w:val="002664"/>
        <w:sz w:val="18"/>
        <w:szCs w:val="18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767E" w14:textId="77777777" w:rsidR="001E65B8" w:rsidRDefault="001E65B8" w:rsidP="00A61D49">
      <w:pPr>
        <w:spacing w:after="0" w:line="240" w:lineRule="auto"/>
      </w:pPr>
      <w:r>
        <w:separator/>
      </w:r>
    </w:p>
  </w:footnote>
  <w:footnote w:type="continuationSeparator" w:id="0">
    <w:p w14:paraId="5E8DE024" w14:textId="77777777" w:rsidR="001E65B8" w:rsidRDefault="001E65B8" w:rsidP="00A6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92CB" w14:textId="77777777" w:rsidR="00EC2494" w:rsidRDefault="00EC2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E83B" w14:textId="77777777" w:rsidR="00EC2494" w:rsidRDefault="00EC2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1B09" w14:textId="02E9E4E8" w:rsidR="00A61D49" w:rsidRPr="00AF2592" w:rsidRDefault="00A61D49" w:rsidP="00A61D49">
    <w:pPr>
      <w:pStyle w:val="Header"/>
      <w:rPr>
        <w:b/>
        <w:bCs/>
        <w:color w:val="002664"/>
        <w:sz w:val="28"/>
        <w:szCs w:val="28"/>
      </w:rPr>
    </w:pPr>
    <w:r w:rsidRPr="00AF2592">
      <w:rPr>
        <w:b/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61312" behindDoc="1" locked="0" layoutInCell="1" allowOverlap="1" wp14:anchorId="28531F43" wp14:editId="393F33EA">
          <wp:simplePos x="0" y="0"/>
          <wp:positionH relativeFrom="column">
            <wp:posOffset>5124450</wp:posOffset>
          </wp:positionH>
          <wp:positionV relativeFrom="paragraph">
            <wp:posOffset>-346710</wp:posOffset>
          </wp:positionV>
          <wp:extent cx="660400" cy="701675"/>
          <wp:effectExtent l="0" t="0" r="6350" b="3175"/>
          <wp:wrapTight wrapText="bothSides">
            <wp:wrapPolygon edited="0">
              <wp:start x="0" y="0"/>
              <wp:lineTo x="0" y="21111"/>
              <wp:lineTo x="21185" y="21111"/>
              <wp:lineTo x="21185" y="0"/>
              <wp:lineTo x="0" y="0"/>
            </wp:wrapPolygon>
          </wp:wrapTight>
          <wp:docPr id="1" name="Picture 1" descr="NSW Government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SW Government logo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92">
      <w:rPr>
        <w:b/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2C8EFE4B" wp14:editId="710252AF">
          <wp:simplePos x="0" y="0"/>
          <wp:positionH relativeFrom="column">
            <wp:posOffset>8181505</wp:posOffset>
          </wp:positionH>
          <wp:positionV relativeFrom="paragraph">
            <wp:posOffset>-346185</wp:posOffset>
          </wp:positionV>
          <wp:extent cx="660400" cy="701675"/>
          <wp:effectExtent l="0" t="0" r="6350" b="3175"/>
          <wp:wrapTight wrapText="bothSides">
            <wp:wrapPolygon edited="0">
              <wp:start x="0" y="0"/>
              <wp:lineTo x="0" y="21111"/>
              <wp:lineTo x="21185" y="21111"/>
              <wp:lineTo x="21185" y="0"/>
              <wp:lineTo x="0" y="0"/>
            </wp:wrapPolygon>
          </wp:wrapTight>
          <wp:docPr id="2" name="Picture 2" descr="NSW Government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SW Government logo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92">
      <w:rPr>
        <w:b/>
        <w:bCs/>
        <w:color w:val="002664"/>
        <w:sz w:val="28"/>
        <w:szCs w:val="28"/>
      </w:rPr>
      <w:t>NSW Education Standards Authority</w:t>
    </w:r>
    <w:r>
      <w:rPr>
        <w:b/>
        <w:bCs/>
        <w:color w:val="002664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2609"/>
    <w:multiLevelType w:val="hybridMultilevel"/>
    <w:tmpl w:val="E0D8510C"/>
    <w:lvl w:ilvl="0" w:tplc="CC58C8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73CF5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10EC9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01621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45AA0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B5E07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0564A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BA8AE3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3BEEF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" w15:restartNumberingAfterBreak="0">
    <w:nsid w:val="14663FF7"/>
    <w:multiLevelType w:val="hybridMultilevel"/>
    <w:tmpl w:val="497C6FA4"/>
    <w:lvl w:ilvl="0" w:tplc="4C582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BA4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984FF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7347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2605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1E45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4F82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1B21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D1225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59162B4"/>
    <w:multiLevelType w:val="hybridMultilevel"/>
    <w:tmpl w:val="CBB21806"/>
    <w:lvl w:ilvl="0" w:tplc="2598C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2EE3F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3DC43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48A57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76890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5A062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676DB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E88CF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2DEA0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3AB57DDC"/>
    <w:multiLevelType w:val="hybridMultilevel"/>
    <w:tmpl w:val="6FF0C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3CB3"/>
    <w:multiLevelType w:val="hybridMultilevel"/>
    <w:tmpl w:val="AFBA1B1C"/>
    <w:lvl w:ilvl="0" w:tplc="19866F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88612E"/>
    <w:multiLevelType w:val="hybridMultilevel"/>
    <w:tmpl w:val="FF888C26"/>
    <w:lvl w:ilvl="0" w:tplc="2F96D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C0DD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7BC9B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D58A6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9FE7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30285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DFED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B42A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A48C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65AE108D"/>
    <w:multiLevelType w:val="multilevel"/>
    <w:tmpl w:val="3A3C99F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u w:val="none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7" w15:restartNumberingAfterBreak="0">
    <w:nsid w:val="6DC03BDC"/>
    <w:multiLevelType w:val="hybridMultilevel"/>
    <w:tmpl w:val="637AA7D8"/>
    <w:lvl w:ilvl="0" w:tplc="8CE237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7F4DA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D4C44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22AD6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350C0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782C1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EACD1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F180E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548C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6DC31EBA"/>
    <w:multiLevelType w:val="hybridMultilevel"/>
    <w:tmpl w:val="D96ED932"/>
    <w:lvl w:ilvl="0" w:tplc="15F0E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F697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9D29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61EC3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3EC58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3300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ABA27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9A88D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20089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7E43BC84"/>
    <w:multiLevelType w:val="hybridMultilevel"/>
    <w:tmpl w:val="02F6DC0A"/>
    <w:lvl w:ilvl="0" w:tplc="FDEE4AA4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002664"/>
      </w:rPr>
    </w:lvl>
    <w:lvl w:ilvl="1" w:tplc="7A9A07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781A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E693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9623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ACD2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D484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CB8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84E8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804375">
    <w:abstractNumId w:val="3"/>
  </w:num>
  <w:num w:numId="2" w16cid:durableId="2089186536">
    <w:abstractNumId w:val="4"/>
  </w:num>
  <w:num w:numId="3" w16cid:durableId="1211072130">
    <w:abstractNumId w:val="9"/>
  </w:num>
  <w:num w:numId="4" w16cid:durableId="256602678">
    <w:abstractNumId w:val="6"/>
  </w:num>
  <w:num w:numId="5" w16cid:durableId="245579700">
    <w:abstractNumId w:val="0"/>
  </w:num>
  <w:num w:numId="6" w16cid:durableId="1285502863">
    <w:abstractNumId w:val="7"/>
  </w:num>
  <w:num w:numId="7" w16cid:durableId="215944030">
    <w:abstractNumId w:val="8"/>
  </w:num>
  <w:num w:numId="8" w16cid:durableId="1177619586">
    <w:abstractNumId w:val="1"/>
  </w:num>
  <w:num w:numId="9" w16cid:durableId="390155464">
    <w:abstractNumId w:val="2"/>
  </w:num>
  <w:num w:numId="10" w16cid:durableId="619648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1"/>
    <w:rsid w:val="0000128F"/>
    <w:rsid w:val="00003BA8"/>
    <w:rsid w:val="00004405"/>
    <w:rsid w:val="00004729"/>
    <w:rsid w:val="00005714"/>
    <w:rsid w:val="0000596A"/>
    <w:rsid w:val="0000695B"/>
    <w:rsid w:val="00011FE6"/>
    <w:rsid w:val="00014DD5"/>
    <w:rsid w:val="0003065E"/>
    <w:rsid w:val="00033B7C"/>
    <w:rsid w:val="00035050"/>
    <w:rsid w:val="00036F79"/>
    <w:rsid w:val="000430BD"/>
    <w:rsid w:val="0004533C"/>
    <w:rsid w:val="00052564"/>
    <w:rsid w:val="000539FE"/>
    <w:rsid w:val="00053E9E"/>
    <w:rsid w:val="000554DE"/>
    <w:rsid w:val="000606ED"/>
    <w:rsid w:val="00060CCF"/>
    <w:rsid w:val="00062221"/>
    <w:rsid w:val="00065542"/>
    <w:rsid w:val="00072AE2"/>
    <w:rsid w:val="000754C1"/>
    <w:rsid w:val="00075544"/>
    <w:rsid w:val="0007721C"/>
    <w:rsid w:val="000777E2"/>
    <w:rsid w:val="00083D00"/>
    <w:rsid w:val="0008752B"/>
    <w:rsid w:val="00087ABE"/>
    <w:rsid w:val="00095727"/>
    <w:rsid w:val="00097D1B"/>
    <w:rsid w:val="000A01DD"/>
    <w:rsid w:val="000A0D25"/>
    <w:rsid w:val="000A3A4A"/>
    <w:rsid w:val="000A3D83"/>
    <w:rsid w:val="000B29BC"/>
    <w:rsid w:val="000B5871"/>
    <w:rsid w:val="000B73EE"/>
    <w:rsid w:val="000C22AC"/>
    <w:rsid w:val="000C3FA9"/>
    <w:rsid w:val="000C6DF4"/>
    <w:rsid w:val="000C73F3"/>
    <w:rsid w:val="000D1172"/>
    <w:rsid w:val="000D2CE4"/>
    <w:rsid w:val="000D4AF0"/>
    <w:rsid w:val="000D589A"/>
    <w:rsid w:val="000D6252"/>
    <w:rsid w:val="000E0387"/>
    <w:rsid w:val="000E082C"/>
    <w:rsid w:val="000E3103"/>
    <w:rsid w:val="000F3BC7"/>
    <w:rsid w:val="000F5EA8"/>
    <w:rsid w:val="000F6480"/>
    <w:rsid w:val="000F751E"/>
    <w:rsid w:val="000F7534"/>
    <w:rsid w:val="00102507"/>
    <w:rsid w:val="001034C0"/>
    <w:rsid w:val="00105FAE"/>
    <w:rsid w:val="0011170D"/>
    <w:rsid w:val="001127F7"/>
    <w:rsid w:val="00112F53"/>
    <w:rsid w:val="00114CA1"/>
    <w:rsid w:val="001167FB"/>
    <w:rsid w:val="001178A7"/>
    <w:rsid w:val="00121D03"/>
    <w:rsid w:val="00123D25"/>
    <w:rsid w:val="00124108"/>
    <w:rsid w:val="001243A3"/>
    <w:rsid w:val="0012764A"/>
    <w:rsid w:val="001354C9"/>
    <w:rsid w:val="00137FBC"/>
    <w:rsid w:val="0014646E"/>
    <w:rsid w:val="00146CF1"/>
    <w:rsid w:val="0014747F"/>
    <w:rsid w:val="00147A29"/>
    <w:rsid w:val="00150B4E"/>
    <w:rsid w:val="00151E36"/>
    <w:rsid w:val="00164DFB"/>
    <w:rsid w:val="0017085B"/>
    <w:rsid w:val="001728C0"/>
    <w:rsid w:val="00172F1E"/>
    <w:rsid w:val="001808E6"/>
    <w:rsid w:val="001849C3"/>
    <w:rsid w:val="00191544"/>
    <w:rsid w:val="00196488"/>
    <w:rsid w:val="0019692F"/>
    <w:rsid w:val="001978D3"/>
    <w:rsid w:val="001A3A05"/>
    <w:rsid w:val="001A3E8C"/>
    <w:rsid w:val="001A6222"/>
    <w:rsid w:val="001B0295"/>
    <w:rsid w:val="001B304D"/>
    <w:rsid w:val="001B427A"/>
    <w:rsid w:val="001B52B9"/>
    <w:rsid w:val="001C3E6E"/>
    <w:rsid w:val="001C4FB4"/>
    <w:rsid w:val="001D000A"/>
    <w:rsid w:val="001D20EA"/>
    <w:rsid w:val="001D24D0"/>
    <w:rsid w:val="001D663A"/>
    <w:rsid w:val="001E425F"/>
    <w:rsid w:val="001E4784"/>
    <w:rsid w:val="001E5B85"/>
    <w:rsid w:val="001E65B8"/>
    <w:rsid w:val="001F1EAE"/>
    <w:rsid w:val="001F2A87"/>
    <w:rsid w:val="001F58EE"/>
    <w:rsid w:val="001F76A3"/>
    <w:rsid w:val="00200920"/>
    <w:rsid w:val="00204CA3"/>
    <w:rsid w:val="0021431E"/>
    <w:rsid w:val="00216064"/>
    <w:rsid w:val="00225CC4"/>
    <w:rsid w:val="002300C8"/>
    <w:rsid w:val="00232437"/>
    <w:rsid w:val="002349D5"/>
    <w:rsid w:val="002350BD"/>
    <w:rsid w:val="002368BB"/>
    <w:rsid w:val="00237141"/>
    <w:rsid w:val="00237DA4"/>
    <w:rsid w:val="0024029B"/>
    <w:rsid w:val="002425D8"/>
    <w:rsid w:val="002439FB"/>
    <w:rsid w:val="00243F30"/>
    <w:rsid w:val="002440A4"/>
    <w:rsid w:val="0024499E"/>
    <w:rsid w:val="002462F8"/>
    <w:rsid w:val="0024670C"/>
    <w:rsid w:val="00250EA4"/>
    <w:rsid w:val="00253CEF"/>
    <w:rsid w:val="00255720"/>
    <w:rsid w:val="002571A0"/>
    <w:rsid w:val="0025768E"/>
    <w:rsid w:val="00257A7C"/>
    <w:rsid w:val="002632AB"/>
    <w:rsid w:val="00264F86"/>
    <w:rsid w:val="00275345"/>
    <w:rsid w:val="0027545F"/>
    <w:rsid w:val="00277AA4"/>
    <w:rsid w:val="0028038B"/>
    <w:rsid w:val="00283BDE"/>
    <w:rsid w:val="00284CF8"/>
    <w:rsid w:val="00285814"/>
    <w:rsid w:val="002865E1"/>
    <w:rsid w:val="00286863"/>
    <w:rsid w:val="002926D7"/>
    <w:rsid w:val="002957E5"/>
    <w:rsid w:val="002A0233"/>
    <w:rsid w:val="002A145C"/>
    <w:rsid w:val="002A47A5"/>
    <w:rsid w:val="002B0E4F"/>
    <w:rsid w:val="002B770F"/>
    <w:rsid w:val="002B7CE5"/>
    <w:rsid w:val="002C18D5"/>
    <w:rsid w:val="002C1DD4"/>
    <w:rsid w:val="002C62BC"/>
    <w:rsid w:val="002D455C"/>
    <w:rsid w:val="002D50D3"/>
    <w:rsid w:val="002E041E"/>
    <w:rsid w:val="002E25A0"/>
    <w:rsid w:val="002E6B15"/>
    <w:rsid w:val="002E7A94"/>
    <w:rsid w:val="002F01FD"/>
    <w:rsid w:val="002F0560"/>
    <w:rsid w:val="002F2C60"/>
    <w:rsid w:val="002F3FAD"/>
    <w:rsid w:val="002F4838"/>
    <w:rsid w:val="002F5D4D"/>
    <w:rsid w:val="002F5DBA"/>
    <w:rsid w:val="002F6563"/>
    <w:rsid w:val="00304F6E"/>
    <w:rsid w:val="003056A0"/>
    <w:rsid w:val="003075F8"/>
    <w:rsid w:val="00307CFD"/>
    <w:rsid w:val="00313217"/>
    <w:rsid w:val="003160C9"/>
    <w:rsid w:val="00324B03"/>
    <w:rsid w:val="00327F9C"/>
    <w:rsid w:val="003306A3"/>
    <w:rsid w:val="00330E82"/>
    <w:rsid w:val="00333118"/>
    <w:rsid w:val="00334FEC"/>
    <w:rsid w:val="003362B6"/>
    <w:rsid w:val="00353E25"/>
    <w:rsid w:val="0035404C"/>
    <w:rsid w:val="0036036E"/>
    <w:rsid w:val="00360671"/>
    <w:rsid w:val="0036104F"/>
    <w:rsid w:val="003610F6"/>
    <w:rsid w:val="00361462"/>
    <w:rsid w:val="003623BC"/>
    <w:rsid w:val="00362A25"/>
    <w:rsid w:val="00364EC5"/>
    <w:rsid w:val="003713F9"/>
    <w:rsid w:val="003728AD"/>
    <w:rsid w:val="0038048A"/>
    <w:rsid w:val="003826BC"/>
    <w:rsid w:val="0038334D"/>
    <w:rsid w:val="0038481D"/>
    <w:rsid w:val="00384B05"/>
    <w:rsid w:val="00385F6A"/>
    <w:rsid w:val="00391E28"/>
    <w:rsid w:val="00394583"/>
    <w:rsid w:val="003A0129"/>
    <w:rsid w:val="003A09B1"/>
    <w:rsid w:val="003A3802"/>
    <w:rsid w:val="003B00EE"/>
    <w:rsid w:val="003B1AFD"/>
    <w:rsid w:val="003B23B6"/>
    <w:rsid w:val="003B3D4C"/>
    <w:rsid w:val="003B5BBF"/>
    <w:rsid w:val="003B5C88"/>
    <w:rsid w:val="003B66F8"/>
    <w:rsid w:val="003B7445"/>
    <w:rsid w:val="003C0417"/>
    <w:rsid w:val="003C0907"/>
    <w:rsid w:val="003C6F45"/>
    <w:rsid w:val="003D5A77"/>
    <w:rsid w:val="003E0894"/>
    <w:rsid w:val="003E1EB3"/>
    <w:rsid w:val="003F0457"/>
    <w:rsid w:val="003F11E6"/>
    <w:rsid w:val="003F3A92"/>
    <w:rsid w:val="003F3E82"/>
    <w:rsid w:val="003F52AD"/>
    <w:rsid w:val="003F705F"/>
    <w:rsid w:val="00402DA8"/>
    <w:rsid w:val="00410C1E"/>
    <w:rsid w:val="00411FA1"/>
    <w:rsid w:val="00416E9B"/>
    <w:rsid w:val="0041751C"/>
    <w:rsid w:val="00426A5C"/>
    <w:rsid w:val="004270A5"/>
    <w:rsid w:val="00430B8B"/>
    <w:rsid w:val="00431767"/>
    <w:rsid w:val="004327EA"/>
    <w:rsid w:val="004329D0"/>
    <w:rsid w:val="00435F35"/>
    <w:rsid w:val="00436B09"/>
    <w:rsid w:val="00440C02"/>
    <w:rsid w:val="00440E88"/>
    <w:rsid w:val="0044115F"/>
    <w:rsid w:val="004421E3"/>
    <w:rsid w:val="00450F9F"/>
    <w:rsid w:val="004545ED"/>
    <w:rsid w:val="00461AA3"/>
    <w:rsid w:val="00465ED3"/>
    <w:rsid w:val="004669CF"/>
    <w:rsid w:val="00472379"/>
    <w:rsid w:val="004762F3"/>
    <w:rsid w:val="00482209"/>
    <w:rsid w:val="0048613A"/>
    <w:rsid w:val="00487A22"/>
    <w:rsid w:val="0049288C"/>
    <w:rsid w:val="004A217B"/>
    <w:rsid w:val="004A2781"/>
    <w:rsid w:val="004A2E2A"/>
    <w:rsid w:val="004A508D"/>
    <w:rsid w:val="004A654D"/>
    <w:rsid w:val="004B2569"/>
    <w:rsid w:val="004B37D9"/>
    <w:rsid w:val="004B5890"/>
    <w:rsid w:val="004B7020"/>
    <w:rsid w:val="004C1A4F"/>
    <w:rsid w:val="004C40B4"/>
    <w:rsid w:val="004C54D3"/>
    <w:rsid w:val="004D3D7A"/>
    <w:rsid w:val="004D45AE"/>
    <w:rsid w:val="004D5D68"/>
    <w:rsid w:val="004E44E6"/>
    <w:rsid w:val="004E7599"/>
    <w:rsid w:val="004F2E32"/>
    <w:rsid w:val="004F5910"/>
    <w:rsid w:val="004F6D18"/>
    <w:rsid w:val="0050684E"/>
    <w:rsid w:val="005103FA"/>
    <w:rsid w:val="00513C91"/>
    <w:rsid w:val="00516275"/>
    <w:rsid w:val="00520015"/>
    <w:rsid w:val="005303CD"/>
    <w:rsid w:val="00532F4E"/>
    <w:rsid w:val="00535A3C"/>
    <w:rsid w:val="0054578A"/>
    <w:rsid w:val="005460B0"/>
    <w:rsid w:val="00551FDF"/>
    <w:rsid w:val="00553C69"/>
    <w:rsid w:val="00553E6D"/>
    <w:rsid w:val="0055446F"/>
    <w:rsid w:val="005556C5"/>
    <w:rsid w:val="00556E08"/>
    <w:rsid w:val="005646BC"/>
    <w:rsid w:val="00566B26"/>
    <w:rsid w:val="00571276"/>
    <w:rsid w:val="00571750"/>
    <w:rsid w:val="00572061"/>
    <w:rsid w:val="00575708"/>
    <w:rsid w:val="00575C9A"/>
    <w:rsid w:val="0057742B"/>
    <w:rsid w:val="00577B6C"/>
    <w:rsid w:val="00582120"/>
    <w:rsid w:val="00583DCA"/>
    <w:rsid w:val="00591571"/>
    <w:rsid w:val="0059205D"/>
    <w:rsid w:val="00596DB8"/>
    <w:rsid w:val="00597B86"/>
    <w:rsid w:val="005A0399"/>
    <w:rsid w:val="005A3AB3"/>
    <w:rsid w:val="005A4158"/>
    <w:rsid w:val="005A684E"/>
    <w:rsid w:val="005B1323"/>
    <w:rsid w:val="005B2AE0"/>
    <w:rsid w:val="005B344D"/>
    <w:rsid w:val="005B4351"/>
    <w:rsid w:val="005B4B22"/>
    <w:rsid w:val="005B6299"/>
    <w:rsid w:val="005B7E8C"/>
    <w:rsid w:val="005C068C"/>
    <w:rsid w:val="005C0FAD"/>
    <w:rsid w:val="005C352A"/>
    <w:rsid w:val="005D1995"/>
    <w:rsid w:val="005D3EA9"/>
    <w:rsid w:val="005D6C82"/>
    <w:rsid w:val="005E134A"/>
    <w:rsid w:val="005E2D64"/>
    <w:rsid w:val="005E4BD5"/>
    <w:rsid w:val="005E70A8"/>
    <w:rsid w:val="005F0EA3"/>
    <w:rsid w:val="005F18AE"/>
    <w:rsid w:val="005F63A7"/>
    <w:rsid w:val="00603802"/>
    <w:rsid w:val="006053AE"/>
    <w:rsid w:val="00606856"/>
    <w:rsid w:val="00617CD5"/>
    <w:rsid w:val="006249C0"/>
    <w:rsid w:val="00630837"/>
    <w:rsid w:val="00630C0C"/>
    <w:rsid w:val="00631354"/>
    <w:rsid w:val="00631E85"/>
    <w:rsid w:val="006329EA"/>
    <w:rsid w:val="00633F41"/>
    <w:rsid w:val="00641F69"/>
    <w:rsid w:val="006439F6"/>
    <w:rsid w:val="00646924"/>
    <w:rsid w:val="00651FE0"/>
    <w:rsid w:val="006526F1"/>
    <w:rsid w:val="00653202"/>
    <w:rsid w:val="0065389A"/>
    <w:rsid w:val="006545B2"/>
    <w:rsid w:val="00654CF9"/>
    <w:rsid w:val="00654D80"/>
    <w:rsid w:val="00654FDA"/>
    <w:rsid w:val="00657D31"/>
    <w:rsid w:val="00660D4A"/>
    <w:rsid w:val="00664813"/>
    <w:rsid w:val="00665830"/>
    <w:rsid w:val="00667335"/>
    <w:rsid w:val="0067451A"/>
    <w:rsid w:val="00677ABB"/>
    <w:rsid w:val="00680B2C"/>
    <w:rsid w:val="00687467"/>
    <w:rsid w:val="006920A9"/>
    <w:rsid w:val="00697C5A"/>
    <w:rsid w:val="006A03AE"/>
    <w:rsid w:val="006A130E"/>
    <w:rsid w:val="006A27C2"/>
    <w:rsid w:val="006A4E43"/>
    <w:rsid w:val="006B428C"/>
    <w:rsid w:val="006B600E"/>
    <w:rsid w:val="006B6AA4"/>
    <w:rsid w:val="006C526C"/>
    <w:rsid w:val="006D1A9F"/>
    <w:rsid w:val="006D273A"/>
    <w:rsid w:val="006D62A8"/>
    <w:rsid w:val="006E0D65"/>
    <w:rsid w:val="006E59B6"/>
    <w:rsid w:val="006E6846"/>
    <w:rsid w:val="006F0FDD"/>
    <w:rsid w:val="006F1AF7"/>
    <w:rsid w:val="006F3EA8"/>
    <w:rsid w:val="006F51C3"/>
    <w:rsid w:val="00700632"/>
    <w:rsid w:val="00701487"/>
    <w:rsid w:val="00701D80"/>
    <w:rsid w:val="00702BE5"/>
    <w:rsid w:val="00703E43"/>
    <w:rsid w:val="007061D1"/>
    <w:rsid w:val="00707531"/>
    <w:rsid w:val="007129ED"/>
    <w:rsid w:val="00712F25"/>
    <w:rsid w:val="007200F4"/>
    <w:rsid w:val="00722124"/>
    <w:rsid w:val="00722AA4"/>
    <w:rsid w:val="0072359B"/>
    <w:rsid w:val="00723C39"/>
    <w:rsid w:val="00724745"/>
    <w:rsid w:val="007255BB"/>
    <w:rsid w:val="007315A4"/>
    <w:rsid w:val="007430C2"/>
    <w:rsid w:val="00743392"/>
    <w:rsid w:val="0074363A"/>
    <w:rsid w:val="00743D07"/>
    <w:rsid w:val="00745043"/>
    <w:rsid w:val="007466A1"/>
    <w:rsid w:val="00747B1B"/>
    <w:rsid w:val="00750EDE"/>
    <w:rsid w:val="0075251F"/>
    <w:rsid w:val="0075377F"/>
    <w:rsid w:val="00753E9B"/>
    <w:rsid w:val="0075687D"/>
    <w:rsid w:val="0077583A"/>
    <w:rsid w:val="00780ED4"/>
    <w:rsid w:val="0078245D"/>
    <w:rsid w:val="00786A5D"/>
    <w:rsid w:val="00790ED6"/>
    <w:rsid w:val="00793BE0"/>
    <w:rsid w:val="00793C45"/>
    <w:rsid w:val="007959F1"/>
    <w:rsid w:val="00795F61"/>
    <w:rsid w:val="007A05C8"/>
    <w:rsid w:val="007A10E7"/>
    <w:rsid w:val="007A1697"/>
    <w:rsid w:val="007A2A55"/>
    <w:rsid w:val="007A3540"/>
    <w:rsid w:val="007A5A73"/>
    <w:rsid w:val="007B04A9"/>
    <w:rsid w:val="007B09B2"/>
    <w:rsid w:val="007B2359"/>
    <w:rsid w:val="007B23D0"/>
    <w:rsid w:val="007B2CBF"/>
    <w:rsid w:val="007B4572"/>
    <w:rsid w:val="007B7046"/>
    <w:rsid w:val="007B70FF"/>
    <w:rsid w:val="007C23D9"/>
    <w:rsid w:val="007C2CA1"/>
    <w:rsid w:val="007C6D3E"/>
    <w:rsid w:val="007D13EF"/>
    <w:rsid w:val="007D4AC3"/>
    <w:rsid w:val="007D79A3"/>
    <w:rsid w:val="007D7B80"/>
    <w:rsid w:val="007E1498"/>
    <w:rsid w:val="007E3F85"/>
    <w:rsid w:val="007E4C42"/>
    <w:rsid w:val="007E7EDB"/>
    <w:rsid w:val="007F27A9"/>
    <w:rsid w:val="007F384B"/>
    <w:rsid w:val="00805C9B"/>
    <w:rsid w:val="00806559"/>
    <w:rsid w:val="00810F46"/>
    <w:rsid w:val="00811595"/>
    <w:rsid w:val="008224B8"/>
    <w:rsid w:val="00822799"/>
    <w:rsid w:val="00823495"/>
    <w:rsid w:val="00831997"/>
    <w:rsid w:val="00833551"/>
    <w:rsid w:val="00841C4F"/>
    <w:rsid w:val="00846313"/>
    <w:rsid w:val="00847B99"/>
    <w:rsid w:val="00850575"/>
    <w:rsid w:val="00852801"/>
    <w:rsid w:val="00853E35"/>
    <w:rsid w:val="00857B73"/>
    <w:rsid w:val="00857C79"/>
    <w:rsid w:val="0086203A"/>
    <w:rsid w:val="0086210F"/>
    <w:rsid w:val="0086703D"/>
    <w:rsid w:val="00872610"/>
    <w:rsid w:val="00874627"/>
    <w:rsid w:val="00876BEA"/>
    <w:rsid w:val="00877A8C"/>
    <w:rsid w:val="00877BCD"/>
    <w:rsid w:val="0088112F"/>
    <w:rsid w:val="00882084"/>
    <w:rsid w:val="00887CE8"/>
    <w:rsid w:val="008923D3"/>
    <w:rsid w:val="008967F3"/>
    <w:rsid w:val="00897586"/>
    <w:rsid w:val="008A0682"/>
    <w:rsid w:val="008A0E6C"/>
    <w:rsid w:val="008A38F6"/>
    <w:rsid w:val="008A6F8A"/>
    <w:rsid w:val="008B2B91"/>
    <w:rsid w:val="008B3047"/>
    <w:rsid w:val="008C2F7F"/>
    <w:rsid w:val="008C403A"/>
    <w:rsid w:val="008D0AA4"/>
    <w:rsid w:val="008D24AB"/>
    <w:rsid w:val="008D3A17"/>
    <w:rsid w:val="008D6467"/>
    <w:rsid w:val="008E197E"/>
    <w:rsid w:val="008E237D"/>
    <w:rsid w:val="008E3762"/>
    <w:rsid w:val="008E3D18"/>
    <w:rsid w:val="008E412B"/>
    <w:rsid w:val="008E5078"/>
    <w:rsid w:val="008E7A7F"/>
    <w:rsid w:val="008F345A"/>
    <w:rsid w:val="008F3613"/>
    <w:rsid w:val="009004BB"/>
    <w:rsid w:val="0090140B"/>
    <w:rsid w:val="009043EB"/>
    <w:rsid w:val="00905831"/>
    <w:rsid w:val="00906982"/>
    <w:rsid w:val="00910830"/>
    <w:rsid w:val="00912268"/>
    <w:rsid w:val="009153DB"/>
    <w:rsid w:val="009157D5"/>
    <w:rsid w:val="00922F5E"/>
    <w:rsid w:val="00923B55"/>
    <w:rsid w:val="009249C2"/>
    <w:rsid w:val="009253C4"/>
    <w:rsid w:val="00925421"/>
    <w:rsid w:val="00927CF2"/>
    <w:rsid w:val="009304F9"/>
    <w:rsid w:val="00931F26"/>
    <w:rsid w:val="00933126"/>
    <w:rsid w:val="0093447C"/>
    <w:rsid w:val="009362EB"/>
    <w:rsid w:val="0093655A"/>
    <w:rsid w:val="00940BA9"/>
    <w:rsid w:val="00942846"/>
    <w:rsid w:val="00942C2A"/>
    <w:rsid w:val="00943ACD"/>
    <w:rsid w:val="009559DA"/>
    <w:rsid w:val="00956CC2"/>
    <w:rsid w:val="00957D59"/>
    <w:rsid w:val="009600C0"/>
    <w:rsid w:val="00963E76"/>
    <w:rsid w:val="00965E71"/>
    <w:rsid w:val="00967C24"/>
    <w:rsid w:val="0097185C"/>
    <w:rsid w:val="0097220F"/>
    <w:rsid w:val="00980273"/>
    <w:rsid w:val="00980C13"/>
    <w:rsid w:val="00984676"/>
    <w:rsid w:val="009852AD"/>
    <w:rsid w:val="00987EFF"/>
    <w:rsid w:val="0099018F"/>
    <w:rsid w:val="009904F8"/>
    <w:rsid w:val="00992F66"/>
    <w:rsid w:val="00993D5C"/>
    <w:rsid w:val="00994ADD"/>
    <w:rsid w:val="0099668E"/>
    <w:rsid w:val="009A0421"/>
    <w:rsid w:val="009A0B3A"/>
    <w:rsid w:val="009A0EF0"/>
    <w:rsid w:val="009A3AE9"/>
    <w:rsid w:val="009A7668"/>
    <w:rsid w:val="009B2706"/>
    <w:rsid w:val="009B424F"/>
    <w:rsid w:val="009B56FE"/>
    <w:rsid w:val="009C099A"/>
    <w:rsid w:val="009C1294"/>
    <w:rsid w:val="009C16F9"/>
    <w:rsid w:val="009C32F1"/>
    <w:rsid w:val="009C35BF"/>
    <w:rsid w:val="009C3D9D"/>
    <w:rsid w:val="009C4AA3"/>
    <w:rsid w:val="009C580C"/>
    <w:rsid w:val="009C6E2C"/>
    <w:rsid w:val="009D0D66"/>
    <w:rsid w:val="009D1E0A"/>
    <w:rsid w:val="009D2B40"/>
    <w:rsid w:val="009D4E03"/>
    <w:rsid w:val="009D6A15"/>
    <w:rsid w:val="009D7695"/>
    <w:rsid w:val="009E05BB"/>
    <w:rsid w:val="009E4B08"/>
    <w:rsid w:val="009E52DC"/>
    <w:rsid w:val="009F0FCD"/>
    <w:rsid w:val="009F1424"/>
    <w:rsid w:val="009F180F"/>
    <w:rsid w:val="009F298B"/>
    <w:rsid w:val="009F3BBF"/>
    <w:rsid w:val="009F414A"/>
    <w:rsid w:val="009F41B7"/>
    <w:rsid w:val="009F5E93"/>
    <w:rsid w:val="009F79D3"/>
    <w:rsid w:val="009F7BA0"/>
    <w:rsid w:val="00A06298"/>
    <w:rsid w:val="00A10D87"/>
    <w:rsid w:val="00A1289F"/>
    <w:rsid w:val="00A14BCE"/>
    <w:rsid w:val="00A227F8"/>
    <w:rsid w:val="00A22C33"/>
    <w:rsid w:val="00A22D7F"/>
    <w:rsid w:val="00A24E3F"/>
    <w:rsid w:val="00A311B8"/>
    <w:rsid w:val="00A32928"/>
    <w:rsid w:val="00A33E93"/>
    <w:rsid w:val="00A44EC9"/>
    <w:rsid w:val="00A46B2A"/>
    <w:rsid w:val="00A476B2"/>
    <w:rsid w:val="00A549E0"/>
    <w:rsid w:val="00A5768B"/>
    <w:rsid w:val="00A57FFE"/>
    <w:rsid w:val="00A61D49"/>
    <w:rsid w:val="00A61F72"/>
    <w:rsid w:val="00A62CD8"/>
    <w:rsid w:val="00A63332"/>
    <w:rsid w:val="00A63721"/>
    <w:rsid w:val="00A6623B"/>
    <w:rsid w:val="00A6628F"/>
    <w:rsid w:val="00A724DC"/>
    <w:rsid w:val="00A817E9"/>
    <w:rsid w:val="00A83B7B"/>
    <w:rsid w:val="00A85937"/>
    <w:rsid w:val="00A90798"/>
    <w:rsid w:val="00A96928"/>
    <w:rsid w:val="00AA0741"/>
    <w:rsid w:val="00AA0747"/>
    <w:rsid w:val="00AA311D"/>
    <w:rsid w:val="00AA3604"/>
    <w:rsid w:val="00AB0B0A"/>
    <w:rsid w:val="00AB3F99"/>
    <w:rsid w:val="00AB4452"/>
    <w:rsid w:val="00AB52B1"/>
    <w:rsid w:val="00AB6489"/>
    <w:rsid w:val="00AC00DB"/>
    <w:rsid w:val="00AC7EF6"/>
    <w:rsid w:val="00AD200C"/>
    <w:rsid w:val="00AD3C9C"/>
    <w:rsid w:val="00AD4FB3"/>
    <w:rsid w:val="00AD5C72"/>
    <w:rsid w:val="00AD7816"/>
    <w:rsid w:val="00AE3815"/>
    <w:rsid w:val="00AE6117"/>
    <w:rsid w:val="00AE6678"/>
    <w:rsid w:val="00AF1A5C"/>
    <w:rsid w:val="00AF1F67"/>
    <w:rsid w:val="00AF1F7F"/>
    <w:rsid w:val="00AF3DDE"/>
    <w:rsid w:val="00AF7DBD"/>
    <w:rsid w:val="00B009B4"/>
    <w:rsid w:val="00B06435"/>
    <w:rsid w:val="00B07A5A"/>
    <w:rsid w:val="00B12937"/>
    <w:rsid w:val="00B17270"/>
    <w:rsid w:val="00B2077A"/>
    <w:rsid w:val="00B21A58"/>
    <w:rsid w:val="00B226AA"/>
    <w:rsid w:val="00B25833"/>
    <w:rsid w:val="00B40097"/>
    <w:rsid w:val="00B41BC2"/>
    <w:rsid w:val="00B44768"/>
    <w:rsid w:val="00B51AC0"/>
    <w:rsid w:val="00B53E31"/>
    <w:rsid w:val="00B56D6A"/>
    <w:rsid w:val="00B56D82"/>
    <w:rsid w:val="00B6268D"/>
    <w:rsid w:val="00B700A5"/>
    <w:rsid w:val="00B70DEC"/>
    <w:rsid w:val="00B72B61"/>
    <w:rsid w:val="00B771A1"/>
    <w:rsid w:val="00B776B9"/>
    <w:rsid w:val="00B824D3"/>
    <w:rsid w:val="00B842B3"/>
    <w:rsid w:val="00B84AD5"/>
    <w:rsid w:val="00B86CD4"/>
    <w:rsid w:val="00B87326"/>
    <w:rsid w:val="00B92503"/>
    <w:rsid w:val="00B943C4"/>
    <w:rsid w:val="00B9622C"/>
    <w:rsid w:val="00B96796"/>
    <w:rsid w:val="00B971B3"/>
    <w:rsid w:val="00B97955"/>
    <w:rsid w:val="00BA04B0"/>
    <w:rsid w:val="00BA1047"/>
    <w:rsid w:val="00BA116A"/>
    <w:rsid w:val="00BA1A0A"/>
    <w:rsid w:val="00BA4684"/>
    <w:rsid w:val="00BB17EA"/>
    <w:rsid w:val="00BB32B6"/>
    <w:rsid w:val="00BB3493"/>
    <w:rsid w:val="00BB5960"/>
    <w:rsid w:val="00BB6594"/>
    <w:rsid w:val="00BB7057"/>
    <w:rsid w:val="00BC0968"/>
    <w:rsid w:val="00BC2A09"/>
    <w:rsid w:val="00BC4123"/>
    <w:rsid w:val="00BC4825"/>
    <w:rsid w:val="00BC5796"/>
    <w:rsid w:val="00BC6C9D"/>
    <w:rsid w:val="00BD2EB8"/>
    <w:rsid w:val="00BD5AD5"/>
    <w:rsid w:val="00BE2F7E"/>
    <w:rsid w:val="00BE5E5C"/>
    <w:rsid w:val="00BE63F0"/>
    <w:rsid w:val="00BF13B7"/>
    <w:rsid w:val="00BF13BA"/>
    <w:rsid w:val="00BF1471"/>
    <w:rsid w:val="00BF2E6D"/>
    <w:rsid w:val="00BF3BC9"/>
    <w:rsid w:val="00BF4441"/>
    <w:rsid w:val="00BF56C2"/>
    <w:rsid w:val="00BF7D91"/>
    <w:rsid w:val="00C01099"/>
    <w:rsid w:val="00C017F8"/>
    <w:rsid w:val="00C02C9C"/>
    <w:rsid w:val="00C05152"/>
    <w:rsid w:val="00C055E9"/>
    <w:rsid w:val="00C05C1D"/>
    <w:rsid w:val="00C1012D"/>
    <w:rsid w:val="00C16E75"/>
    <w:rsid w:val="00C17834"/>
    <w:rsid w:val="00C21027"/>
    <w:rsid w:val="00C210EB"/>
    <w:rsid w:val="00C224C8"/>
    <w:rsid w:val="00C23053"/>
    <w:rsid w:val="00C23D08"/>
    <w:rsid w:val="00C26161"/>
    <w:rsid w:val="00C3096C"/>
    <w:rsid w:val="00C3101C"/>
    <w:rsid w:val="00C31CEE"/>
    <w:rsid w:val="00C34CF6"/>
    <w:rsid w:val="00C35457"/>
    <w:rsid w:val="00C362CE"/>
    <w:rsid w:val="00C4406F"/>
    <w:rsid w:val="00C4680F"/>
    <w:rsid w:val="00C50EDC"/>
    <w:rsid w:val="00C52E5D"/>
    <w:rsid w:val="00C535B8"/>
    <w:rsid w:val="00C53CA3"/>
    <w:rsid w:val="00C54A52"/>
    <w:rsid w:val="00C639F1"/>
    <w:rsid w:val="00C6455B"/>
    <w:rsid w:val="00C65D61"/>
    <w:rsid w:val="00C66C51"/>
    <w:rsid w:val="00C67E79"/>
    <w:rsid w:val="00C7009A"/>
    <w:rsid w:val="00C73FDA"/>
    <w:rsid w:val="00C74BFA"/>
    <w:rsid w:val="00C75B23"/>
    <w:rsid w:val="00C7717A"/>
    <w:rsid w:val="00C77202"/>
    <w:rsid w:val="00C77CB2"/>
    <w:rsid w:val="00C815C3"/>
    <w:rsid w:val="00C83297"/>
    <w:rsid w:val="00C83437"/>
    <w:rsid w:val="00C876E4"/>
    <w:rsid w:val="00C9093C"/>
    <w:rsid w:val="00C9381A"/>
    <w:rsid w:val="00C93868"/>
    <w:rsid w:val="00C97723"/>
    <w:rsid w:val="00CA13C4"/>
    <w:rsid w:val="00CA3DA6"/>
    <w:rsid w:val="00CA4788"/>
    <w:rsid w:val="00CB1D4A"/>
    <w:rsid w:val="00CB4EBC"/>
    <w:rsid w:val="00CB6541"/>
    <w:rsid w:val="00CB73F0"/>
    <w:rsid w:val="00CC4D22"/>
    <w:rsid w:val="00CC5835"/>
    <w:rsid w:val="00CC62BE"/>
    <w:rsid w:val="00CD28C9"/>
    <w:rsid w:val="00CD4CEA"/>
    <w:rsid w:val="00CD7A61"/>
    <w:rsid w:val="00CE1115"/>
    <w:rsid w:val="00CE3135"/>
    <w:rsid w:val="00CE4BBF"/>
    <w:rsid w:val="00CE5A3C"/>
    <w:rsid w:val="00CE6690"/>
    <w:rsid w:val="00CF3246"/>
    <w:rsid w:val="00CF3562"/>
    <w:rsid w:val="00CF661F"/>
    <w:rsid w:val="00CF7DED"/>
    <w:rsid w:val="00D0273F"/>
    <w:rsid w:val="00D05A47"/>
    <w:rsid w:val="00D10CAF"/>
    <w:rsid w:val="00D2344C"/>
    <w:rsid w:val="00D23C8A"/>
    <w:rsid w:val="00D24D9C"/>
    <w:rsid w:val="00D25F67"/>
    <w:rsid w:val="00D26AAC"/>
    <w:rsid w:val="00D2731A"/>
    <w:rsid w:val="00D319BC"/>
    <w:rsid w:val="00D406D2"/>
    <w:rsid w:val="00D44907"/>
    <w:rsid w:val="00D44A0B"/>
    <w:rsid w:val="00D50392"/>
    <w:rsid w:val="00D51234"/>
    <w:rsid w:val="00D5152F"/>
    <w:rsid w:val="00D51874"/>
    <w:rsid w:val="00D52820"/>
    <w:rsid w:val="00D52855"/>
    <w:rsid w:val="00D5359F"/>
    <w:rsid w:val="00D544B3"/>
    <w:rsid w:val="00D55971"/>
    <w:rsid w:val="00D6161F"/>
    <w:rsid w:val="00D660BF"/>
    <w:rsid w:val="00D71BFA"/>
    <w:rsid w:val="00D741FE"/>
    <w:rsid w:val="00D74539"/>
    <w:rsid w:val="00D76845"/>
    <w:rsid w:val="00D80AF9"/>
    <w:rsid w:val="00D86BD1"/>
    <w:rsid w:val="00D902C4"/>
    <w:rsid w:val="00D93AD2"/>
    <w:rsid w:val="00D94703"/>
    <w:rsid w:val="00D95E43"/>
    <w:rsid w:val="00D96D63"/>
    <w:rsid w:val="00D9735F"/>
    <w:rsid w:val="00DA11C9"/>
    <w:rsid w:val="00DA2C6E"/>
    <w:rsid w:val="00DA5AB3"/>
    <w:rsid w:val="00DA77F1"/>
    <w:rsid w:val="00DB1CE6"/>
    <w:rsid w:val="00DB2641"/>
    <w:rsid w:val="00DB336D"/>
    <w:rsid w:val="00DB40C2"/>
    <w:rsid w:val="00DB5B33"/>
    <w:rsid w:val="00DB5F50"/>
    <w:rsid w:val="00DC0F1C"/>
    <w:rsid w:val="00DC156D"/>
    <w:rsid w:val="00DC1B09"/>
    <w:rsid w:val="00DC3396"/>
    <w:rsid w:val="00DC4906"/>
    <w:rsid w:val="00DC4F35"/>
    <w:rsid w:val="00DC572B"/>
    <w:rsid w:val="00DD1C57"/>
    <w:rsid w:val="00DD29B7"/>
    <w:rsid w:val="00DD307E"/>
    <w:rsid w:val="00DD47EA"/>
    <w:rsid w:val="00DD6F53"/>
    <w:rsid w:val="00DE0CAD"/>
    <w:rsid w:val="00DE2965"/>
    <w:rsid w:val="00DE3F8A"/>
    <w:rsid w:val="00DE4343"/>
    <w:rsid w:val="00DE6F91"/>
    <w:rsid w:val="00DF1513"/>
    <w:rsid w:val="00DF27C7"/>
    <w:rsid w:val="00DF33AD"/>
    <w:rsid w:val="00E00E20"/>
    <w:rsid w:val="00E04060"/>
    <w:rsid w:val="00E06AD4"/>
    <w:rsid w:val="00E07EB9"/>
    <w:rsid w:val="00E12402"/>
    <w:rsid w:val="00E146E4"/>
    <w:rsid w:val="00E163C1"/>
    <w:rsid w:val="00E16F9A"/>
    <w:rsid w:val="00E22BF1"/>
    <w:rsid w:val="00E23CC6"/>
    <w:rsid w:val="00E25AE8"/>
    <w:rsid w:val="00E26BB3"/>
    <w:rsid w:val="00E304F4"/>
    <w:rsid w:val="00E318A3"/>
    <w:rsid w:val="00E342D6"/>
    <w:rsid w:val="00E35125"/>
    <w:rsid w:val="00E35E50"/>
    <w:rsid w:val="00E36663"/>
    <w:rsid w:val="00E446DA"/>
    <w:rsid w:val="00E46B28"/>
    <w:rsid w:val="00E473B9"/>
    <w:rsid w:val="00E530A4"/>
    <w:rsid w:val="00E53549"/>
    <w:rsid w:val="00E61295"/>
    <w:rsid w:val="00E61D55"/>
    <w:rsid w:val="00E622D5"/>
    <w:rsid w:val="00E66797"/>
    <w:rsid w:val="00E714CF"/>
    <w:rsid w:val="00E715BC"/>
    <w:rsid w:val="00E72755"/>
    <w:rsid w:val="00E8090A"/>
    <w:rsid w:val="00E84C84"/>
    <w:rsid w:val="00E856BE"/>
    <w:rsid w:val="00E861DB"/>
    <w:rsid w:val="00E9075E"/>
    <w:rsid w:val="00E93A64"/>
    <w:rsid w:val="00E97834"/>
    <w:rsid w:val="00EA258E"/>
    <w:rsid w:val="00EA2F60"/>
    <w:rsid w:val="00EA464B"/>
    <w:rsid w:val="00EB020A"/>
    <w:rsid w:val="00EB10BE"/>
    <w:rsid w:val="00EB183D"/>
    <w:rsid w:val="00EB1FAB"/>
    <w:rsid w:val="00EB4858"/>
    <w:rsid w:val="00EB4C93"/>
    <w:rsid w:val="00EB502C"/>
    <w:rsid w:val="00EB653B"/>
    <w:rsid w:val="00EB71F2"/>
    <w:rsid w:val="00EB7217"/>
    <w:rsid w:val="00EC2494"/>
    <w:rsid w:val="00EC28D1"/>
    <w:rsid w:val="00EC45D5"/>
    <w:rsid w:val="00EC4EAB"/>
    <w:rsid w:val="00EC73D3"/>
    <w:rsid w:val="00ED1E7F"/>
    <w:rsid w:val="00ED2022"/>
    <w:rsid w:val="00ED20AA"/>
    <w:rsid w:val="00ED43DE"/>
    <w:rsid w:val="00ED49CD"/>
    <w:rsid w:val="00EE0A1E"/>
    <w:rsid w:val="00EE2971"/>
    <w:rsid w:val="00EE5BD5"/>
    <w:rsid w:val="00EE71D6"/>
    <w:rsid w:val="00EF4BE5"/>
    <w:rsid w:val="00EF58C2"/>
    <w:rsid w:val="00EF5BB9"/>
    <w:rsid w:val="00EF5FBD"/>
    <w:rsid w:val="00EF6DF9"/>
    <w:rsid w:val="00EF7D4E"/>
    <w:rsid w:val="00F02C7E"/>
    <w:rsid w:val="00F05ACA"/>
    <w:rsid w:val="00F05F66"/>
    <w:rsid w:val="00F06F96"/>
    <w:rsid w:val="00F1684C"/>
    <w:rsid w:val="00F20549"/>
    <w:rsid w:val="00F30578"/>
    <w:rsid w:val="00F30FBD"/>
    <w:rsid w:val="00F3242F"/>
    <w:rsid w:val="00F34ACF"/>
    <w:rsid w:val="00F3510F"/>
    <w:rsid w:val="00F35AB9"/>
    <w:rsid w:val="00F367EA"/>
    <w:rsid w:val="00F379EE"/>
    <w:rsid w:val="00F414F3"/>
    <w:rsid w:val="00F41759"/>
    <w:rsid w:val="00F43219"/>
    <w:rsid w:val="00F47BA8"/>
    <w:rsid w:val="00F47F92"/>
    <w:rsid w:val="00F528E3"/>
    <w:rsid w:val="00F554B5"/>
    <w:rsid w:val="00F557E8"/>
    <w:rsid w:val="00F57719"/>
    <w:rsid w:val="00F57CBC"/>
    <w:rsid w:val="00F60BED"/>
    <w:rsid w:val="00F60CD0"/>
    <w:rsid w:val="00F61738"/>
    <w:rsid w:val="00F62DD5"/>
    <w:rsid w:val="00F647F1"/>
    <w:rsid w:val="00F71AD0"/>
    <w:rsid w:val="00F83599"/>
    <w:rsid w:val="00F838F3"/>
    <w:rsid w:val="00F851D2"/>
    <w:rsid w:val="00F85F26"/>
    <w:rsid w:val="00F8786A"/>
    <w:rsid w:val="00F97DB7"/>
    <w:rsid w:val="00FA0177"/>
    <w:rsid w:val="00FA0E25"/>
    <w:rsid w:val="00FA6F88"/>
    <w:rsid w:val="00FB07B0"/>
    <w:rsid w:val="00FB0F4E"/>
    <w:rsid w:val="00FB19AF"/>
    <w:rsid w:val="00FB1B40"/>
    <w:rsid w:val="00FB25AA"/>
    <w:rsid w:val="00FB2663"/>
    <w:rsid w:val="00FB2C8B"/>
    <w:rsid w:val="00FB3915"/>
    <w:rsid w:val="00FB7CCB"/>
    <w:rsid w:val="00FC2EA2"/>
    <w:rsid w:val="00FC3AB1"/>
    <w:rsid w:val="00FC3B4C"/>
    <w:rsid w:val="00FC7B21"/>
    <w:rsid w:val="00FD0A41"/>
    <w:rsid w:val="00FD1843"/>
    <w:rsid w:val="00FD1B04"/>
    <w:rsid w:val="00FD3688"/>
    <w:rsid w:val="00FD6594"/>
    <w:rsid w:val="00FE11EC"/>
    <w:rsid w:val="00FE2259"/>
    <w:rsid w:val="00FE2CCF"/>
    <w:rsid w:val="00FE6CE7"/>
    <w:rsid w:val="00FE6D95"/>
    <w:rsid w:val="00FF4C55"/>
    <w:rsid w:val="00FF6B73"/>
    <w:rsid w:val="00FF6C76"/>
    <w:rsid w:val="00FF6E23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1443F"/>
  <w15:chartTrackingRefBased/>
  <w15:docId w15:val="{4581348B-32C2-426F-B4DB-CC98105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4351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2494"/>
    <w:pPr>
      <w:pBdr>
        <w:bottom w:val="single" w:sz="4" w:space="1" w:color="auto"/>
      </w:pBdr>
      <w:spacing w:before="320"/>
      <w:ind w:left="851" w:hanging="851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1"/>
    <w:unhideWhenUsed/>
    <w:qFormat/>
    <w:rsid w:val="005B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7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494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B4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51"/>
    <w:rPr>
      <w:rFonts w:ascii="Arial" w:eastAsia="Calibri" w:hAnsi="Arial"/>
      <w:spacing w:val="-2"/>
      <w:sz w:val="20"/>
      <w:szCs w:val="20"/>
    </w:rPr>
  </w:style>
  <w:style w:type="character" w:styleId="Hyperlink">
    <w:name w:val="Hyperlink"/>
    <w:uiPriority w:val="99"/>
    <w:qFormat/>
    <w:rsid w:val="005B4351"/>
    <w:rPr>
      <w:rFonts w:ascii="Arial" w:hAnsi="Arial"/>
      <w:color w:val="002664"/>
      <w:u w:val="single"/>
    </w:rPr>
  </w:style>
  <w:style w:type="character" w:customStyle="1" w:styleId="Heading2Char">
    <w:name w:val="Heading 2 Char"/>
    <w:basedOn w:val="DefaultParagraphFont"/>
    <w:link w:val="Heading2"/>
    <w:uiPriority w:val="11"/>
    <w:rsid w:val="005B4351"/>
    <w:rPr>
      <w:rFonts w:asciiTheme="majorHAnsi" w:eastAsiaTheme="majorEastAsia" w:hAnsiTheme="majorHAnsi" w:cstheme="majorBidi"/>
      <w:color w:val="2F5496" w:themeColor="accent1" w:themeShade="BF"/>
      <w:spacing w:val="-2"/>
      <w:sz w:val="26"/>
      <w:szCs w:val="26"/>
    </w:rPr>
  </w:style>
  <w:style w:type="paragraph" w:styleId="ListParagraph">
    <w:name w:val="List Paragraph"/>
    <w:aliases w:val="List Paragraph11,List Paragraph1,L,Bullet point,List Paragraph111,F5 List Paragraph,Dot pt,CV text,Medium Grid 1 - Accent 21,Numbered Paragraph,List Paragraph2,NFP GP Bulleted List,FooterText,numbered,列出段,0Bullet,Recommendation"/>
    <w:basedOn w:val="Normal"/>
    <w:link w:val="ListParagraphChar"/>
    <w:uiPriority w:val="34"/>
    <w:qFormat/>
    <w:rsid w:val="005B43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AA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AA3"/>
    <w:rPr>
      <w:rFonts w:ascii="Arial" w:eastAsia="Calibri" w:hAnsi="Arial"/>
      <w:b/>
      <w:bCs/>
      <w:spacing w:val="-2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1F1EAE"/>
  </w:style>
  <w:style w:type="paragraph" w:styleId="Revision">
    <w:name w:val="Revision"/>
    <w:hidden/>
    <w:uiPriority w:val="99"/>
    <w:semiHidden/>
    <w:rsid w:val="006545B2"/>
    <w:pPr>
      <w:spacing w:after="0" w:line="240" w:lineRule="auto"/>
    </w:pPr>
    <w:rPr>
      <w:rFonts w:ascii="Arial" w:eastAsia="Calibri" w:hAnsi="Arial"/>
      <w:spacing w:val="-2"/>
      <w:sz w:val="20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Medium Grid 1 - Accent 21 Char,Numbered Paragraph Char,List Paragraph2 Char,FooterText Char"/>
    <w:basedOn w:val="DefaultParagraphFont"/>
    <w:link w:val="ListParagraph"/>
    <w:uiPriority w:val="34"/>
    <w:locked/>
    <w:rsid w:val="006A27C2"/>
    <w:rPr>
      <w:rFonts w:ascii="Arial" w:eastAsia="Calibri" w:hAnsi="Arial"/>
      <w:spacing w:val="-2"/>
      <w:sz w:val="20"/>
    </w:rPr>
  </w:style>
  <w:style w:type="character" w:customStyle="1" w:styleId="normaltextrun">
    <w:name w:val="normaltextrun"/>
    <w:basedOn w:val="DefaultParagraphFont"/>
    <w:rsid w:val="006A27C2"/>
  </w:style>
  <w:style w:type="paragraph" w:customStyle="1" w:styleId="Instructions">
    <w:name w:val="Instructions"/>
    <w:basedOn w:val="Heading4"/>
    <w:link w:val="InstructionsChar"/>
    <w:uiPriority w:val="1"/>
    <w:qFormat/>
    <w:rsid w:val="006A27C2"/>
    <w:pPr>
      <w:keepNext w:val="0"/>
      <w:keepLines w:val="0"/>
      <w:spacing w:before="160" w:after="200"/>
    </w:pPr>
    <w:rPr>
      <w:rFonts w:ascii="Arial" w:eastAsia="Calibri" w:hAnsi="Arial" w:cs="Calibri"/>
      <w:b/>
      <w:bCs/>
      <w:i w:val="0"/>
      <w:iCs w:val="0"/>
      <w:color w:val="731702"/>
      <w:sz w:val="24"/>
      <w:szCs w:val="24"/>
      <w:lang w:val="en-US"/>
    </w:rPr>
  </w:style>
  <w:style w:type="character" w:customStyle="1" w:styleId="InstructionsChar">
    <w:name w:val="Instructions Char"/>
    <w:basedOn w:val="Heading4Char"/>
    <w:link w:val="Instructions"/>
    <w:uiPriority w:val="1"/>
    <w:rsid w:val="006A27C2"/>
    <w:rPr>
      <w:rFonts w:ascii="Arial" w:eastAsia="Calibri" w:hAnsi="Arial" w:cs="Calibri"/>
      <w:b/>
      <w:bCs/>
      <w:i w:val="0"/>
      <w:iCs w:val="0"/>
      <w:color w:val="731702"/>
      <w:spacing w:val="-2"/>
      <w:sz w:val="24"/>
      <w:szCs w:val="24"/>
      <w:lang w:val="en-US"/>
    </w:rPr>
  </w:style>
  <w:style w:type="paragraph" w:customStyle="1" w:styleId="Instructiontext">
    <w:name w:val="Instruction text"/>
    <w:basedOn w:val="CommentText"/>
    <w:link w:val="InstructiontextChar"/>
    <w:uiPriority w:val="1"/>
    <w:qFormat/>
    <w:rsid w:val="006A27C2"/>
    <w:rPr>
      <w:rFonts w:cs="Arial"/>
      <w:iCs/>
      <w:color w:val="731702"/>
    </w:rPr>
  </w:style>
  <w:style w:type="character" w:customStyle="1" w:styleId="InstructiontextChar">
    <w:name w:val="Instruction text Char"/>
    <w:basedOn w:val="CommentTextChar"/>
    <w:link w:val="Instructiontext"/>
    <w:uiPriority w:val="1"/>
    <w:rsid w:val="006A27C2"/>
    <w:rPr>
      <w:rFonts w:ascii="Arial" w:eastAsia="Calibri" w:hAnsi="Arial" w:cs="Arial"/>
      <w:iCs/>
      <w:color w:val="731702"/>
      <w:spacing w:val="-2"/>
      <w:sz w:val="20"/>
      <w:szCs w:val="20"/>
    </w:rPr>
  </w:style>
  <w:style w:type="character" w:customStyle="1" w:styleId="ui-provider">
    <w:name w:val="ui-provider"/>
    <w:basedOn w:val="DefaultParagraphFont"/>
    <w:rsid w:val="006A27C2"/>
  </w:style>
  <w:style w:type="character" w:customStyle="1" w:styleId="Heading4Char">
    <w:name w:val="Heading 4 Char"/>
    <w:basedOn w:val="DefaultParagraphFont"/>
    <w:link w:val="Heading4"/>
    <w:uiPriority w:val="9"/>
    <w:semiHidden/>
    <w:rsid w:val="006A27C2"/>
    <w:rPr>
      <w:rFonts w:asciiTheme="majorHAnsi" w:eastAsiaTheme="majorEastAsia" w:hAnsiTheme="majorHAnsi" w:cstheme="majorBidi"/>
      <w:i/>
      <w:iCs/>
      <w:color w:val="2F5496" w:themeColor="accent1" w:themeShade="BF"/>
      <w:spacing w:val="-2"/>
      <w:sz w:val="20"/>
    </w:rPr>
  </w:style>
  <w:style w:type="paragraph" w:styleId="Header">
    <w:name w:val="header"/>
    <w:basedOn w:val="Normal"/>
    <w:link w:val="HeaderChar"/>
    <w:uiPriority w:val="99"/>
    <w:unhideWhenUsed/>
    <w:rsid w:val="00A61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49"/>
    <w:rPr>
      <w:rFonts w:ascii="Arial" w:eastAsia="Calibri" w:hAnsi="Arial"/>
      <w:spacing w:val="-2"/>
      <w:sz w:val="20"/>
    </w:rPr>
  </w:style>
  <w:style w:type="paragraph" w:styleId="Footer">
    <w:name w:val="footer"/>
    <w:basedOn w:val="Normal"/>
    <w:link w:val="FooterChar"/>
    <w:uiPriority w:val="45"/>
    <w:unhideWhenUsed/>
    <w:rsid w:val="00A61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45"/>
    <w:rsid w:val="00A61D49"/>
    <w:rPr>
      <w:rFonts w:ascii="Arial" w:eastAsia="Calibri" w:hAnsi="Arial"/>
      <w:spacing w:val="-2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05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8D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F11E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0C9"/>
    <w:rPr>
      <w:rFonts w:asciiTheme="majorHAnsi" w:eastAsiaTheme="majorEastAsia" w:hAnsiTheme="majorHAnsi" w:cstheme="majorBidi"/>
      <w:color w:val="2F5496" w:themeColor="accent1" w:themeShade="BF"/>
      <w:spacing w:val="-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971"/>
    <w:rPr>
      <w:rFonts w:asciiTheme="majorHAnsi" w:eastAsiaTheme="majorEastAsia" w:hAnsiTheme="majorHAnsi" w:cstheme="majorBidi"/>
      <w:color w:val="1F3763" w:themeColor="accent1" w:themeShade="7F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ineersaustralia.org.au/sites/default/files/2018-11/NSW%20Curriculum%20Review%20Response_FINAL%20V3.pdf" TargetMode="External"/><Relationship Id="rId18" Type="http://schemas.openxmlformats.org/officeDocument/2006/relationships/hyperlink" Target="https://research.acer.edu.au/nswcurriculumreview/6/" TargetMode="External"/><Relationship Id="rId26" Type="http://schemas.openxmlformats.org/officeDocument/2006/relationships/hyperlink" Target="https://www.chiefscientist.gov.au/news-and-media/mapping-university-prerequisites-australi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nsw.gov.au/education-and-training/nesa/about/research/reports/teaching-writing/teaching-writing-report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au/alice-springs-mparntwe-education-declaration/resources/alice-springs-mparntwe-education-declaration/" TargetMode="External"/><Relationship Id="rId17" Type="http://schemas.openxmlformats.org/officeDocument/2006/relationships/hyperlink" Target="https://timssandpirls.bc.edu/timss2019/encyclopedia/" TargetMode="External"/><Relationship Id="rId25" Type="http://schemas.openxmlformats.org/officeDocument/2006/relationships/hyperlink" Target="https://www.chiefscientist.gov.au/news-and-media/mapping-university-prerequisites-australia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elbourne-cshe.unimelb.edu.au/__data/assets/pdf_file/0004/2317045/BackgroundInScience-_web.pdf" TargetMode="External"/><Relationship Id="rId20" Type="http://schemas.openxmlformats.org/officeDocument/2006/relationships/hyperlink" Target="https://educationstandards.nsw.edu.au/wps/portal/nesa/k-10/learning-areas/science/science-7-10-2018" TargetMode="External"/><Relationship Id="rId29" Type="http://schemas.openxmlformats.org/officeDocument/2006/relationships/hyperlink" Target="https://education.msu.edu/projects/leaps/proceedings/Default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gov.au/disability-standards-education-2005" TargetMode="External"/><Relationship Id="rId24" Type="http://schemas.openxmlformats.org/officeDocument/2006/relationships/hyperlink" Target="https://www.climatechange.environment.nsw.gov.au" TargetMode="External"/><Relationship Id="rId32" Type="http://schemas.openxmlformats.org/officeDocument/2006/relationships/hyperlink" Target="https://en.unesco.org/themes/science-society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se.org.uk/bigideas" TargetMode="External"/><Relationship Id="rId23" Type="http://schemas.openxmlformats.org/officeDocument/2006/relationships/hyperlink" Target="https://www.nsw.gov.au/education-and-training/nesa/about/strategies-and-reforms/curriculum-reform/nsw-government-response%20" TargetMode="External"/><Relationship Id="rId28" Type="http://schemas.openxmlformats.org/officeDocument/2006/relationships/hyperlink" Target="https://www.sciencebuddies.org/science-fair-projects/science-fair/data-analysis-graphs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educationstandards.nsw.edu.au/wps/portal/nesa/11-12/stage-6-learning-areas/stage-6-science/biology-2017/depth-studies" TargetMode="External"/><Relationship Id="rId31" Type="http://schemas.openxmlformats.org/officeDocument/2006/relationships/hyperlink" Target="https://jyunity.fi/en/thinkers/why-is-science-education-importa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e.org.uk/bigideas" TargetMode="External"/><Relationship Id="rId22" Type="http://schemas.openxmlformats.org/officeDocument/2006/relationships/hyperlink" Target="https://www.koala.nsw.gov.au/aboriginal-seasonal-calendars/" TargetMode="External"/><Relationship Id="rId27" Type="http://schemas.openxmlformats.org/officeDocument/2006/relationships/hyperlink" Target="https://research.acer.edu.au/research_conference_2006/9" TargetMode="External"/><Relationship Id="rId30" Type="http://schemas.openxmlformats.org/officeDocument/2006/relationships/hyperlink" Target="https://www.stansw.asn.au/common/Web/Research-and-PP/NSW-Curriculum-Review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0c1da8-d99f-4def-835f-503ae64f3c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AF0F60EB054DBD4622A7DE5BE50B" ma:contentTypeVersion="10" ma:contentTypeDescription="Create a new document." ma:contentTypeScope="" ma:versionID="0a1e4d80efed940b1de08756097714c3">
  <xsd:schema xmlns:xsd="http://www.w3.org/2001/XMLSchema" xmlns:xs="http://www.w3.org/2001/XMLSchema" xmlns:p="http://schemas.microsoft.com/office/2006/metadata/properties" xmlns:ns2="170c1da8-d99f-4def-835f-503ae64f3c38" xmlns:ns3="350443d1-0b66-44e0-9288-aa11ff2725fd" targetNamespace="http://schemas.microsoft.com/office/2006/metadata/properties" ma:root="true" ma:fieldsID="54d7da0969e748b76cb659160f8b8498" ns2:_="" ns3:_="">
    <xsd:import namespace="170c1da8-d99f-4def-835f-503ae64f3c38"/>
    <xsd:import namespace="350443d1-0b66-44e0-9288-aa11ff272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1da8-d99f-4def-835f-503ae64f3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80ef27-e2c6-4316-a668-c8fd40197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443d1-0b66-44e0-9288-aa11ff272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GSM (1).xsl" StyleName="AGSM" Version="1">
  <b:Source>
    <b:Tag>Aus05</b:Tag>
    <b:SourceType>InternetSite</b:SourceType>
    <b:Guid>{C1E6F8CD-71C2-42F0-990A-38183D8891CD}</b:Guid>
    <b:Author>
      <b:Author>
        <b:Corporate>Australian Government</b:Corporate>
      </b:Author>
    </b:Author>
    <b:Title>The Disability Standards for Education 2005</b:Title>
    <b:InternetSiteTitle>Department of Education and the Department of Employment and Workplace Relations website</b:InternetSiteTitle>
    <b:YearAccessed>YEAR</b:YearAccessed>
    <b:MonthAccessed>MONTH</b:MonthAccessed>
    <b:DayAccessed>DAY</b:DayAccessed>
    <b:URL>www.dese.gov.au/disability-standards-education-2005</b:URL>
    <b:Year>2005</b:Year>
    <b:RefOrder>1</b:RefOrder>
  </b:Source>
  <b:Source>
    <b:Tag>NESAR</b:Tag>
    <b:SourceType>InternetSite</b:SourceType>
    <b:Guid>{6D0C5011-1EAA-490C-893D-D88BBB35B4F9}</b:Guid>
    <b:Author>
      <b:Author>
        <b:Corporate>NESA (NSW Education Standards Authority)</b:Corporate>
      </b:Author>
    </b:Author>
    <b:Title>Statement of Equity Principles</b:Title>
    <b:InternetSiteTitle>NESA website</b:InternetSiteTitle>
    <b:YearAccessed>YEAR</b:YearAccessed>
    <b:MonthAccessed>MONTH</b:MonthAccessed>
    <b:DayAccessed>DAY</b:DayAccessed>
    <b:URL>https://educationstandards.nsw.edu.au/wps/portal/nesa/k-10/understanding-the-curriculum/curriculum-development/syllabus-development-process/equity-principles</b:URL>
    <b:Year>n.d.</b:Year>
    <b:RefOrder>2</b:RefOrder>
  </b:Source>
  <b:Source>
    <b:Tag>Tay22</b:Tag>
    <b:SourceType>InternetSite</b:SourceType>
    <b:Guid>{028D1AF7-AEAC-4101-9EA6-F53C390E89E7}</b:Guid>
    <b:Title>Energy and Matter: Shortwave Radiation</b:Title>
    <b:InternetSiteTitle>My NASA Data</b:InternetSiteTitle>
    <b:YearAccessed>2022</b:YearAccessed>
    <b:MonthAccessed>June</b:MonthAccessed>
    <b:DayAccessed>21</b:DayAccessed>
    <b:URL>https://mynasadata.larc.nasa.gov/mini-lessonactivity/energy-and-matter-shortwave-radiation</b:URL>
    <b:Author>
      <b:Author>
        <b:NameList>
          <b:Person>
            <b:Last>Taylor</b:Last>
            <b:First>Jessica</b:First>
          </b:Person>
          <b:Person>
            <b:Last>Autore</b:Last>
            <b:First>Ashlee</b:First>
          </b:Person>
          <b:Person>
            <b:Last>Rizzi</b:Last>
            <b:First>Angie</b:First>
          </b:Person>
        </b:NameList>
      </b:Author>
    </b:Author>
    <b:RefOrder>3</b:RefOrder>
  </b:Source>
  <b:Source>
    <b:Tag>Placeholder1</b:Tag>
    <b:SourceType>InternetSite</b:SourceType>
    <b:Guid>{359A7D01-6E21-4870-B112-287A1AD9560D}</b:Guid>
    <b:RefOrder>4</b:RefOrder>
  </b:Source>
  <b:Source>
    <b:Tag>You171</b:Tag>
    <b:SourceType>JournalArticle</b:SourceType>
    <b:Guid>{D4F00E34-049B-4689-A557-67E4D2C0E53E}</b:Guid>
    <b:Title>Why Teach Science with an Interdisciplinary Approach: History, Trends, and Conceptual Frameworks</b:Title>
    <b:JournalName>Journal of Education and Learning</b:JournalName>
    <b:Year>2017</b:Year>
    <b:Pages>66–77</b:Pages>
    <b:Volume>6</b:Volume>
    <b:Issue>4</b:Issue>
    <b:DOI>10.5539/jel.v6n4p66</b:DOI>
    <b:Author>
      <b:Author>
        <b:NameList>
          <b:Person>
            <b:Last>You</b:Last>
            <b:Middle>Sun</b:Middle>
            <b:First>Hye</b:First>
          </b:Person>
        </b:NameList>
      </b:Author>
    </b:Author>
    <b:RefOrder>5</b:RefOrder>
  </b:Source>
  <b:Source>
    <b:Tag>You07</b:Tag>
    <b:SourceType>JournalArticle</b:SourceType>
    <b:Guid>{A3C381D2-413C-4DAE-8BBE-C54B9D17D0AB}</b:Guid>
    <b:Title>Multidisciplinary, interdisciplinarity, and bridging disciplines: A matter of process</b:Title>
    <b:JournalName>Journal of Research Practice</b:JournalName>
    <b:Year>2007</b:Year>
    <b:Pages>1–8</b:Pages>
    <b:Volume>3</b:Volume>
    <b:Issue>2</b:Issue>
    <b:Author>
      <b:Author>
        <b:NameList>
          <b:Person>
            <b:Last>Youngblood</b:Last>
            <b:First>Dawn</b:First>
          </b:Person>
        </b:NameList>
      </b:Author>
    </b:Author>
    <b:RefOrder>6</b:RefOrder>
  </b:Source>
  <b:Source>
    <b:Tag>Vil12</b:Tag>
    <b:SourceType>JournalArticle</b:SourceType>
    <b:Guid>{500D7532-D5E9-419E-87C3-07237F52180A}</b:Guid>
    <b:Title>Science education for students with special needs</b:Title>
    <b:JournalName>Studies in Science Education</b:JournalName>
    <b:Year>2012</b:Year>
    <b:Pages>187-215</b:Pages>
    <b:Volume>48</b:Volume>
    <b:Issue>2</b:Issue>
    <b:DOI>10.1080/14703297.2012.737117</b:DOI>
    <b:Author>
      <b:Author>
        <b:NameList>
          <b:Person>
            <b:Last>Villanueva</b:Last>
            <b:Middle>G</b:Middle>
            <b:First>Mary</b:First>
          </b:Person>
          <b:Person>
            <b:Last>Taylor</b:Last>
            <b:First>Jonte</b:First>
          </b:Person>
          <b:Person>
            <b:Last>Therrien</b:Last>
            <b:First>William</b:First>
          </b:Person>
          <b:Person>
            <b:Last>Hand</b:Last>
            <b:First>Brian</b:First>
          </b:Person>
        </b:NameList>
      </b:Author>
    </b:Author>
    <b:RefOrder>7</b:RefOrder>
  </b:Source>
  <b:Source>
    <b:Tag>Tyt21</b:Tag>
    <b:SourceType>InternetSite</b:SourceType>
    <b:Guid>{115D8F91-6FF5-4F1A-B33A-82BD5F8041A6}</b:Guid>
    <b:Title>How should we teach science and maths?</b:Title>
    <b:InternetSiteTitle>The Age</b:InternetSiteTitle>
    <b:YearAccessed>2021</b:YearAccessed>
    <b:MonthAccessed>November</b:MonthAccessed>
    <b:DayAccessed>11</b:DayAccessed>
    <b:URL>https://amp-theage-com-au.cdn.ampproject.org/c/s/amp.theage.com.au/national/victoria/how-should-we-teach-science-and-maths-20211028-p59413</b:URL>
    <b:Author>
      <b:Author>
        <b:NameList>
          <b:Person>
            <b:Last>Tytler</b:Last>
            <b:First>Russell</b:First>
          </b:Person>
          <b:Person>
            <b:Last>Prain</b:Last>
            <b:First>Vaughan</b:First>
          </b:Person>
        </b:NameList>
      </b:Author>
    </b:Author>
    <b:RefOrder>8</b:RefOrder>
  </b:Source>
  <b:Source>
    <b:Tag>Tre16</b:Tag>
    <b:SourceType>Book</b:SourceType>
    <b:Guid>{13715D83-3F94-49DD-BEFE-8E1B62CA8E89}</b:Guid>
    <b:Title>The sciences: an integrated approach</b:Title>
    <b:Year>2016</b:Year>
    <b:Publisher>Wiley</b:Publisher>
    <b:Edition>8</b:Edition>
    <b:Author>
      <b:Author>
        <b:NameList>
          <b:Person>
            <b:Last>Trefil</b:Last>
            <b:First>James</b:First>
          </b:Person>
          <b:Person>
            <b:Last>Hazen</b:Last>
            <b:Middle>M</b:Middle>
            <b:First>Robert</b:First>
          </b:Person>
        </b:NameList>
      </b:Author>
    </b:Author>
    <b:RefOrder>9</b:RefOrder>
  </b:Source>
  <b:Source>
    <b:Tag>Tim</b:Tag>
    <b:SourceType>InternetSite</b:SourceType>
    <b:Guid>{B1196557-54A9-4F7A-86FA-032B6D9A07B3}</b:Guid>
    <b:Title>Why is science education important?</b:Title>
    <b:InternetSiteTitle>JYUnity</b:InternetSiteTitle>
    <b:URL>https://jyunity.fi/en/thinkers/why-is-science-education-important/</b:URL>
    <b:Author>
      <b:Author>
        <b:NameList>
          <b:Person>
            <b:Last>Timonen</b:Last>
            <b:First>Jonna</b:First>
          </b:Person>
        </b:NameList>
      </b:Author>
    </b:Author>
    <b:Year>2020</b:Year>
    <b:Month>June</b:Month>
    <b:Day>25</b:Day>
    <b:RefOrder>10</b:RefOrder>
  </b:Source>
  <b:Source>
    <b:Tag>Stu13</b:Tag>
    <b:SourceType>JournalArticle</b:SourceType>
    <b:Guid>{E20E5321-C83F-49D0-B11F-817230507F46}</b:Guid>
    <b:Title>The meaning of ‘relevance’ in science education and its implications for the science curriculum</b:Title>
    <b:JournalName>Studies in Science Education</b:JournalName>
    <b:Year>2013</b:Year>
    <b:Pages>1–34</b:Pages>
    <b:Volume>49</b:Volume>
    <b:Issue>1</b:Issue>
    <b:DOI>10.1080/03057267.2013.802463</b:DOI>
    <b:Author>
      <b:Author>
        <b:NameList>
          <b:Person>
            <b:Last>Stuckey</b:Last>
            <b:First>Marc</b:First>
          </b:Person>
          <b:Person>
            <b:Last>Hofstein</b:Last>
            <b:First>Avi</b:First>
          </b:Person>
          <b:Person>
            <b:Last>Mamlok-Naaman</b:Last>
            <b:First>Rachel</b:First>
          </b:Person>
          <b:Person>
            <b:Last>Eilks</b:Last>
            <b:First>Ingo</b:First>
          </b:Person>
        </b:NameList>
      </b:Author>
    </b:Author>
    <b:RefOrder>11</b:RefOrder>
  </b:Source>
  <b:Source>
    <b:Tag>Ste09</b:Tag>
    <b:SourceType>JournalArticle</b:SourceType>
    <b:Guid>{FF2FC7BD-8199-4C81-A466-4738A9339E4C}</b:Guid>
    <b:Title>Developing a hypothetical multi-dimensional learning progression for the nature of matter</b:Title>
    <b:JournalName>Journal of Research in Science Teaching</b:JournalName>
    <b:Year>2009</b:Year>
    <b:Pages>687–715</b:Pages>
    <b:Volume>47</b:Volume>
    <b:Issue>6</b:Issue>
    <b:DOI>10.1002/tea.20324</b:DOI>
    <b:Author>
      <b:Author>
        <b:NameList>
          <b:Person>
            <b:Last>Stevens</b:Last>
            <b:Middle>Y</b:Middle>
            <b:First>Shawn</b:First>
          </b:Person>
          <b:Person>
            <b:Last>Shin</b:Last>
            <b:First>Namsoo</b:First>
          </b:Person>
          <b:Person>
            <b:Last>Krajcik</b:Last>
            <b:Middle>S</b:Middle>
            <b:First>Joseph</b:First>
          </b:Person>
        </b:NameList>
      </b:Author>
    </b:Author>
    <b:RefOrder>12</b:RefOrder>
  </b:Source>
  <b:Source>
    <b:Tag>Smi22</b:Tag>
    <b:SourceType>InternetSite</b:SourceType>
    <b:Guid>{E8882FAC-CFC8-46F5-BD03-45ACBCE8CFB9}</b:Guid>
    <b:Title>Pig heart transplants: ethics, regulations and why we shouldn't expect to see them in Australia soon</b:Title>
    <b:InternetSiteTitle>ABC News</b:InternetSiteTitle>
    <b:URL>https://www.abc.net.au/news/science/2022-01-22/organ-transplant-pigs-humans-heart-kidney-ethics-regulations/100769786</b:URL>
    <b:Author>
      <b:Author>
        <b:NameList>
          <b:Person>
            <b:Last>Smith</b:Last>
            <b:First>Belinda</b:First>
          </b:Person>
        </b:NameList>
      </b:Author>
    </b:Author>
    <b:Year>2022</b:Year>
    <b:Month>January</b:Month>
    <b:Day>22</b:Day>
    <b:RefOrder>13</b:RefOrder>
  </b:Source>
  <b:Source>
    <b:Tag>Sie89</b:Tag>
    <b:SourceType>JournalArticle</b:SourceType>
    <b:Guid>{30DBC0AC-0710-44C9-A666-749CD17EDF34}</b:Guid>
    <b:Title>The rationality of science, critical thinking, and science education</b:Title>
    <b:JournalName>Synthese</b:JournalName>
    <b:Year>1989</b:Year>
    <b:Pages>9–41</b:Pages>
    <b:Volume>80</b:Volume>
    <b:Issue>1</b:Issue>
    <b:DOI>10.1007/bf00869946</b:DOI>
    <b:Author>
      <b:Author>
        <b:NameList>
          <b:Person>
            <b:Last>Siegel </b:Last>
            <b:First>Harvey</b:First>
          </b:Person>
        </b:NameList>
      </b:Author>
    </b:Author>
    <b:RefOrder>14</b:RefOrder>
  </b:Source>
  <b:Source>
    <b:Tag>Shi09</b:Tag>
    <b:SourceType>ConferenceProceedings</b:SourceType>
    <b:Guid>{4F1E93A1-9CEA-4132-BA4E-03E937B6A60F}</b:Guid>
    <b:Title>Learning progressions to support coherence curricula in instructional material, instruction, and assessment design</b:Title>
    <b:Year>2009</b:Year>
    <b:Author>
      <b:Author>
        <b:NameList>
          <b:Person>
            <b:Last>Shin</b:Last>
            <b:First>Namsoo</b:First>
          </b:Person>
          <b:Person>
            <b:Last>Stevens</b:Last>
            <b:Middle>Y</b:Middle>
            <b:First>Shawn</b:First>
          </b:Person>
          <b:Person>
            <b:Last>Krajcik</b:Last>
            <b:First>Joseph</b:First>
          </b:Person>
        </b:NameList>
      </b:Author>
    </b:Author>
    <b:ConferenceName>Learning Progressions in Science (LeaPS) Conference</b:ConferenceName>
    <b:City>Iowa City</b:City>
    <b:YearAccessed>2021</b:YearAccessed>
    <b:MonthAccessed>November</b:MonthAccessed>
    <b:DayAccessed>12</b:DayAccessed>
    <b:URL>https://education.msu.edu/projects/leaps/proceedings/Shin.pdf</b:URL>
    <b:RefOrder>15</b:RefOrder>
  </b:Source>
  <b:Source>
    <b:Tag>Sam22</b:Tag>
    <b:SourceType>InternetSite</b:SourceType>
    <b:Guid>{46431319-A2BA-4583-8D9B-F628ECFF1056}</b:Guid>
    <b:Title>What is this thing we call science? Here's one definition ...</b:Title>
    <b:Author>
      <b:Author>
        <b:NameList>
          <b:Person>
            <b:Last>Sample</b:Last>
            <b:First>Ian</b:First>
          </b:Person>
        </b:NameList>
      </b:Author>
    </b:Author>
    <b:InternetSiteTitle>The Guardian</b:InternetSiteTitle>
    <b:YearAccessed>2022</b:YearAccessed>
    <b:MonthAccessed>June</b:MonthAccessed>
    <b:DayAccessed>22</b:DayAccessed>
    <b:URL>https://www.theguardian.com/science/blog/2009/mar/03/science-definition-council-francis-bacon</b:URL>
    <b:RefOrder>16</b:RefOrder>
  </b:Source>
  <b:Source>
    <b:Tag>Ruf</b:Tag>
    <b:SourceType>InternetSite</b:SourceType>
    <b:Guid>{B1DD0E6D-676D-4CD1-B753-7F21D53F1BC7}</b:Guid>
    <b:Title>315 nuclear bombs and ongoing suffering: the shameful history of nuclear testing in Australia and the Pacific</b:Title>
    <b:InternetSiteTitle>The Conversation</b:InternetSiteTitle>
    <b:URL>https://theconversation.com/315-nuclear-bombs-and-ongoing-suffering-the-shameful-history-of-nuclear-testing-in-australia-and-the-pacific-148909</b:URL>
    <b:Author>
      <b:Author>
        <b:NameList>
          <b:Person>
            <b:Last>Ruff</b:Last>
            <b:First>Tilman</b:First>
          </b:Person>
          <b:Person>
            <b:Last>Hawkins</b:Last>
            <b:First>Dimity</b:First>
          </b:Person>
        </b:NameList>
      </b:Author>
    </b:Author>
    <b:YearAccessed>2022</b:YearAccessed>
    <b:MonthAccessed>June</b:MonthAccessed>
    <b:DayAccessed>22</b:DayAccessed>
    <b:RefOrder>17</b:RefOrder>
  </b:Source>
  <b:Source>
    <b:Tag>Rob16</b:Tag>
    <b:SourceType>JournalArticle</b:SourceType>
    <b:Guid>{EB35E68F-979F-4300-9BC9-FEDB7346610E}</b:Guid>
    <b:Title>Understanding the validity of data: a knowledge-based network</b:Title>
    <b:Year>2016</b:Year>
    <b:DOI>10.1007/s10734-015-9969-4</b:DOI>
    <b:Author>
      <b:Author>
        <b:NameList>
          <b:Person>
            <b:Last>Roberts</b:Last>
            <b:First>Ros</b:First>
          </b:Person>
        </b:NameList>
      </b:Author>
    </b:Author>
    <b:JournalName>Higher Education</b:JournalName>
    <b:Pages>651–668</b:Pages>
    <b:Volume>72</b:Volume>
    <b:RefOrder>18</b:RefOrder>
  </b:Source>
  <b:Source>
    <b:Tag>Rob</b:Tag>
    <b:SourceType>JournalArticle</b:SourceType>
    <b:Guid>{718B510B-6A5B-40C1-8743-2180706C3205}</b:Guid>
    <b:Title>Helping students find relevance</b:Title>
    <b:JournalName>Psychology Teacher Network</b:JournalName>
    <b:Pages>18-20</b:Pages>
    <b:Volume>23</b:Volume>
    <b:Issue>2</b:Issue>
    <b:Author>
      <b:Author>
        <b:NameList>
          <b:Person>
            <b:Last>Roberson</b:Last>
            <b:First>R</b:First>
          </b:Person>
        </b:NameList>
      </b:Author>
    </b:Author>
    <b:RefOrder>19</b:RefOrder>
  </b:Source>
  <b:Source>
    <b:Tag>Rev21</b:Tag>
    <b:SourceType>InternetSite</b:SourceType>
    <b:Guid>{AC6D3CA3-E427-4D81-94C5-F09A5FADE7AB}</b:Guid>
    <b:Title>Microplastics are in the air we breathe and in Earth’s atmosphere, and they affect the climate</b:Title>
    <b:InternetSiteTitle>The Conversation</b:InternetSiteTitle>
    <b:YearAccessed>2022</b:YearAccessed>
    <b:MonthAccessed>July</b:MonthAccessed>
    <b:DayAccessed>22</b:DayAccessed>
    <b:URL>https://theconversation.com/microplastics-are-in-the-air-we-breathe-and-in-earths-atmosphere-and-they-affect-the-climate-170093</b:URL>
    <b:Year>2021</b:Year>
    <b:Month>October</b:Month>
    <b:Day>21</b:Day>
    <b:Author>
      <b:Author>
        <b:NameList>
          <b:Person>
            <b:Last>Revell</b:Last>
            <b:First>Laura</b:First>
          </b:Person>
        </b:NameList>
      </b:Author>
    </b:Author>
    <b:RefOrder>20</b:RefOrder>
  </b:Source>
  <b:Source>
    <b:Tag>Rei17</b:Tag>
    <b:SourceType>JournalArticle</b:SourceType>
    <b:Guid>{DDF3A34B-2903-4F00-A532-66A68ABC0AD7}</b:Guid>
    <b:Title>Active citizenship in the political realm: The case of Australian secondary school students</b:Title>
    <b:Author>
      <b:Author>
        <b:NameList>
          <b:Person>
            <b:Last>Reichert</b:Last>
            <b:First>F</b:First>
          </b:Person>
          <b:Person>
            <b:Last>Print</b:Last>
            <b:First>M</b:First>
          </b:Person>
        </b:NameList>
      </b:Author>
    </b:Author>
    <b:JournalName>Citizenship Education Research Journal</b:JournalName>
    <b:Year>2016</b:Year>
    <b:Pages>51–67</b:Pages>
    <b:Volume>6</b:Volume>
    <b:Issue>1</b:Issue>
    <b:RefOrder>21</b:RefOrder>
  </b:Source>
  <b:Source>
    <b:Tag>Plu14</b:Tag>
    <b:SourceType>JournalArticle</b:SourceType>
    <b:Guid>{C6E8B797-DD60-4078-965A-AC5BA8B69E00}</b:Guid>
    <b:Title>Building a learning progression for celestial motion: An exploration of students' reasoning about the seasons</b:Title>
    <b:JournalName>Journal of Research in Science Teaching</b:JournalName>
    <b:Year>2014</b:Year>
    <b:Pages>902–929</b:Pages>
    <b:Volume>51</b:Volume>
    <b:Issue>7</b:Issue>
    <b:DOI>10.1002/tea.21151</b:DOI>
    <b:Author>
      <b:Author>
        <b:NameList>
          <b:Person>
            <b:Last>Plummer</b:Last>
            <b:Middle>D</b:Middle>
            <b:First>Julia</b:First>
          </b:Person>
          <b:Person>
            <b:Last>Maynard</b:Last>
            <b:First>L</b:First>
          </b:Person>
        </b:NameList>
      </b:Author>
    </b:Author>
    <b:RefOrder>22</b:RefOrder>
  </b:Source>
  <b:Source>
    <b:Tag>Osb16</b:Tag>
    <b:SourceType>JournalArticle</b:SourceType>
    <b:Guid>{3E36AEEE-3BEB-444C-9FA7-BB90CC8DE7B9}</b:Guid>
    <b:Title>The development and validation of a learning progression for argumentation in science</b:Title>
    <b:JournalName>Journal of Research in Science Teaching</b:JournalName>
    <b:Year>2016</b:Year>
    <b:Pages>821–846</b:Pages>
    <b:Volume>53</b:Volume>
    <b:Issue>6</b:Issue>
    <b:DOI>10.1002/tea.21316</b:DOI>
    <b:Author>
      <b:Author>
        <b:NameList>
          <b:Person>
            <b:Last>Osborne</b:Last>
            <b:First>Jonathan</b:First>
          </b:Person>
          <b:Person>
            <b:Last>Henderson</b:Last>
            <b:First>Bryan</b:First>
          </b:Person>
          <b:Person>
            <b:Last>MacPherson</b:Last>
            <b:First>Anna</b:First>
          </b:Person>
          <b:Person>
            <b:Last>Szu</b:Last>
            <b:First>Evan</b:First>
          </b:Person>
          <b:Person>
            <b:Last>Wild</b:Last>
            <b:First>Andrew</b:First>
          </b:Person>
          <b:Person>
            <b:Last>Yao</b:Last>
            <b:First>Shi-Ying</b:First>
          </b:Person>
        </b:NameList>
      </b:Author>
    </b:Author>
    <b:RefOrder>23</b:RefOrder>
  </b:Source>
  <b:Source>
    <b:Tag>Ort21</b:Tag>
    <b:SourceType>InternetSite</b:SourceType>
    <b:Guid>{9312EAE6-F8E7-49ED-B458-711235436D7B}</b:Guid>
    <b:Title>Science education: purpose, methods, ideas and teaching resources</b:Title>
    <b:YearAccessed>2022</b:YearAccessed>
    <b:MonthAccessed>February</b:MonthAccessed>
    <b:DayAccessed>17</b:DayAccessed>
    <b:URL>https://www.interacademies.org/news/what-purpose-science-education</b:URL>
    <b:JournalName>‘Science education: purpose, methods, ideas and</b:JournalName>
    <b:Year>2021</b:Year>
    <b:Author>
      <b:Author>
        <b:NameList>
          <b:Person>
            <b:Last>Ortolani</b:Last>
            <b:First>Giovanni</b:First>
          </b:Person>
        </b:NameList>
      </b:Author>
    </b:Author>
    <b:InternetSiteTitle>The InterAcademy Partnership (IAP)</b:InternetSiteTitle>
    <b:Month>March</b:Month>
    <b:Day>4</b:Day>
    <b:RefOrder>24</b:RefOrder>
  </b:Source>
  <b:Source>
    <b:Tag>OCa23</b:Tag>
    <b:SourceType>InternetSite</b:SourceType>
    <b:Guid>{9CC0EA1F-493B-4D94-AA6C-405F373E4624}</b:Guid>
    <b:Title>What is space junk and why is it a problem?</b:Title>
    <b:InternetSiteTitle>Natural History Museum</b:InternetSiteTitle>
    <b:YearAccessed>2023</b:YearAccessed>
    <b:MonthAccessed>May</b:MonthAccessed>
    <b:DayAccessed>10</b:DayAccessed>
    <b:URL>https://www.nhm.ac.uk/discover/what-is-space-junk-and-why-is-it-a-problem.html</b:URL>
    <b:Author>
      <b:Author>
        <b:NameList>
          <b:Person>
            <b:Last>O'Callaghan</b:Last>
            <b:First>Jonathan</b:First>
          </b:Person>
        </b:NameList>
      </b:Author>
    </b:Author>
    <b:RefOrder>25</b:RefOrder>
  </b:Source>
  <b:Source>
    <b:Tag>Neu13</b:Tag>
    <b:SourceType>JournalArticle</b:SourceType>
    <b:Guid>{654B1B59-A7BB-4D18-871C-C12F7E2FCA11}</b:Guid>
    <b:Title>Towards a learning progression of energy</b:Title>
    <b:JournalName>Journal of Research in Science Teaching</b:JournalName>
    <b:Year>2013</b:Year>
    <b:Pages>162–188</b:Pages>
    <b:Volume>50</b:Volume>
    <b:Issue>2</b:Issue>
    <b:DOI>10.1002/tea.21061</b:DOI>
    <b:Author>
      <b:Author>
        <b:NameList>
          <b:Person>
            <b:Last>Neumann</b:Last>
            <b:First>Knut</b:First>
          </b:Person>
          <b:Person>
            <b:Last>Viering</b:Last>
            <b:First>Tobias</b:First>
          </b:Person>
          <b:Person>
            <b:Last>Boone</b:Last>
            <b:Middle>J</b:Middle>
            <b:First>William</b:First>
          </b:Person>
          <b:Person>
            <b:Last>Fischer</b:Last>
            <b:Middle>E</b:Middle>
            <b:First>Hans</b:First>
          </b:Person>
        </b:NameList>
      </b:Author>
    </b:Author>
    <b:RefOrder>26</b:RefOrder>
  </b:Source>
  <b:Source>
    <b:Tag>Mur</b:Tag>
    <b:SourceType>InternetSite</b:SourceType>
    <b:Guid>{CA83DCB5-4E92-4280-B8B5-FC6449E8F15B}</b:Guid>
    <b:Title>Australians create 67 million tonnes of waste each year. Here's where it all ends up</b:Title>
    <b:InternetSiteTitle>ABC News</b:InternetSiteTitle>
    <b:URL>https://www.abc.net.au/news/2019-12-27/where-does-all-australias-waste-go/11755424</b:URL>
    <b:Author>
      <b:Author>
        <b:NameList>
          <b:Person>
            <b:Last>Murray-Atfield</b:Last>
            <b:First>Yara</b:First>
          </b:Person>
        </b:NameList>
      </b:Author>
    </b:Author>
    <b:RefOrder>27</b:RefOrder>
  </b:Source>
  <b:Source>
    <b:Tag>Man22</b:Tag>
    <b:SourceType>InternetSite</b:SourceType>
    <b:Guid>{D14F1053-2843-4841-82A9-A60511CFACF9}</b:Guid>
    <b:Title>Lemony clean water</b:Title>
    <b:InternetSiteTitle>Down To Earth</b:InternetSiteTitle>
    <b:YearAccessed>2022</b:YearAccessed>
    <b:MonthAccessed>June</b:MonthAccessed>
    <b:DayAccessed>21</b:DayAccessed>
    <b:URL>https://www.downtoearth.org.in/news/lemony-clean-water-38177</b:URL>
    <b:Author>
      <b:Author>
        <b:NameList>
          <b:Person>
            <b:Last>Manian</b:Last>
            <b:First>Swetha</b:First>
          </b:Person>
        </b:NameList>
      </b:Author>
    </b:Author>
    <b:RefOrder>28</b:RefOrder>
  </b:Source>
  <b:Source>
    <b:Tag>Leo211</b:Tag>
    <b:SourceType>JournalArticle</b:SourceType>
    <b:Guid>{E5AF46AA-28A3-4CAB-BFBC-29EE57DB889E}</b:Guid>
    <b:Title>The transition to first year chemistry: student, secondary and tertiary educator’s perceptions of student preparedness</b:Title>
    <b:JournalName>Chemistry Education Research and Practice</b:JournalName>
    <b:Year>2021</b:Year>
    <b:Pages>923–947</b:Pages>
    <b:Volume>22</b:Volume>
    <b:Issue>4</b:Issue>
    <b:DOI>10.1039/d1rp00068c</b:DOI>
    <b:Author>
      <b:Author>
        <b:NameList>
          <b:Person>
            <b:Last>Leong</b:Last>
            <b:First>Elizabeth</b:First>
          </b:Person>
          <b:Person>
            <b:Last>Mercer</b:Last>
            <b:First>Agnes</b:First>
          </b:Person>
          <b:Person>
            <b:Last>Danczak</b:Last>
            <b:Middle>M</b:Middle>
            <b:First>Stephen</b:First>
          </b:Person>
          <b:Person>
            <b:Last>Kyne</b:Last>
            <b:Middle>H</b:Middle>
            <b:First>Sara</b:First>
          </b:Person>
          <b:Person>
            <b:Last>Thompson</b:Last>
            <b:Middle>D</b:Middle>
            <b:First>Christopher</b:First>
          </b:Person>
        </b:NameList>
      </b:Author>
    </b:Author>
    <b:RefOrder>29</b:RefOrder>
  </b:Source>
  <b:Source>
    <b:Tag>Leh12</b:Tag>
    <b:SourceType>JournalArticle</b:SourceType>
    <b:Guid>{D1CCA036-CC6C-406C-A308-7DBA7A75519C}</b:Guid>
    <b:Title>Seeding evolutionary thinking by engaging children in modelling its foundations</b:Title>
    <b:JournalName>Science Education</b:JournalName>
    <b:Year>2012</b:Year>
    <b:Pages>701–724</b:Pages>
    <b:Volume>96</b:Volume>
    <b:Issue>4</b:Issue>
    <b:DOI>10.1002/sce.20475</b:DOI>
    <b:Author>
      <b:Author>
        <b:NameList>
          <b:Person>
            <b:Last>Lehrer</b:Last>
            <b:First>Richard</b:First>
          </b:Person>
          <b:Person>
            <b:Last>Schauble</b:Last>
            <b:First>Leona</b:First>
          </b:Person>
        </b:NameList>
      </b:Author>
    </b:Author>
    <b:RefOrder>30</b:RefOrder>
  </b:Source>
  <b:Source>
    <b:Tag>Led15</b:Tag>
    <b:SourceType>JournalArticle</b:SourceType>
    <b:Guid>{756DDA98-3ACF-4320-85E6-AC077A2103C5}</b:Guid>
    <b:Title>How to solve the world’s biggest problems</b:Title>
    <b:Year>2015</b:Year>
    <b:DOI>https://doi.org/10.1038/525308a</b:DOI>
    <b:JournalName>Nature</b:JournalName>
    <b:Pages>308–311</b:Pages>
    <b:Volume>525</b:Volume>
    <b:Issue>7569</b:Issue>
    <b:Author>
      <b:Author>
        <b:NameList>
          <b:Person>
            <b:Last>Ledford</b:Last>
            <b:First>H</b:First>
          </b:Person>
        </b:NameList>
      </b:Author>
    </b:Author>
    <b:RefOrder>31</b:RefOrder>
  </b:Source>
  <b:Source>
    <b:Tag>Kam17</b:Tag>
    <b:SourceType>JournalArticle</b:SourceType>
    <b:Guid>{7F8EF876-1B9E-4390-95BB-8B3E2C8984AA}</b:Guid>
    <b:Title>Science teaching in university science departments</b:Title>
    <b:JournalName>Science &amp; Education</b:JournalName>
    <b:Year>2017</b:Year>
    <b:Pages>201–203</b:Pages>
    <b:Volume>26</b:Volume>
    <b:Issue>3-4</b:Issue>
    <b:DOI>10.1007/s11191-017-9903-5</b:DOI>
    <b:Author>
      <b:Author>
        <b:NameList>
          <b:Person>
            <b:Last>Kampourakis</b:Last>
            <b:First>Kostas</b:First>
          </b:Person>
        </b:NameList>
      </b:Author>
    </b:Author>
    <b:RefOrder>32</b:RefOrder>
  </b:Source>
  <b:Source>
    <b:Tag>Jon20</b:Tag>
    <b:SourceType>InternetSite</b:SourceType>
    <b:Guid>{E674E5C9-2488-4F17-B9D9-1C2FDB0AE9EC}</b:Guid>
    <b:Title>These economies are teaching children best for the future of work</b:Title>
    <b:InternetSiteTitle>World Economic Forum</b:InternetSiteTitle>
    <b:YearAccessed>2021</b:YearAccessed>
    <b:MonthAccessed>November</b:MonthAccessed>
    <b:DayAccessed>23</b:DayAccessed>
    <b:URL>https://www.weforum.org/agenda/2020/10/future-jobs-global-education-skills/</b:URL>
    <b:Year>2020</b:Year>
    <b:Month>October</b:Month>
    <b:Day>29</b:Day>
    <b:Author>
      <b:Author>
        <b:NameList>
          <b:Person>
            <b:Last>Jones</b:Last>
            <b:First>Claire</b:First>
          </b:Person>
          <b:Person>
            <b:Last>Whiting</b:Last>
            <b:First>Kate</b:First>
          </b:Person>
        </b:NameList>
      </b:Author>
    </b:Author>
    <b:RefOrder>33</b:RefOrder>
  </b:Source>
  <b:Source>
    <b:Tag>Hod06</b:Tag>
    <b:SourceType>JournalArticle</b:SourceType>
    <b:Guid>{F44B1241-07A6-4EBE-8594-00D531C47B4B}</b:Guid>
    <b:Title>Science fiction: the continuing misrepresentation of science in the school curriculum</b:Title>
    <b:JournalName>Curriculum Studies</b:JournalName>
    <b:Year>2006</b:Year>
    <b:Pages>191–216</b:Pages>
    <b:Volume>6</b:Volume>
    <b:Issue>2</b:Issue>
    <b:DOI>10.1080/14681369800200033</b:DOI>
    <b:Author>
      <b:Author>
        <b:NameList>
          <b:Person>
            <b:Last>Hodson</b:Last>
            <b:First>Derek</b:First>
          </b:Person>
        </b:NameList>
      </b:Author>
    </b:Author>
    <b:RefOrder>34</b:RefOrder>
  </b:Source>
  <b:Source>
    <b:Tag>Hag15</b:Tag>
    <b:SourceType>JournalArticle</b:SourceType>
    <b:Guid>{07947690-2123-4637-AB32-3055385250D8}</b:Guid>
    <b:Title>A strategy for incorporating students’ interests into the high-school science classroom</b:Title>
    <b:Year>2015</b:Year>
    <b:DOI>10.1002/tea.21228</b:DOI>
    <b:JournalName>Journal of Research in Science Teaching</b:JournalName>
    <b:Pages>949–978</b:Pages>
    <b:Volume>52</b:Volume>
    <b:Issue>7</b:Issue>
    <b:Author>
      <b:Author>
        <b:NameList>
          <b:Person>
            <b:Last>Hagay</b:Last>
            <b:First>Galit</b:First>
          </b:Person>
          <b:Person>
            <b:Last>Tsabari</b:Last>
            <b:Middle>Baram</b:Middle>
            <b:First>Ayelet</b:First>
          </b:Person>
        </b:NameList>
      </b:Author>
    </b:Author>
    <b:RefOrder>35</b:RefOrder>
  </b:Source>
  <b:Source>
    <b:Tag>Gre17</b:Tag>
    <b:SourceType>JournalArticle</b:SourceType>
    <b:Guid>{E4B46B02-038C-481F-95D9-F5330AA0F17C}</b:Guid>
    <b:Title>English as rhetoric? - Once more, with feeling</b:Title>
    <b:Year>2017</b:Year>
    <b:Author>
      <b:Author>
        <b:NameList>
          <b:Person>
            <b:Last>Green</b:Last>
            <b:First>Bill</b:First>
          </b:Person>
        </b:NameList>
      </b:Author>
    </b:Author>
    <b:JournalName>English in Australia</b:JournalName>
    <b:Pages>74–82</b:Pages>
    <b:Volume>52</b:Volume>
    <b:Issue>1</b:Issue>
    <b:RefOrder>36</b:RefOrder>
  </b:Source>
  <b:Source>
    <b:Tag>Gag63</b:Tag>
    <b:SourceType>JournalArticle</b:SourceType>
    <b:Guid>{2D467A0D-6155-450E-9339-73A0012352F1}</b:Guid>
    <b:Title>The learning requirements for enquiry</b:Title>
    <b:JournalName>Journal of Research in Science Teaching</b:JournalName>
    <b:Year>1963</b:Year>
    <b:Pages>144–153</b:Pages>
    <b:Volume>1</b:Volume>
    <b:Issue>2</b:Issue>
    <b:DOI>10.1002/tea.3660010211</b:DOI>
    <b:Author>
      <b:Author>
        <b:NameList>
          <b:Person>
            <b:Last>Gagné</b:Last>
            <b:Middle>M</b:Middle>
            <b:First>Robert</b:First>
          </b:Person>
        </b:NameList>
      </b:Author>
    </b:Author>
    <b:RefOrder>37</b:RefOrder>
  </b:Source>
  <b:Source>
    <b:Tag>Fry95</b:Tag>
    <b:SourceType>JournalArticle</b:SourceType>
    <b:Guid>{A4E0E2D3-4B34-4094-B7EB-1AB182E9EBF4}</b:Guid>
    <b:Title>"What’s in it for me?": Increasing content relevance to enhance students' motivation</b:Title>
    <b:JournalName>Communication Education</b:JournalName>
    <b:Year>1995</b:Year>
    <b:Pages>40–50</b:Pages>
    <b:Volume>44</b:Volume>
    <b:Issue>1</b:Issue>
    <b:DOI>10.1080/03634529509378996</b:DOI>
    <b:Author>
      <b:Author>
        <b:NameList>
          <b:Person>
            <b:Last>Frymier</b:Last>
            <b:Middle>Bainbridge</b:Middle>
            <b:First>Ann</b:First>
          </b:Person>
          <b:Person>
            <b:Last>Shulman</b:Last>
            <b:Middle>M</b:Middle>
            <b:First>Gary</b:First>
          </b:Person>
        </b:NameList>
      </b:Author>
    </b:Author>
    <b:RefOrder>38</b:RefOrder>
  </b:Source>
  <b:Source>
    <b:Tag>For15</b:Tag>
    <b:SourceType>JournalArticle</b:SourceType>
    <b:Guid>{3DE0BA64-3015-4F5D-B26A-62977EC8998D}</b:Guid>
    <b:Title>High School Students’ Meta-Modeling Knowledge</b:Title>
    <b:JournalName>Research in Science Education</b:JournalName>
    <b:Year>2015</b:Year>
    <b:Pages>787–810</b:Pages>
    <b:Volume>46</b:Volume>
    <b:Issue>6</b:Issue>
    <b:DOI>10.1007/s11165-015-9480-z</b:DOI>
    <b:Author>
      <b:Author>
        <b:NameList>
          <b:Person>
            <b:Last>Fortus</b:Last>
            <b:First>David</b:First>
          </b:Person>
          <b:Person>
            <b:Last>Schwartz</b:Last>
            <b:First>Yael</b:First>
          </b:Person>
          <b:Person>
            <b:Last>Rosenfeld</b:Last>
            <b:First>Sherman</b:First>
          </b:Person>
        </b:NameList>
      </b:Author>
    </b:Author>
    <b:RefOrder>39</b:RefOrder>
  </b:Source>
  <b:Source>
    <b:Tag>Ess21</b:Tag>
    <b:SourceType>JournalArticle</b:SourceType>
    <b:Guid>{87F2AA9B-E829-444A-9CB1-78E9E4E0AB0F}</b:Guid>
    <b:Title>Understanding inclusion in teacher education - a view from student teachers in England</b:Title>
    <b:JournalName>International Journal of Inclusive Education</b:JournalName>
    <b:Year>2021</b:Year>
    <b:Pages>1425–1442</b:Pages>
    <b:Volume>25</b:Volume>
    <b:Issue>12</b:Issue>
    <b:DOI>10.1080/13603116.2019.1614232</b:DOI>
    <b:Author>
      <b:Author>
        <b:NameList>
          <b:Person>
            <b:Last>Essex</b:Last>
            <b:First>Jane</b:First>
          </b:Person>
          <b:Person>
            <b:Last>Alexiadou</b:Last>
            <b:First>Nafsika</b:First>
          </b:Person>
          <b:Person>
            <b:Last>Zwozdiak-Myers</b:Last>
            <b:First>Paula</b:First>
          </b:Person>
        </b:NameList>
      </b:Author>
    </b:Author>
    <b:RefOrder>40</b:RefOrder>
  </b:Source>
  <b:Source>
    <b:Tag>Dub22</b:Tag>
    <b:SourceType>InternetSite</b:SourceType>
    <b:Guid>{5828F673-3399-4BC0-852F-700BF20451AD}</b:Guid>
    <b:Title>Teaching students to analyze data</b:Title>
    <b:InternetSiteTitle>Almy Education</b:InternetSiteTitle>
    <b:YearAccessed>2022</b:YearAccessed>
    <b:MonthAccessed>July</b:MonthAccessed>
    <b:DayAccessed>6</b:DayAccessed>
    <b:URL>https://www.almyeducation.com/blog/teaching-students-to-analyze-data</b:URL>
    <b:Author>
      <b:Author>
        <b:NameList>
          <b:Person>
            <b:Last>Dubiel</b:Last>
            <b:Middle>Vinion</b:Middle>
            <b:First>Arlene </b:First>
          </b:Person>
        </b:NameList>
      </b:Author>
    </b:Author>
    <b:RefOrder>41</b:RefOrder>
  </b:Source>
  <b:Source>
    <b:Tag>Dal22</b:Tag>
    <b:SourceType>InternetSite</b:SourceType>
    <b:Guid>{4F7152FF-7A6E-47C3-9734-E54DB8ED821D}</b:Guid>
    <b:Title>Australian scientists may have discovered solution to our plastic recycling problem</b:Title>
    <b:InternetSiteTitle>ABC News</b:InternetSiteTitle>
    <b:YearAccessed>2022</b:YearAccessed>
    <b:MonthAccessed>June</b:MonthAccessed>
    <b:DayAccessed>22</b:DayAccessed>
    <b:URL>https://www.abc.net.au/news/2019-11-20/scientists-may-have-found-solution-to-plastic-recycling-problem/11679326</b:URL>
    <b:Author>
      <b:Author>
        <b:NameList>
          <b:Person>
            <b:Last>Daly</b:Last>
            <b:First>N</b:First>
          </b:Person>
        </b:NameList>
      </b:Author>
    </b:Author>
    <b:RefOrder>42</b:RefOrder>
  </b:Source>
  <b:Source>
    <b:Tag>Cox13</b:Tag>
    <b:SourceType>Book</b:SourceType>
    <b:Guid>{8C4AC261-766F-490B-8D9B-14B975FE4C6C}</b:Guid>
    <b:Title>Wonders of Life</b:Title>
    <b:Year>2013</b:Year>
    <b:City>London</b:City>
    <b:Publisher>HarperCollins Publishers</b:Publisher>
    <b:Author>
      <b:Author>
        <b:NameList>
          <b:Person>
            <b:Last>Cox</b:Last>
            <b:First>B</b:First>
          </b:Person>
          <b:Person>
            <b:Last>Cohen</b:Last>
            <b:First>A</b:First>
          </b:Person>
        </b:NameList>
      </b:Author>
    </b:Author>
    <b:RefOrder>43</b:RefOrder>
  </b:Source>
  <b:Source>
    <b:Tag>Col14</b:Tag>
    <b:SourceType>JournalArticle</b:SourceType>
    <b:Guid>{CD894CD6-3AA0-40B2-A2C1-9DAA523EF559}</b:Guid>
    <b:Title>Skills for the 21st Century: teaching higher-order thinking</b:Title>
    <b:Author>
      <b:Author>
        <b:NameList>
          <b:Person>
            <b:Last>Collins</b:Last>
            <b:First>R</b:First>
          </b:Person>
        </b:NameList>
      </b:Author>
    </b:Author>
    <b:JournalName>Curriculum &amp; Leadership Journal</b:JournalName>
    <b:Year>2014</b:Year>
    <b:Volume>12</b:Volume>
    <b:Issue>14</b:Issue>
    <b:RefOrder>44</b:RefOrder>
  </b:Source>
  <b:Source>
    <b:Tag>Cog06</b:Tag>
    <b:SourceType>Book</b:SourceType>
    <b:Guid>{9403E73A-682F-449B-894B-2B0587B5EEA9}</b:Guid>
    <b:Title>The ACS style guide: effective communication of scientific information</b:Title>
    <b:Year>2006</b:Year>
    <b:City>Washington</b:City>
    <b:Edition>3rd</b:Edition>
    <b:Author>
      <b:Author>
        <b:NameList>
          <b:Person>
            <b:Last>Coghill</b:Last>
            <b:Middle>M</b:Middle>
            <b:First>Anne</b:First>
          </b:Person>
          <b:Person>
            <b:Last>Garson</b:Last>
            <b:Middle>R</b:Middle>
            <b:First>Lorrin</b:First>
          </b:Person>
        </b:NameList>
      </b:Author>
    </b:Author>
    <b:StateProvince>DC</b:StateProvince>
    <b:Publisher>American Chemical Society</b:Publisher>
    <b:RefOrder>45</b:RefOrder>
  </b:Source>
  <b:Source>
    <b:Tag>Cha21</b:Tag>
    <b:SourceType>InternetSite</b:SourceType>
    <b:Guid>{6EBD1704-8216-4413-A54B-3EDC8D40DBD9}</b:Guid>
    <b:Title>How Vera Rubin broke barriers and convinced the astronomy community that dark matter exists</b:Title>
    <b:InternetSiteTitle>Physics World</b:InternetSiteTitle>
    <b:URL>https://physicsworld.com/a/how-vera-rubin-broke-barriers-and-convinced-the-astronomy-community-that-dark-matter-exists/</b:URL>
    <b:Author>
      <b:Author>
        <b:NameList>
          <b:Person>
            <b:Last>Chapman</b:Last>
            <b:First>Emma</b:First>
          </b:Person>
        </b:NameList>
      </b:Author>
    </b:Author>
    <b:Year>2021</b:Year>
    <b:Month>November</b:Month>
    <b:Day>3</b:Day>
    <b:RefOrder>46</b:RefOrder>
  </b:Source>
  <b:Source>
    <b:Tag>Bru90</b:Tag>
    <b:SourceType>Book</b:SourceType>
    <b:Guid>{1B1EC208-3ECD-4C2F-A048-853DCAC8F924}</b:Guid>
    <b:Title>Acts of meaning</b:Title>
    <b:Year>1990</b:Year>
    <b:City>Cambridge</b:City>
    <b:Publisher>Harvard University Press</b:Publisher>
    <b:Author>
      <b:Author>
        <b:NameList>
          <b:Person>
            <b:Last>Bruner</b:Last>
            <b:First>Jerome</b:First>
          </b:Person>
        </b:NameList>
      </b:Author>
    </b:Author>
    <b:RefOrder>47</b:RefOrder>
  </b:Source>
  <b:Source>
    <b:Tag>Bro20</b:Tag>
    <b:SourceType>InternetSite</b:SourceType>
    <b:Guid>{CE620A08-6CF9-4534-A9DE-A60F5A6E90B4}</b:Guid>
    <b:Title>By coming together, 3,000 scientists changed the course of physics forever</b:Title>
    <b:Year>2020</b:Year>
    <b:InternetSiteTitle>Inverse</b:InternetSiteTitle>
    <b:YearAccessed>2022</b:YearAccessed>
    <b:MonthAccessed>June</b:MonthAccessed>
    <b:DayAccessed>21</b:DayAccessed>
    <b:URL>https://www.inverse.com/science/how-scientists-found-the-higgs-boson-large-hadron-collider-interview</b:URL>
    <b:Author>
      <b:Author>
        <b:NameList>
          <b:Person>
            <b:Last>Browne</b:Last>
            <b:First>G</b:First>
          </b:Person>
        </b:NameList>
      </b:Author>
    </b:Author>
    <b:Month>October</b:Month>
    <b:Day>23</b:Day>
    <b:RefOrder>48</b:RefOrder>
  </b:Source>
  <b:Source>
    <b:Tag>Bro08</b:Tag>
    <b:SourceType>JournalArticle</b:SourceType>
    <b:Guid>{2D5F2054-F56B-49F1-ADBD-E65B067FC550}</b:Guid>
    <b:Title>Teaching science as a language: A ‘content-first' approach to science teaching</b:Title>
    <b:JournalName>Journal of Research in Science Teaching</b:JournalName>
    <b:Year>2008</b:Year>
    <b:Pages>529–553</b:Pages>
    <b:Volume>45</b:Volume>
    <b:Issue>5</b:Issue>
    <b:DOI>10.1002/tea.20255</b:DOI>
    <b:Author>
      <b:Author>
        <b:NameList>
          <b:Person>
            <b:Last>Brown</b:Last>
            <b:Middle>A</b:Middle>
            <b:First>Bryan</b:First>
          </b:Person>
          <b:Person>
            <b:Last>Ryoo</b:Last>
            <b:First>Kihyun</b:First>
          </b:Person>
        </b:NameList>
      </b:Author>
    </b:Author>
    <b:RefOrder>49</b:RefOrder>
  </b:Source>
  <b:Source>
    <b:Tag>Boc17</b:Tag>
    <b:SourceType>InternetSite</b:SourceType>
    <b:Guid>{631FFC90-E4E6-496B-BFEE-DFD739B5FCB8}</b:Guid>
    <b:Title>3 key questions about the future energy systems</b:Title>
    <b:Year>2017</b:Year>
    <b:Author>
      <b:Author>
        <b:NameList>
          <b:Person>
            <b:Last>Bocca</b:Last>
            <b:First>Roberto</b:First>
          </b:Person>
        </b:NameList>
      </b:Author>
    </b:Author>
    <b:YearAccessed>2022</b:YearAccessed>
    <b:MonthAccessed>June</b:MonthAccessed>
    <b:DayAccessed>22</b:DayAccessed>
    <b:URL>https://www.weforum.org/agenda/2017/04/the-future-of-the-energy-system-a-story-of-3s/</b:URL>
    <b:InternetSiteTitle>World Economic Forum</b:InternetSiteTitle>
    <b:Month>April</b:Month>
    <b:Day>4</b:Day>
    <b:RefOrder>50</b:RefOrder>
  </b:Source>
  <b:Source>
    <b:Tag>BBC221</b:Tag>
    <b:SourceType>InternetSite</b:SourceType>
    <b:Guid>{16B8931A-8142-46A4-9EAC-ACC5B79AF8A5}</b:Guid>
    <b:Author>
      <b:Author>
        <b:NameList>
          <b:Person>
            <b:Last>BBC</b:Last>
          </b:Person>
        </b:NameList>
      </b:Author>
    </b:Author>
    <b:Title>Genetic engineering (CCEA)</b:Title>
    <b:InternetSiteTitle>BBC Bitesize</b:InternetSiteTitle>
    <b:YearAccessed>2022</b:YearAccessed>
    <b:MonthAccessed>June</b:MonthAccessed>
    <b:DayAccessed>22</b:DayAccessed>
    <b:URL>https://www.bbc.co.uk/bitesize/guides/zp3gy4j/revision/2</b:URL>
    <b:RefOrder>51</b:RefOrder>
  </b:Source>
  <b:Source>
    <b:Tag>Bar02</b:Tag>
    <b:SourceType>JournalArticle</b:SourceType>
    <b:Guid>{4D1D776D-2292-4FBF-B32D-8FC9039E9B95}</b:Guid>
    <b:Title>When and where do we apply what we learn? A taxonomy for far transfer</b:Title>
    <b:JournalName>Psychological Bulletin</b:JournalName>
    <b:Year>2002</b:Year>
    <b:Pages>612-637</b:Pages>
    <b:Volume>128</b:Volume>
    <b:Issue>4</b:Issue>
    <b:DOI>10.1037/0033-2909.128.4.612</b:DOI>
    <b:Author>
      <b:Author>
        <b:NameList>
          <b:Person>
            <b:Last>Barnett</b:Last>
            <b:Middle>M</b:Middle>
            <b:First>Susan</b:First>
          </b:Person>
          <b:Person>
            <b:Last>Ceci</b:Last>
            <b:Middle>J</b:Middle>
            <b:First>Stephen</b:First>
          </b:Person>
        </b:NameList>
      </b:Author>
    </b:Author>
    <b:RefOrder>52</b:RefOrder>
  </b:Source>
  <b:Source>
    <b:Tag>Alo09</b:Tag>
    <b:SourceType>JournalArticle</b:SourceType>
    <b:Guid>{F7282F42-0D88-4D2B-87B4-7C97D87AA95C}</b:Guid>
    <b:Title>Developing and assessing a force and motion learning progression</b:Title>
    <b:Year>2009</b:Year>
    <b:DOI>10.1002/sce.20303</b:DOI>
    <b:JournalName>Science Education</b:JournalName>
    <b:Pages>389–421</b:Pages>
    <b:Volume>93</b:Volume>
    <b:Issue>3</b:Issue>
    <b:Author>
      <b:Author>
        <b:NameList>
          <b:Person>
            <b:Last>Alonzo</b:Last>
            <b:Middle>C</b:Middle>
            <b:First>Alicia</b:First>
          </b:Person>
          <b:Person>
            <b:Last>Steedle</b:Last>
            <b:Middle>T</b:Middle>
            <b:First>Jeffrey</b:First>
          </b:Person>
        </b:NameList>
      </b:Author>
    </b:Author>
    <b:RefOrder>53</b:RefOrder>
  </b:Source>
  <b:Source>
    <b:Tag>Ada21</b:Tag>
    <b:SourceType>InternetSite</b:SourceType>
    <b:Guid>{BDC274F5-0F87-4736-9FCF-3E4893FA56D9}</b:Guid>
    <b:Title>The truth about inquiry-based learning</b:Title>
    <b:InternetSiteTitle>The Age</b:InternetSiteTitle>
    <b:YearAccessed>2021</b:YearAccessed>
    <b:MonthAccessed>November</b:MonthAccessed>
    <b:DayAccessed>11</b:DayAccessed>
    <b:URL>https://www.theage.com.au/education/the-truth-about-inquiry-based-learning-20211012-p58z8v.html</b:URL>
    <b:Year>2021</b:Year>
    <b:Month>October</b:Month>
    <b:Day>24</b:Day>
    <b:Author>
      <b:Author>
        <b:NameList>
          <b:Person>
            <b:Last>Adams</b:Last>
            <b:First>Peter</b:First>
          </b:Person>
        </b:NameList>
      </b:Author>
    </b:Author>
    <b:RefOrder>54</b:RefOrder>
  </b:Source>
  <b:Source>
    <b:Tag>Tec22</b:Tag>
    <b:SourceType>InternetSite</b:SourceType>
    <b:Guid>{F7E9F200-5A26-4E52-8366-A5108D700FA6}</b:Guid>
    <b:Author>
      <b:Author>
        <b:Corporate>Technology Org</b:Corporate>
      </b:Author>
    </b:Author>
    <b:Title>What went into Australian Aboriginal fermented beverages and foods?</b:Title>
    <b:InternetSiteTitle>Technology Org</b:InternetSiteTitle>
    <b:YearAccessed>2022</b:YearAccessed>
    <b:MonthAccessed>June</b:MonthAccessed>
    <b:DayAccessed>14</b:DayAccessed>
    <b:URL>https://www.technology.org/2016/11/01/went-australian-aboriginal-fermented-beverages-foods/</b:URL>
    <b:Year>2016</b:Year>
    <b:Month>November</b:Month>
    <b:Day>1</b:Day>
    <b:RefOrder>55</b:RefOrder>
  </b:Source>
  <b:Source>
    <b:Tag>Ear23</b:Tag>
    <b:SourceType>InternetSite</b:SourceType>
    <b:Guid>{0F6289B7-5315-4B8E-8EB6-C30D05BD3967}</b:Guid>
    <b:Title>What is the greenhouse effect?</b:Title>
    <b:InternetSiteTitle>Climate Change: Vital Signs of the Planet</b:InternetSiteTitle>
    <b:Author>
      <b:Author>
        <b:Corporate>NASA</b:Corporate>
      </b:Author>
      <b:Editor>
        <b:NameList>
          <b:Person>
            <b:Last>Callery</b:Last>
            <b:First>Susan</b:First>
          </b:Person>
        </b:NameList>
      </b:Editor>
      <b:ProducerName>
        <b:NameList>
          <b:Person>
            <b:Last>Jackson</b:Last>
            <b:First>Randal</b:First>
          </b:Person>
        </b:NameList>
      </b:ProducerName>
    </b:Author>
    <b:Year>2023</b:Year>
    <b:Month>June</b:Month>
    <b:Day>29</b:Day>
    <b:YearAccessed>2022</b:YearAccessed>
    <b:MonthAccessed>June</b:MonthAccessed>
    <b:DayAccessed>22</b:DayAccessed>
    <b:URL>https://climate.nasa.gov/faq/19/what-is-the-greenhouse-effect/</b:URL>
    <b:RefOrder>56</b:RefOrder>
  </b:Source>
  <b:Source>
    <b:Tag>NSW222</b:Tag>
    <b:SourceType>InternetSite</b:SourceType>
    <b:Guid>{EA4FD7BD-250E-45C2-8487-7B4D6E82A53C}</b:Guid>
    <b:Author>
      <b:Author>
        <b:Corporate>NSW Government</b:Corporate>
      </b:Author>
    </b:Author>
    <b:Title>Welcome to AdaptNSW</b:Title>
    <b:InternetSiteTitle>AdaptNSW</b:InternetSiteTitle>
    <b:YearAccessed>2022</b:YearAccessed>
    <b:MonthAccessed>March</b:MonthAccessed>
    <b:DayAccessed>30</b:DayAccessed>
    <b:URL>https://www.climatechange.environment.nsw.gov.au</b:URL>
    <b:RefOrder>57</b:RefOrder>
  </b:Source>
  <b:Source>
    <b:Tag>ACA22</b:Tag>
    <b:SourceType>InternetSite</b:SourceType>
    <b:Guid>{8F92F0C8-DCDA-4FE4-9CE1-A80383606387}</b:Guid>
    <b:Author>
      <b:Author>
        <b:Corporate>ACARA</b:Corporate>
      </b:Author>
    </b:Author>
    <b:Title>Version 9.0 The Australian Curriculum</b:Title>
    <b:InternetSiteTitle>Australian Curriculum</b:InternetSiteTitle>
    <b:YearAccessed>2022</b:YearAccessed>
    <b:MonthAccessed>July</b:MonthAccessed>
    <b:DayAccessed>12</b:DayAccessed>
    <b:URL>https://v9.australiancurriculum.edu.au/</b:URL>
    <b:RefOrder>58</b:RefOrder>
  </b:Source>
  <b:Source>
    <b:Tag>BBC222</b:Tag>
    <b:SourceType>InternetSite</b:SourceType>
    <b:Guid>{5078D98B-2039-4B26-BA36-54C18B781153}</b:Guid>
    <b:Title>Transverse and longitudinal waves</b:Title>
    <b:Author>
      <b:Author>
        <b:Corporate>BBC</b:Corporate>
      </b:Author>
    </b:Author>
    <b:InternetSiteTitle>BBC Bitesize</b:InternetSiteTitle>
    <b:YearAccessed>2022</b:YearAccessed>
    <b:MonthAccessed>June</b:MonthAccessed>
    <b:DayAccessed>22</b:DayAccessed>
    <b:URL>https://www.bbc.co.uk/bitesize/guides/z9bw6yc/revision/1</b:URL>
    <b:RefOrder>59</b:RefOrder>
  </b:Source>
  <b:Source>
    <b:Tag>The22</b:Tag>
    <b:SourceType>InternetSite</b:SourceType>
    <b:Guid>{45DB6CB9-B9C6-43BC-A08D-43AB3FC7CF08}</b:Guid>
    <b:Author>
      <b:Author>
        <b:Corporate>The National Museum of Australia</b:Corporate>
      </b:Author>
    </b:Author>
    <b:Title>'They all ran wild' 1859: Rabbits introduced into Australia</b:Title>
    <b:InternetSiteTitle>Australia's Defining Moments Digital Classroom</b:InternetSiteTitle>
    <b:YearAccessed>2022</b:YearAccessed>
    <b:MonthAccessed>June</b:MonthAccessed>
    <b:DayAccessed>21</b:DayAccessed>
    <b:URL>https://digital-classroom.nma.gov.au/defining-moments/rabbits-introduced</b:URL>
    <b:RefOrder>60</b:RefOrder>
  </b:Source>
  <b:Source>
    <b:Tag>BBC</b:Tag>
    <b:SourceType>InternetSite</b:SourceType>
    <b:Guid>{5A6AFC59-D461-43B4-8FBA-E1E1E6D2C28D}</b:Guid>
    <b:Author>
      <b:Author>
        <b:Corporate>BBC</b:Corporate>
      </b:Author>
    </b:Author>
    <b:Title>The structure of plants</b:Title>
    <b:InternetSiteTitle>BBC Bitesize</b:InternetSiteTitle>
    <b:URL>https://www.bbc.co.uk/bitesize/topics/zy66fg8/articles/z2d4g7h</b:URL>
    <b:RefOrder>61</b:RefOrder>
  </b:Source>
  <b:Source>
    <b:Tag>Geo22</b:Tag>
    <b:SourceType>InternetSite</b:SourceType>
    <b:Guid>{5414067A-D3B1-4AE8-9027-A18A9A0440D7}</b:Guid>
    <b:Title>The enhanced greenhouse effect (Global warming)</b:Title>
    <b:InternetSiteTitle>OzCoasts</b:InternetSiteTitle>
    <b:YearAccessed>2022</b:YearAccessed>
    <b:MonthAccessed>June</b:MonthAccessed>
    <b:DayAccessed>22</b:DayAccessed>
    <b:URL>https://ozcoasts.org.au/indicators/coastal-issues/greenhouse_effect/</b:URL>
    <b:Author>
      <b:Author>
        <b:Corporate>Geoscience Australia &amp; Department of Climate Change</b:Corporate>
      </b:Author>
    </b:Author>
    <b:Year>2018</b:Year>
    <b:Month>June</b:Month>
    <b:Day>4</b:Day>
    <b:RefOrder>62</b:RefOrder>
  </b:Source>
  <b:Source>
    <b:Tag>NES18</b:Tag>
    <b:SourceType>DocumentFromInternetSite</b:SourceType>
    <b:Guid>{9D4C185D-E2B4-4764-8107-5956071D834B}</b:Guid>
    <b:Title>Teaching writing: Report of the thematic review of writing</b:Title>
    <b:Year>2018</b:Year>
    <b:Author>
      <b:Author>
        <b:Corporate>NESA (NSW Education Standards Authority)</b:Corporate>
      </b:Author>
    </b:Author>
    <b:URL>https://educationstandards.nsw.edu.au/wps/wcm/connect/f58f0df9-31f8-43b3-862a-c8c4329c889e/thematic-review-teaching-writing.pdf?MOD=AJPERES&amp;CVID=</b:URL>
    <b:YearAccessed>2023</b:YearAccessed>
    <b:MonthAccessed>June</b:MonthAccessed>
    <b:DayAccessed>27</b:DayAccessed>
    <b:RefOrder>63</b:RefOrder>
  </b:Source>
  <b:Source>
    <b:Tag>Nat07</b:Tag>
    <b:SourceType>Book</b:SourceType>
    <b:Guid>{CFD4BF26-907C-473C-B931-0A84944253B6}</b:Guid>
    <b:Title>Taking Science to School: Learning and Teaching Science in Grades K-8</b:Title>
    <b:Year>2007</b:Year>
    <b:City>Washington, DC</b:City>
    <b:Publisher>The National Academies Press</b:Publisher>
    <b:DOI>https://doi.org/10.17226/11625</b:DOI>
    <b:Author>
      <b:Author>
        <b:Corporate>National Research Council</b:Corporate>
      </b:Author>
    </b:Author>
    <b:RefOrder>64</b:RefOrder>
  </b:Source>
  <b:Source>
    <b:Tag>Int</b:Tag>
    <b:SourceType>DocumentFromInternetSite</b:SourceType>
    <b:Guid>{5471DA29-A428-4812-97BE-EB04C6F01F78}</b:Guid>
    <b:Title>Standards for Technological Literacy: Content for the Study of Technology</b:Title>
    <b:URL>https://www.iteea.org/File.aspx?id=67767</b:URL>
    <b:Author>
      <b:Author>
        <b:Corporate>International Technology Education Association</b:Corporate>
      </b:Author>
    </b:Author>
    <b:Year>2007</b:Year>
    <b:RefOrder>65</b:RefOrder>
  </b:Source>
  <b:Source>
    <b:Tag>Nat16</b:Tag>
    <b:SourceType>JournalArticle</b:SourceType>
    <b:Guid>{94C52ADA-D546-46D9-8671-5C93B5AE5E6F}</b:Guid>
    <b:Author>
      <b:Author>
        <b:Corporate>Nat Biotechnol</b:Corporate>
      </b:Author>
    </b:Author>
    <b:Title>So long to the silos</b:Title>
    <b:JournalName>Nature Biotechnology</b:JournalName>
    <b:Year>2016</b:Year>
    <b:Pages>357</b:Pages>
    <b:Volume>34</b:Volume>
    <b:Issue>4</b:Issue>
    <b:DOI>10.1038/nbt.3544</b:DOI>
    <b:RefOrder>66</b:RefOrder>
  </b:Source>
  <b:Source>
    <b:Tag>The222</b:Tag>
    <b:SourceType>InternetSite</b:SourceType>
    <b:Guid>{7527D3AC-FBDC-41FF-9DEB-53D8C3A1BDCB}</b:Guid>
    <b:Author>
      <b:Author>
        <b:Corporate>The Royal Botanica Gardens Sydney</b:Corporate>
      </b:Author>
    </b:Author>
    <b:Title>Seasons in Aboriginal Culture</b:Title>
    <b:InternetSiteTitle>The Royal Botanica Gardens Sydney</b:InternetSiteTitle>
    <b:YearAccessed>2022</b:YearAccessed>
    <b:MonthAccessed>June</b:MonthAccessed>
    <b:DayAccessed>21</b:DayAccessed>
    <b:URL>https://www.rbgsyd.nsw.gov.au/learn/living-learning/primary-school-resources/seasons-and-sustainability/seasons-in-aboriginal-culture</b:URL>
    <b:RefOrder>67</b:RefOrder>
  </b:Source>
  <b:Source>
    <b:Tag>NES</b:Tag>
    <b:SourceType>InternetSite</b:SourceType>
    <b:Guid>{C50140D5-6CF6-4CCB-A285-40460666921D}</b:Guid>
    <b:Title>Science Years 7–10 Syllabus (2018)</b:Title>
    <b:Author>
      <b:Author>
        <b:Corporate>NESA (NSW Education Standards Authority)</b:Corporate>
      </b:Author>
    </b:Author>
    <b:InternetSiteTitle>Education Standards</b:InternetSiteTitle>
    <b:URL>https://educationstandards.nsw.edu.au/wps/portal/nesa/k-10/learning-areas/science/science-7-10-2018</b:URL>
    <b:RefOrder>68</b:RefOrder>
  </b:Source>
  <b:Source>
    <b:Tag>ACA221</b:Tag>
    <b:SourceType>InternetSite</b:SourceType>
    <b:Guid>{0FAD644F-56C7-4E51-A7E2-BDD1AA0AD2B6}</b:Guid>
    <b:Title>Rationale</b:Title>
    <b:Year>2014</b:Year>
    <b:URL>https://www.australiancurriculum.edu.au/f-10-curriculum/science/rationale/</b:URL>
    <b:InternetSiteTitle>Australian Curriculum</b:InternetSiteTitle>
    <b:YearAccessed>2022</b:YearAccessed>
    <b:MonthAccessed>February</b:MonthAccessed>
    <b:DayAccessed>24</b:DayAccessed>
    <b:Author>
      <b:Author>
        <b:Corporate>ACARA (Australian Curriculum, Assessment and Reporting Authority)</b:Corporate>
      </b:Author>
    </b:Author>
    <b:RefOrder>69</b:RefOrder>
  </b:Source>
  <b:Source>
    <b:Tag>Ran22</b:Tag>
    <b:SourceType>InternetSite</b:SourceType>
    <b:Guid>{9EBFE19B-49BE-40EA-94C2-D596C1C75191}</b:Guid>
    <b:Author>
      <b:Author>
        <b:Corporate>Ranken Energy Corporation</b:Corporate>
      </b:Author>
    </b:Author>
    <b:Title>Products made from petroleum</b:Title>
    <b:InternetSiteTitle>Ranken Energy Corporation</b:InternetSiteTitle>
    <b:YearAccessed>2022</b:YearAccessed>
    <b:MonthAccessed>June</b:MonthAccessed>
    <b:DayAccessed>22</b:DayAccessed>
    <b:URL>https://www.ranken-energy.com/index.php/products-made-from-petroleum/</b:URL>
    <b:RefOrder>70</b:RefOrder>
  </b:Source>
  <b:Source>
    <b:Tag>Bio221</b:Tag>
    <b:SourceType>InternetSite</b:SourceType>
    <b:Guid>{4554F9E8-01ED-4683-AF43-37A1FDD7893E}</b:Guid>
    <b:Author>
      <b:Author>
        <b:Corporate>BioNinja</b:Corporate>
      </b:Author>
    </b:Author>
    <b:Title>Pathogens</b:Title>
    <b:InternetSiteTitle>BioNinja</b:InternetSiteTitle>
    <b:YearAccessed>2022</b:YearAccessed>
    <b:MonthAccessed>June</b:MonthAccessed>
    <b:DayAccessed>22</b:DayAccessed>
    <b:URL>https://ib.bioninja.com.au/standard-level/topic-6-human-physiology/63-defence-against-infectio/pathogens.html</b:URL>
    <b:RefOrder>71</b:RefOrder>
  </b:Source>
  <b:Source>
    <b:Tag>Ach13</b:Tag>
    <b:SourceType>InternetSite</b:SourceType>
    <b:Guid>{EEB196E3-4420-4471-BF45-C91B83098E21}</b:Guid>
    <b:Author>
      <b:Author>
        <b:Corporate>Achieve</b:Corporate>
      </b:Author>
    </b:Author>
    <b:Title>Next Generation Science Standards</b:Title>
    <b:InternetSiteTitle>Next Generation Science Standards</b:InternetSiteTitle>
    <b:YearAccessed>2022</b:YearAccessed>
    <b:MonthAccessed>June</b:MonthAccessed>
    <b:DayAccessed>21</b:DayAccessed>
    <b:URL>https://www.nextgenscience.org</b:URL>
    <b:Year>2013</b:Year>
    <b:RefOrder>72</b:RefOrder>
  </b:Source>
  <b:Source>
    <b:Tag>Aus</b:Tag>
    <b:SourceType>InternetSite</b:SourceType>
    <b:Guid>{C2C20ABE-4967-4CC1-9D20-BAE0090D38A9}</b:Guid>
    <b:Title>National Financial Capability Strategy 2022</b:Title>
    <b:URL>https://www.financialcapability.gov.au/strategy-2022</b:URL>
    <b:Author>
      <b:Author>
        <b:Corporate>Australian Government</b:Corporate>
      </b:Author>
    </b:Author>
    <b:InternetSiteTitle>Australian Government</b:InternetSiteTitle>
    <b:YearAccessed>2022</b:YearAccessed>
    <b:MonthAccessed>May</b:MonthAccessed>
    <b:DayAccessed>24</b:DayAccessed>
    <b:RefOrder>73</b:RefOrder>
  </b:Source>
  <b:Source>
    <b:Tag>Ind22</b:Tag>
    <b:SourceType>InternetSite</b:SourceType>
    <b:Guid>{EA9023BC-9AC0-4A66-AB93-240307C97F6D}</b:Guid>
    <b:Author>
      <b:Author>
        <b:Corporate>Indigenous Knowledge Institute</b:Corporate>
      </b:Author>
    </b:Author>
    <b:Title>Mathematics, moon phases, and tides</b:Title>
    <b:InternetSiteTitle>Indigenous Knowledge Institute - University of Melbourne</b:InternetSiteTitle>
    <b:YearAccessed>2022</b:YearAccessed>
    <b:MonthAccessed>June</b:MonthAccessed>
    <b:DayAccessed>21</b:DayAccessed>
    <b:URL>https://indigenousknowledge.unimelb.edu.au/curriculum/resources/mathematics,-moon-phases,-and-tides</b:URL>
    <b:RefOrder>74</b:RefOrder>
  </b:Source>
  <b:Source>
    <b:Tag>NSW1</b:Tag>
    <b:SourceType>InternetSite</b:SourceType>
    <b:Guid>{DD1AC3A4-CAAB-43A8-AEE9-6E6AC1052B8B}</b:Guid>
    <b:Author>
      <b:Author>
        <b:Corporate>NSW Education Standards Authority</b:Corporate>
      </b:Author>
    </b:Author>
    <b:Title>Mandatory curriculum requirements for the Record of School Achievement ACE 4007</b:Title>
    <b:Year>2021</b:Year>
    <b:InternetSiteTitle>Assessment Certification Examination (ACE)</b:InternetSiteTitle>
    <b:URL>https://ace.nesa.nsw.edu.au/ace-4007</b:URL>
    <b:RefOrder>75</b:RefOrder>
  </b:Source>
  <b:Source>
    <b:Tag>How</b:Tag>
    <b:SourceType>InternetSite</b:SourceType>
    <b:Guid>{47D3331C-0C12-419A-B915-549C98335FBE}</b:Guid>
    <b:Title>How does science work?</b:Title>
    <b:InternetSiteTitle>Australian Academy of Science</b:InternetSiteTitle>
    <b:URL>https://www.science.org.au/curious/policy-features/how-does-science-work</b:URL>
    <b:Author>
      <b:Author>
        <b:Corporate>Australian Academy of Science</b:Corporate>
      </b:Author>
    </b:Author>
    <b:YearAccessed>2022</b:YearAccessed>
    <b:MonthAccessed>March</b:MonthAccessed>
    <b:DayAccessed>1</b:DayAccessed>
    <b:RefOrder>76</b:RefOrder>
  </b:Source>
  <b:Source>
    <b:Tag>USE22</b:Tag>
    <b:SourceType>InternetSite</b:SourceType>
    <b:Guid>{B16E84F0-58B1-49EB-9DE0-CF1EEA4704F0}</b:Guid>
    <b:Author>
      <b:Author>
        <b:Corporate>U.S. Energy Information Administration</b:Corporate>
      </b:Author>
    </b:Author>
    <b:Title>Frequently asked questions (FAQS)</b:Title>
    <b:InternetSiteTitle>U.S. Energy Information Administration</b:InternetSiteTitle>
    <b:YearAccessed>2022</b:YearAccessed>
    <b:MonthAccessed>June</b:MonthAccessed>
    <b:DayAccessed>22</b:DayAccessed>
    <b:URL>https://www.eia.gov/tools/faqs/</b:URL>
    <b:RefOrder>77</b:RefOrder>
  </b:Source>
  <b:Source>
    <b:Tag>eSa22</b:Tag>
    <b:SourceType>InternetSite</b:SourceType>
    <b:Guid>{6F26A13B-FD35-458E-BCA0-2CB66897CA05}</b:Guid>
    <b:Author>
      <b:Author>
        <b:Corporate>eSafety Commissioner</b:Corporate>
      </b:Author>
    </b:Author>
    <b:Title>Fake news</b:Title>
    <b:InternetSiteTitle>eSafety Commissioner</b:InternetSiteTitle>
    <b:YearAccessed>2022</b:YearAccessed>
    <b:MonthAccessed>June</b:MonthAccessed>
    <b:DayAccessed>21</b:DayAccessed>
    <b:URL>https://www.esafety.gov.au/young-people/fake-news</b:URL>
    <b:RefOrder>78</b:RefOrder>
  </b:Source>
  <b:Source>
    <b:Tag>Nat221</b:Tag>
    <b:SourceType>InternetSite</b:SourceType>
    <b:Guid>{6A286544-911E-4E4B-92B3-42771C464255}</b:Guid>
    <b:Author>
      <b:Author>
        <b:Corporate>National Geographic Society</b:Corporate>
      </b:Author>
    </b:Author>
    <b:Title>Exploring with Models</b:Title>
    <b:InternetSiteTitle>National Geographic</b:InternetSiteTitle>
    <b:YearAccessed>2022</b:YearAccessed>
    <b:MonthAccessed>June</b:MonthAccessed>
    <b:DayAccessed>21</b:DayAccessed>
    <b:URL>https://education.nationalgeographic.org/resource/exploring-with-models/</b:URL>
    <b:Year>2022</b:Year>
    <b:Month>October</b:Month>
    <b:Day>12</b:Day>
    <b:RefOrder>79</b:RefOrder>
  </b:Source>
  <b:Source>
    <b:Tag>UCM</b:Tag>
    <b:SourceType>InternetSite</b:SourceType>
    <b:Guid>{3BA530DA-A8F8-4BF4-80AA-AC59981CEB20}</b:Guid>
    <b:Author>
      <b:Author>
        <b:Corporate>UC Museum of Paleontology Understanding Science</b:Corporate>
      </b:Author>
    </b:Author>
    <b:Title>Even theories change</b:Title>
    <b:InternetSiteTitle>Understanding Science - University of California, Berkeley</b:InternetSiteTitle>
    <b:URL>https://undsci.berkeley.edu/understanding-science-101/how-science-works/even-theories-change/</b:URL>
    <b:RefOrder>80</b:RefOrder>
  </b:Source>
  <b:Source>
    <b:Tag>CSI22</b:Tag>
    <b:SourceType>InternetSite</b:SourceType>
    <b:Guid>{39CFCB38-0AE1-4B5F-821A-399875055762}</b:Guid>
    <b:Title>Educational datasets</b:Title>
    <b:Author>
      <b:Author>
        <b:Corporate>CSIRO</b:Corporate>
      </b:Author>
    </b:Author>
    <b:InternetSiteTitle>CSIRO</b:InternetSiteTitle>
    <b:YearAccessed>2022</b:YearAccessed>
    <b:MonthAccessed>June</b:MonthAccessed>
    <b:DayAccessed>22</b:DayAccessed>
    <b:URL>https://www.csiro.au/en/education/resources/educational-datasets</b:URL>
    <b:RefOrder>81</b:RefOrder>
  </b:Source>
  <b:Source>
    <b:Tag>MyN22</b:Tag>
    <b:SourceType>InternetSite</b:SourceType>
    <b:Guid>{067C2417-7739-4B8F-99B5-ACE0058D6062}</b:Guid>
    <b:Author>
      <b:Author>
        <b:Corporate>My NASA Data</b:Corporate>
        <b:NameList>
          <b:Person>
            <b:Last>Autore</b:Last>
            <b:First>A</b:First>
          </b:Person>
          <b:Person>
            <b:Last>Rizzi</b:Last>
            <b:First>A</b:First>
          </b:Person>
        </b:NameList>
      </b:Author>
    </b:Author>
    <b:Title>Earth System Interactions: Background Information</b:Title>
    <b:InternetSiteTitle>My NASA Data</b:InternetSiteTitle>
    <b:YearAccessed>2022</b:YearAccessed>
    <b:MonthAccessed>June</b:MonthAccessed>
    <b:DayAccessed>21</b:DayAccessed>
    <b:URL>https://mynasadata.larc.nasa.gov/basic-page/earth-system-interactions-background-information</b:URL>
    <b:RefOrder>82</b:RefOrder>
  </b:Source>
  <b:Source>
    <b:Tag>NES1</b:Tag>
    <b:SourceType>InternetSite</b:SourceType>
    <b:Guid>{D0D82A34-4BE1-4C3B-AD6E-6E63DC4793E7}</b:Guid>
    <b:Author>
      <b:Author>
        <b:Corporate>NESA (NSW Education Standards Authority)</b:Corporate>
      </b:Author>
    </b:Author>
    <b:Title>Depth studies: Year 11 and 12</b:Title>
    <b:InternetSiteTitle>Education Standards</b:InternetSiteTitle>
    <b:URL>https://educationstandards.nsw.edu.au/wps/portal/nesa/11-12/stage-6-learning-areas/stage-6-science/biology-2017/depth-studies</b:URL>
    <b:RefOrder>83</b:RefOrder>
  </b:Source>
  <b:Source>
    <b:Tag>Enc22</b:Tag>
    <b:SourceType>InternetSite</b:SourceType>
    <b:Guid>{524D4BCC-201D-4DFF-B697-6D5F3E961B58}</b:Guid>
    <b:Author>
      <b:Author>
        <b:Corporate>Encounter Edu</b:Corporate>
      </b:Author>
    </b:Author>
    <b:Title>Data analysis: chemistry</b:Title>
    <b:InternetSiteTitle>Encounter Edu</b:InternetSiteTitle>
    <b:YearAccessed>2022</b:YearAccessed>
    <b:MonthAccessed>July</b:MonthAccessed>
    <b:DayAccessed>5</b:DayAccessed>
    <b:URL>https://encounteredu.com/teacher-resources/frozen-oceans-science-14-16-lesson-2-data-analysis-chemistry</b:URL>
    <b:RefOrder>84</b:RefOrder>
  </b:Source>
  <b:Source>
    <b:Tag>The223</b:Tag>
    <b:SourceType>InternetSite</b:SourceType>
    <b:Guid>{B6034FBE-9BCB-42EC-87A8-558FBD7FBBB3}</b:Guid>
    <b:Author>
      <b:Author>
        <b:Corporate>The Concord Consortium</b:Corporate>
      </b:Author>
    </b:Author>
    <b:Title>Common Online Data Analysis Platform (CODAP)</b:Title>
    <b:InternetSiteTitle>CODAP - Common Online Data Analysis Platform</b:InternetSiteTitle>
    <b:YearAccessed>2022</b:YearAccessed>
    <b:MonthAccessed>July</b:MonthAccessed>
    <b:DayAccessed>6</b:DayAccessed>
    <b:URL>https://codap.concord.org/</b:URL>
    <b:RefOrder>85</b:RefOrder>
  </b:Source>
  <b:Source>
    <b:Tag>Kha22</b:Tag>
    <b:SourceType>InternetSite</b:SourceType>
    <b:Guid>{588820F4-5291-48AE-A4C4-C71EE58A2AF3}</b:Guid>
    <b:Title>Basic electrical quantities: current, voltage, power</b:Title>
    <b:InternetSiteTitle>Khan Academy</b:InternetSiteTitle>
    <b:YearAccessed>2022</b:YearAccessed>
    <b:MonthAccessed>June</b:MonthAccessed>
    <b:DayAccessed>21</b:DayAccessed>
    <b:URL>https://www.khanacademy.org/science/physics/circuits-topic/circuits-resistance/a/ee-voltage-and-current</b:URL>
    <b:Author>
      <b:Author>
        <b:Corporate>Khan Academy</b:Corporate>
        <b:NameList>
          <b:Person>
            <b:Last>McAllister</b:Last>
            <b:First>Willy</b:First>
          </b:Person>
        </b:NameList>
      </b:Author>
    </b:Author>
    <b:RefOrder>86</b:RefOrder>
  </b:Source>
  <b:Source>
    <b:Tag>BBC22</b:Tag>
    <b:SourceType>InternetSite</b:SourceType>
    <b:Guid>{9A0C9037-4329-46AC-A449-DDF6817AF4EA}</b:Guid>
    <b:Title>Adaptations, interdependence and competition - AQA</b:Title>
    <b:InternetSiteTitle>BBC Bitesize</b:InternetSiteTitle>
    <b:YearAccessed>2022</b:YearAccessed>
    <b:MonthAccessed>June</b:MonthAccessed>
    <b:DayAccessed>15</b:DayAccessed>
    <b:URL>https://www.bbc.co.uk/bitesize/guides/z86gpbk/revision/8</b:URL>
    <b:Author>
      <b:Author>
        <b:Corporate>BBC</b:Corporate>
      </b:Author>
    </b:Author>
    <b:RefOrder>87</b:RefOrder>
  </b:Source>
  <b:Source>
    <b:Tag>Act22</b:Tag>
    <b:SourceType>InternetSite</b:SourceType>
    <b:Guid>{82751AA6-2C79-4253-BBE6-BF1E405E87E2}</b:Guid>
    <b:Author>
      <b:Author>
        <b:Corporate>Cool Australia</b:Corporate>
      </b:Author>
    </b:Author>
    <b:Title>Activity: Story of a river</b:Title>
    <b:InternetSiteTitle>Cool Australia</b:InternetSiteTitle>
    <b:YearAccessed>2022</b:YearAccessed>
    <b:MonthAccessed>June</b:MonthAccessed>
    <b:DayAccessed>22</b:DayAccessed>
    <b:URL>https://www.coolaustralia.org/activity/story-of-a-river/</b:URL>
    <b:RefOrder>88</b:RefOrder>
  </b:Source>
  <b:Source>
    <b:Tag>UCM22</b:Tag>
    <b:SourceType>InternetSite</b:SourceType>
    <b:Guid>{10B2561D-48A8-495B-A37B-1CFCA1A4F944}</b:Guid>
    <b:Author>
      <b:Author>
        <b:Corporate>UC Museum of Paleontology Understanding Science</b:Corporate>
      </b:Author>
    </b:Author>
    <b:Title>A scientific approach to life: A science toolkit</b:Title>
    <b:InternetSiteTitle>Understanding Science - University of California, Berkeley</b:InternetSiteTitle>
    <b:YearAccessed>2022</b:YearAccessed>
    <b:MonthAccessed>June</b:MonthAccessed>
    <b:DayAccessed>21</b:DayAccessed>
    <b:URL>https://undsci.berkeley.edu/understanding-science-101/a-scientific-approach-to-life-a-science-toolkit/</b:URL>
    <b:RefOrder>89</b:RefOrder>
  </b:Source>
  <b:Source>
    <b:Tag>Bla14</b:Tag>
    <b:SourceType>Book</b:SourceType>
    <b:Guid>{EC2B34EF-5D81-4C03-851E-4CA719EC03B0}</b:Guid>
    <b:Title>Aylward and Findlay's SI chemical data</b:Title>
    <b:Year>2014</b:Year>
    <b:Author>
      <b:Author>
        <b:NameList>
          <b:Person>
            <b:Last>Blackman</b:Last>
            <b:Middle>G</b:Middle>
            <b:First>Allan</b:First>
          </b:Person>
        </b:NameList>
      </b:Author>
    </b:Author>
    <b:City>Milton</b:City>
    <b:Publisher>John Wiley &amp; Sons Australia</b:Publisher>
    <b:Edition>7th</b:Edition>
    <b:StateProvince>QLD</b:StateProvince>
    <b:RefOrder>90</b:RefOrder>
  </b:Source>
  <b:Source>
    <b:Tag>Osb</b:Tag>
    <b:SourceType>DocumentFromInternetSite</b:SourceType>
    <b:Guid>{C7B553D5-597E-4F21-A88B-ED8219D69BA5}</b:Guid>
    <b:Title>Towards a science education for all: The role of ideas, evidence and argument</b:Title>
    <b:URL>https://research.acer.edu.au/cgi/viewcontent.cgi?article=1005&amp;context=research_conference_2006</b:URL>
    <b:Year>2006</b:Year>
    <b:Author>
      <b:Author>
        <b:NameList>
          <b:Person>
            <b:Last>Osborne</b:Last>
            <b:First>Jonathan</b:First>
          </b:Person>
        </b:NameList>
      </b:Author>
    </b:Author>
    <b:YearAccessed>2022</b:YearAccessed>
    <b:MonthAccessed>March</b:MonthAccessed>
    <b:DayAccessed>4</b:DayAccessed>
    <b:ConferenceName>2006 - Boosting science learning - What will it take?</b:ConferenceName>
    <b:RefOrder>91</b:RefOrder>
  </b:Source>
  <b:Source>
    <b:Tag>NSW21</b:Tag>
    <b:SourceType>DocumentFromInternetSite</b:SourceType>
    <b:Guid>{00983986-1703-4D88-A4EE-67C0085026E7}</b:Guid>
    <b:Title>NSW Government response to the NSW Curriculum Review final report</b:Title>
    <b:InternetSiteTitle>NSW Government website</b:InternetSiteTitle>
    <b:YearAccessed>2021</b:YearAccessed>
    <b:MonthAccessed>August</b:MonthAccessed>
    <b:DayAccessed>3</b:DayAccessed>
    <b:URL>https://www.nsw.gov.au/education-and-training/nesa/about/strategies-and-reforms/curriculum-reform/about</b:URL>
    <b:Author>
      <b:Author>
        <b:Corporate>NSW Government</b:Corporate>
      </b:Author>
    </b:Author>
    <b:RefOrder>92</b:RefOrder>
  </b:Source>
  <b:Source>
    <b:Tag>Har15</b:Tag>
    <b:SourceType>ElectronicSource</b:SourceType>
    <b:Guid>{D94CACAC-7C0C-4C38-A1D2-3A56A5E5F55C}</b:Guid>
    <b:Title>Working with big ideas of science education</b:Title>
    <b:Year>2015</b:Year>
    <b:Publisher>Science Education Programme, IAP (InterAcademy Partnership)</b:Publisher>
    <b:Author>
      <b:Author>
        <b:NameList>
          <b:Person>
            <b:Last>Harlen</b:Last>
            <b:First>Wynne</b:First>
          </b:Person>
          <b:Person>
            <b:Last>Bell</b:Last>
            <b:First>Derek</b:First>
          </b:Person>
          <b:Person>
            <b:Last>Devés</b:Last>
            <b:First>Rosa</b:First>
          </b:Person>
          <b:Person>
            <b:Last>Dyasi</b:Last>
            <b:First>Hubert</b:First>
          </b:Person>
          <b:Person>
            <b:Last>de la Garza</b:Last>
            <b:Middle>Fernández</b:Middle>
            <b:First>Guillermo</b:First>
          </b:Person>
          <b:Person>
            <b:Last>Léna</b:Last>
            <b:First>Pierre</b:First>
          </b:Person>
          <b:Person>
            <b:Last>Millar</b:Last>
            <b:First>Robin</b:First>
          </b:Person>
          <b:Person>
            <b:Last>Reiss</b:Last>
            <b:First>Michael</b:First>
          </b:Person>
          <b:Person>
            <b:Last>Rowell</b:Last>
            <b:First>Patricia</b:First>
          </b:Person>
          <b:Person>
            <b:Last>Yu</b:Last>
            <b:First>Wei</b:First>
          </b:Person>
        </b:NameList>
      </b:Author>
    </b:Author>
    <b:URL>https://www.interacademies.org/publication/working-big-ideas-science-education</b:URL>
    <b:RefOrder>93</b:RefOrder>
  </b:Source>
  <b:Source>
    <b:Tag>Har10</b:Tag>
    <b:SourceType>ElectronicSource</b:SourceType>
    <b:Guid>{453DBCD5-A68E-4028-BA05-2AF4AB021652}</b:Guid>
    <b:Title>Principles and big ideas of science education</b:Title>
    <b:Year>2010</b:Year>
    <b:Publisher>The Association for Science Education</b:Publisher>
    <b:URL>https://www.ase.org.uk/bigideas</b:URL>
    <b:Author>
      <b:Author>
        <b:NameList>
          <b:Person>
            <b:Last>Harlen</b:Last>
            <b:First>Wynne</b:First>
          </b:Person>
          <b:Person>
            <b:Last>Bell</b:Last>
            <b:First>Derek</b:First>
          </b:Person>
          <b:Person>
            <b:Last>Devés</b:Last>
            <b:First>Rosa</b:First>
          </b:Person>
          <b:Person>
            <b:Last>Dyasi</b:Last>
            <b:First>Hubert</b:First>
          </b:Person>
          <b:Person>
            <b:Last>de la Garza</b:Last>
            <b:Middle>Fernández</b:Middle>
            <b:First>Guillermo</b:First>
          </b:Person>
          <b:Person>
            <b:Last>Léna</b:Last>
            <b:First>Pierre</b:First>
          </b:Person>
          <b:Person>
            <b:Last>Millar</b:Last>
            <b:First>Robin</b:First>
          </b:Person>
          <b:Person>
            <b:Last>Reiss</b:Last>
            <b:First>Michael</b:First>
          </b:Person>
          <b:Person>
            <b:Last>Rowell</b:Last>
            <b:First>Patricia</b:First>
          </b:Person>
          <b:Person>
            <b:Last>Yu</b:Last>
            <b:First>Wei</b:First>
          </b:Person>
        </b:NameList>
      </b:Author>
    </b:Author>
    <b:RefOrder>94</b:RefOrder>
  </b:Source>
  <b:Source>
    <b:Tag>Alm18</b:Tag>
    <b:SourceType>Book</b:SourceType>
    <b:Guid>{B4B386F6-2A91-4CDD-91C2-65D797B256C9}</b:Guid>
    <b:Author>
      <b:Author>
        <b:NameList>
          <b:Person>
            <b:Last>Almarode</b:Last>
            <b:Middle>T</b:Middle>
            <b:First>John</b:First>
          </b:Person>
          <b:Person>
            <b:Last> Fisher</b:Last>
            <b:First>Douglas</b:First>
          </b:Person>
          <b:Person>
            <b:Last>Frey</b:Last>
            <b:First>Nancy</b:First>
          </b:Person>
          <b:Person>
            <b:Last>Hattie</b:Last>
            <b:First>John</b:First>
          </b:Person>
        </b:NameList>
      </b:Author>
    </b:Author>
    <b:Title>Visible learning for science, grades K–12: what Works best to optimize student learning</b:Title>
    <b:Year>2018</b:Year>
    <b:Publisher>Corwin</b:Publisher>
    <b:Edition>1</b:Edition>
    <b:RefOrder>95</b:RefOrder>
  </b:Source>
  <b:Source>
    <b:Tag>Bai</b:Tag>
    <b:SourceType>InternetSite</b:SourceType>
    <b:Guid>{6D016898-650F-4F04-A1E3-BCBACA733C9A}</b:Guid>
    <b:Title>Plant leaves and leaf anatomy</b:Title>
    <b:InternetSiteTitle>ThoughtCo</b:InternetSiteTitle>
    <b:URL>https://www.thoughtco.com/plant-leaves-and-leaf-anatomy-373618</b:URL>
    <b:Author>
      <b:Author>
        <b:NameList>
          <b:Person>
            <b:Last>Bailey</b:Last>
            <b:First>Regina</b:First>
          </b:Person>
        </b:NameList>
      </b:Author>
    </b:Author>
    <b:RefOrder>96</b:RefOrder>
  </b:Source>
  <b:Source>
    <b:Tag>Bel21</b:Tag>
    <b:SourceType>JournalArticle</b:SourceType>
    <b:Guid>{1F1D6524-A429-4E7F-AAA7-5F749FE850A3}</b:Guid>
    <b:Title>Do social chemophobic attitudes influence the opinions of secondary school students?</b:Title>
    <b:JournalName>Journal of Chemical Education</b:JournalName>
    <b:Year>2021</b:Year>
    <b:Pages>2176–2187</b:Pages>
    <b:Volume>98</b:Volume>
    <b:Issue>7</b:Issue>
    <b:DOI>10.1021/acs.jchemed.0c01352</b:DOI>
    <b:Author>
      <b:Author>
        <b:NameList>
          <b:Person>
            <b:Last>Belenguer-Sapiña</b:Last>
            <b:First>Carolina</b:First>
          </b:Person>
          <b:Person>
            <b:Last>Briz-Redón</b:Last>
            <b:First>Álvaro</b:First>
          </b:Person>
          <b:Person>
            <b:Last>Domínguez-Sales</b:Last>
            <b:Middle>Consuelo</b:Middle>
            <b:First>María</b:First>
          </b:Person>
        </b:NameList>
      </b:Author>
    </b:Author>
    <b:RefOrder>97</b:RefOrder>
  </b:Source>
  <b:Source>
    <b:Tag>Ben12</b:Tag>
    <b:SourceType>JournalArticle</b:SourceType>
    <b:Guid>{478ED9F4-8524-4BB3-9263-13546A64BE2A}</b:Guid>
    <b:Title>Collaboration and team science</b:Title>
    <b:Author>
      <b:Author>
        <b:NameList>
          <b:Person>
            <b:Last>Bennett</b:Last>
            <b:Middle>M</b:Middle>
            <b:First>L</b:First>
          </b:Person>
          <b:Person>
            <b:Last>Gadlin</b:Last>
            <b:First>H</b:First>
          </b:Person>
        </b:NameList>
      </b:Author>
    </b:Author>
    <b:JournalName>Journal of Investigative Medicine</b:JournalName>
    <b:Year>2012</b:Year>
    <b:Pages>768–775</b:Pages>
    <b:Volume>60</b:Volume>
    <b:Issue>5</b:Issue>
    <b:DOI>https://doi.org/10.2310/JIM.0b013e318250871d</b:DOI>
    <b:RefOrder>98</b:RefOrder>
  </b:Source>
  <b:Source>
    <b:Tag>Ber12</b:Tag>
    <b:SourceType>JournalArticle</b:SourceType>
    <b:Guid>{F5EFC202-6945-4FD5-B593-B9913349C139}</b:Guid>
    <b:Title>Teaching about teaching science: aims, strategies, and backgrounds of science teacher educators</b:Title>
    <b:JournalName>Journal of Teacher Education</b:JournalName>
    <b:Year>2012</b:Year>
    <b:Pages>117–128</b:Pages>
    <b:Volume>64</b:Volume>
    <b:Issue>2</b:Issue>
    <b:DOI>10.1177/0022487112466266</b:DOI>
    <b:Author>
      <b:Author>
        <b:NameList>
          <b:Person>
            <b:Last>Berry</b:Last>
            <b:First>Amanda</b:First>
          </b:Person>
          <b:Person>
            <b:Last>Van Driel</b:Last>
            <b:Middle>H</b:Middle>
            <b:First>Jan</b:First>
          </b:Person>
        </b:NameList>
      </b:Author>
    </b:Author>
    <b:RefOrder>99</b:RefOrder>
  </b:Source>
  <b:Source>
    <b:Tag>Bio22</b:Tag>
    <b:SourceType>InternetSite</b:SourceType>
    <b:Guid>{14CACC4A-082A-4631-83D5-A28E17B7DD20}</b:Guid>
    <b:Author>
      <b:Author>
        <b:Corporate>BioNinja</b:Corporate>
      </b:Author>
    </b:Author>
    <b:Title>Feedback loops</b:Title>
    <b:InternetSiteTitle>BioNinja</b:InternetSiteTitle>
    <b:YearAccessed>2022</b:YearAccessed>
    <b:MonthAccessed>June</b:MonthAccessed>
    <b:DayAccessed>22</b:DayAccessed>
    <b:URL>https://ib.bioninja.com.au/options/option-d-human-physiology/d5-hormones-and-metabolism/feedback-loops.html</b:URL>
    <b:RefOrder>100</b:RefOrder>
  </b:Source>
  <b:Source>
    <b:Tag>Bol09</b:Tag>
    <b:SourceType>JournalArticle</b:SourceType>
    <b:Guid>{A3715307-8B56-4901-8381-3013C7A4D582}</b:Guid>
    <b:Title>Clickstream data yields high-resolution maps of science</b:Title>
    <b:JournalName>PLOS One</b:JournalName>
    <b:Year>2009</b:Year>
    <b:Pages>1–11</b:Pages>
    <b:Volume>4</b:Volume>
    <b:Issue>3</b:Issue>
    <b:DOI>https://doi.org/10.1371/journal.pone.0004803</b:DOI>
    <b:Author>
      <b:Author>
        <b:NameList>
          <b:Person>
            <b:Last>Bollen</b:Last>
            <b:First>Johan</b:First>
          </b:Person>
          <b:Person>
            <b:Last>Van de Sompel</b:Last>
            <b:First>Herbert</b:First>
          </b:Person>
          <b:Person>
            <b:Last>Hagberg</b:Last>
            <b:First>Aric</b:First>
          </b:Person>
          <b:Person>
            <b:Last>Bettencourt</b:Last>
            <b:First>Luis</b:First>
          </b:Person>
          <b:Person>
            <b:Last>Chute</b:Last>
            <b:First>Ryan</b:First>
          </b:Person>
          <b:Person>
            <b:Last>Rodriguez</b:Last>
            <b:Middle>A</b:Middle>
            <b:First>Marko</b:First>
          </b:Person>
        </b:NameList>
      </b:Author>
    </b:Author>
    <b:RefOrder>101</b:RefOrder>
  </b:Source>
  <b:Source>
    <b:Tag>Bos22</b:Tag>
    <b:SourceType>InternetSite</b:SourceType>
    <b:Guid>{7540BFF1-CFB4-4C63-A9D7-6A457AD3093A}</b:Guid>
    <b:Title>Maglev</b:Title>
    <b:InternetSiteTitle>Britannica</b:InternetSiteTitle>
    <b:YearAccessed>2022</b:YearAccessed>
    <b:MonthAccessed>June</b:MonthAccessed>
    <b:DayAccessed>21</b:DayAccessed>
    <b:URL>https://www.britannica.com/technology/maglev-train</b:URL>
    <b:Author>
      <b:Author>
        <b:NameList>
          <b:Person>
            <b:Last>Boslaugh</b:Last>
            <b:Middle>E</b:Middle>
            <b:First>Sarah</b:First>
          </b:Person>
        </b:NameList>
      </b:Author>
    </b:Author>
    <b:Year>2014</b:Year>
    <b:Month>January</b:Month>
    <b:Day>2014</b:Day>
    <b:RefOrder>102</b:RefOrder>
  </b:Source>
  <b:Source>
    <b:Tag>Bow</b:Tag>
    <b:SourceType>DocumentFromInternetSite</b:SourceType>
    <b:Guid>{F489E3A8-D865-4834-AE09-7D406B982E3F}</b:Guid>
    <b:Title>The basics of data literacy: helping your students (and you!) make sense of data</b:Title>
    <b:URL>https://static.nsta.org/pdfs/samples/PB343Xweb.pdf</b:URL>
    <b:JournalName>National Science Teachers Association eBooks. </b:JournalName>
    <b:Year>2014</b:Year>
    <b:DOI>https://doi.org/10.2505/9781938946035</b:DOI>
    <b:Author>
      <b:Author>
        <b:NameList>
          <b:Person>
            <b:Last>Bowen,</b:Last>
            <b:First>M</b:First>
          </b:Person>
          <b:Person>
            <b:Last>Bartley</b:Last>
            <b:First>A</b:First>
          </b:Person>
        </b:NameList>
      </b:Author>
    </b:Author>
    <b:RefOrder>103</b:RefOrder>
  </b:Source>
  <b:Source>
    <b:Tag>Bri20</b:Tag>
    <b:SourceType>InternetSite</b:SourceType>
    <b:Guid>{8D1D5C85-B8C3-4603-B2B2-D527B66EBECC}</b:Guid>
    <b:Title>Xenotransplantation: pros, cons and ethics</b:Title>
    <b:URL>https://biotechhealth.com/xenotransplantation/</b:URL>
    <b:InternetSiteTitle>Biotech Health</b:InternetSiteTitle>
    <b:Author>
      <b:Author>
        <b:NameList>
          <b:Person>
            <b:Last>Brinson</b:Last>
            <b:First>Phillip</b:First>
          </b:Person>
          <b:Person>
            <b:Last>Brinson</b:Last>
            <b:First>Nelson</b:First>
          </b:Person>
        </b:NameList>
      </b:Author>
    </b:Author>
    <b:Year>2020</b:Year>
    <b:Month>August</b:Month>
    <b:Day>4</b:Day>
    <b:RefOrder>104</b:RefOrder>
  </b:Source>
  <b:Source>
    <b:Tag>Bro07</b:Tag>
    <b:SourceType>Book</b:SourceType>
    <b:Guid>{084592D3-D45E-4EE1-93FC-EB5A376590F1}</b:Guid>
    <b:Title>Chemistry: The central science : a broad perspective</b:Title>
    <b:Year>2006</b:Year>
    <b:Publisher>Pearson Education Australia</b:Publisher>
    <b:Author>
      <b:Author>
        <b:NameList>
          <b:Person>
            <b:Last>Brown</b:Last>
            <b:Middle>L</b:Middle>
            <b:First>T</b:First>
          </b:Person>
        </b:NameList>
      </b:Author>
    </b:Author>
    <b:Edition>1</b:Edition>
    <b:RefOrder>105</b:RefOrder>
  </b:Source>
  <b:Source>
    <b:Tag>Bru20</b:Tag>
    <b:SourceType>InternetSite</b:SourceType>
    <b:Guid>{426D5DFD-D19F-4E7D-8EBD-DBDB2BF3410C}</b:Guid>
    <b:Title>Data visualization</b:Title>
    <b:InternetSiteTitle>TechTarget</b:InternetSiteTitle>
    <b:YearAccessed>2022</b:YearAccessed>
    <b:MonthAccessed>July</b:MonthAccessed>
    <b:DayAccessed>5</b:DayAccessed>
    <b:URL>https://www.techtarget.com/searchbusinessanalytics/definition/data-visualization</b:URL>
    <b:Author>
      <b:Author>
        <b:NameList>
          <b:Person>
            <b:Last>Brush</b:Last>
            <b:First>K</b:First>
          </b:Person>
          <b:Person>
            <b:Last>Burns</b:Last>
            <b:First>E</b:First>
          </b:Person>
        </b:NameList>
      </b:Author>
    </b:Author>
    <b:Year>2020</b:Year>
    <b:Month>February</b:Month>
    <b:Day>20</b:Day>
    <b:RefOrder>106</b:RefOrder>
  </b:Source>
  <b:Source>
    <b:Tag>Bun15</b:Tag>
    <b:SourceType>Book</b:SourceType>
    <b:Guid>{2C89FAB0-61D9-492E-B8DF-067843361DC5}</b:Guid>
    <b:Title>The future in learning science: what’s in it for the learner?</b:Title>
    <b:URL>https://doi.org/10.1007/978-3-319-16543-1</b:URL>
    <b:Year>2015</b:Year>
    <b:DOI>https://doi.org/10.1007/978-3-319-16543-1</b:DOI>
    <b:Publisher>Springer</b:Publisher>
    <b:Edition>1</b:Edition>
    <b:Author>
      <b:Author>
        <b:NameList>
          <b:Person>
            <b:Last>Buntting</b:Last>
            <b:First>C</b:First>
          </b:Person>
          <b:Person>
            <b:Last>Dillon</b:Last>
            <b:First>J</b:First>
          </b:Person>
          <b:Person>
            <b:Last>Jones</b:Last>
            <b:First>A</b:First>
          </b:Person>
          <b:Person>
            <b:Last>Corrigan</b:Last>
            <b:Middle>J</b:Middle>
            <b:First>D</b:First>
          </b:Person>
          <b:Person>
            <b:Last>Gunstone</b:Last>
            <b:First>R</b:First>
          </b:Person>
        </b:NameList>
      </b:Author>
    </b:Author>
    <b:RefOrder>107</b:RefOrder>
  </b:Source>
  <b:Source>
    <b:Tag>But22</b:Tag>
    <b:SourceType>InternetSite</b:SourceType>
    <b:Guid>{2D430229-EC2C-41B6-B264-433BCEDC07A8}</b:Guid>
    <b:Title>The legacy of Henrietta Lacks</b:Title>
    <b:InternetSiteTitle>Johns Hopkins Medicine</b:InternetSiteTitle>
    <b:YearAccessed>2022</b:YearAccessed>
    <b:MonthAccessed>June</b:MonthAccessed>
    <b:DayAccessed>22</b:DayAccessed>
    <b:URL>https://www.hopkinsmedicine.org/henriettalacks/index.html</b:URL>
    <b:Author>
      <b:Author>
        <b:NameList>
          <b:Person>
            <b:Last>Butanis</b:Last>
            <b:First>B</b:First>
          </b:Person>
        </b:NameList>
      </b:Author>
    </b:Author>
    <b:RefOrder>108</b:RefOrder>
  </b:Source>
  <b:Source>
    <b:Tag>CK122</b:Tag>
    <b:SourceType>InternetSite</b:SourceType>
    <b:Guid>{45D5EBF7-C593-48DE-94ED-20C59F144274}</b:Guid>
    <b:Title>8.6 Beta decay</b:Title>
    <b:Year>2022</b:Year>
    <b:YearAccessed>2022</b:YearAccessed>
    <b:MonthAccessed>May</b:MonthAccessed>
    <b:DayAccessed>20</b:DayAccessed>
    <b:URL>https://flexbooks.ck12.org/cbook/ck-12-middle-school-physical-science-flexbook-2.0/section/8.6/primary/lesson/beta-decay-ms-ps/</b:URL>
    <b:InternetSiteTitle>K-12 FlexBooks</b:InternetSiteTitle>
    <b:Author>
      <b:Author>
        <b:Corporate>CK-12 Foundation</b:Corporate>
      </b:Author>
    </b:Author>
    <b:RefOrder>109</b:RefOrder>
  </b:Source>
  <b:Source>
    <b:Tag>Cli</b:Tag>
    <b:SourceType>InternetSite</b:SourceType>
    <b:Guid>{AADAD88F-0B03-4CAD-972A-DABAC204DE57}</b:Guid>
    <b:Author>
      <b:Author>
        <b:Corporate>Climate Council</b:Corporate>
      </b:Author>
    </b:Author>
    <b:Title>Climate impacts</b:Title>
    <b:InternetSiteTitle>Climate Council</b:InternetSiteTitle>
    <b:URL>https://www.climatecouncil.org.au/category/climate-impacts/</b:URL>
    <b:RefOrder>110</b:RefOrder>
  </b:Source>
  <b:Source>
    <b:Tag>Das14</b:Tag>
    <b:SourceType>JournalArticle</b:SourceType>
    <b:Guid>{88166213-207F-4F9F-8913-9DD75BD74F5C}</b:Guid>
    <b:Title>Importance of science in the school curriculum</b:Title>
    <b:JournalName>WeSchool Knowledge Builder - The National Journal</b:JournalName>
    <b:Year>2014</b:Year>
    <b:Pages>15–18</b:Pages>
    <b:Volume>2</b:Volume>
    <b:DOI>https://www.researchgate.net/publication/313875281</b:DOI>
    <b:Author>
      <b:Author>
        <b:NameList>
          <b:Person>
            <b:Last>Das</b:Last>
            <b:First>Namrata</b:First>
          </b:Person>
          <b:Person>
            <b:Last>Singh</b:Last>
            <b:First>Anand</b:First>
          </b:Person>
        </b:NameList>
      </b:Author>
    </b:Author>
    <b:RefOrder>111</b:RefOrder>
  </b:Source>
  <b:Source>
    <b:Tag>Dep22</b:Tag>
    <b:SourceType>DocumentFromInternetSite</b:SourceType>
    <b:Guid>{19AC54FC-9A52-4980-B54A-C70BCC19467A}</b:Guid>
    <b:Author>
      <b:Author>
        <b:Corporate>Department of Industry, Science and Resources</b:Corporate>
      </b:Author>
    </b:Author>
    <b:Title>National resources statement</b:Title>
    <b:InternetSiteTitle>Department of Industry, Science and Resources</b:InternetSiteTitle>
    <b:YearAccessed>2022</b:YearAccessed>
    <b:MonthAccessed>June</b:MonthAccessed>
    <b:DayAccessed>22</b:DayAccessed>
    <b:URL>https://webarchive.nla.gov.au/awa/20210306201453/https://www.industry.gov.au/data-and-publications/australias-national-resources-statement/australias-national-resources-statement</b:URL>
    <b:Year>2019</b:Year>
    <b:Department>Department of Industry, Science and Resources</b:Department>
    <b:Institution>Australian Government</b:Institution>
    <b:RefOrder>112</b:RefOrder>
  </b:Source>
  <b:Source>
    <b:Tag>Ede</b:Tag>
    <b:SourceType>InternetSite</b:SourceType>
    <b:Guid>{E6DB886F-FE83-4971-BF16-798301A4FF61}</b:Guid>
    <b:Title>Australian scientists created a way to recycle all types of plastic</b:Title>
    <b:InternetSiteTitle>Intelligent Living</b:InternetSiteTitle>
    <b:URL>https://www.intelligentliving.co/australian-scientists-recycle-all-types-of-plastic/</b:URL>
    <b:Author>
      <b:Author>
        <b:NameList>
          <b:Person>
            <b:Last>Edel</b:Last>
            <b:First>Dan</b:First>
          </b:Person>
        </b:NameList>
      </b:Author>
    </b:Author>
    <b:RefOrder>113</b:RefOrder>
  </b:Source>
  <b:Source>
    <b:Tag>Edu22</b:Tag>
    <b:SourceType>InternetSite</b:SourceType>
    <b:Guid>{EA294752-38F6-4BF6-88CD-ADF8C23916A0}</b:Guid>
    <b:Author>
      <b:Author>
        <b:Corporate>Education.com</b:Corporate>
      </b:Author>
    </b:Author>
    <b:Title>Boiling water in a paper cup</b:Title>
    <b:InternetSiteTitle>Education.com</b:InternetSiteTitle>
    <b:YearAccessed>2022</b:YearAccessed>
    <b:MonthAccessed>June</b:MonthAccessed>
    <b:DayAccessed>21</b:DayAccessed>
    <b:URL>https://www.education.com/science-fair/article/boiling-water-paper-cup/</b:URL>
    <b:RefOrder>114</b:RefOrder>
  </b:Source>
  <b:Source>
    <b:Tag>Egg22</b:Tag>
    <b:SourceType>InternetSite</b:SourceType>
    <b:Guid>{B705F796-2851-437F-9CC0-6498EC056C61}</b:Guid>
    <b:Title>Data analysis and interpretation</b:Title>
    <b:InternetSiteTitle>Visionlearning</b:InternetSiteTitle>
    <b:YearAccessed>2022</b:YearAccessed>
    <b:MonthAccessed>July</b:MonthAccessed>
    <b:DayAccessed>5</b:DayAccessed>
    <b:URL>https://www.visionlearning.com/en/library/Process-of-Science/49/Data-Analysis-and-Interpretation/154</b:URL>
    <b:Author>
      <b:Author>
        <b:NameList>
          <b:Person>
            <b:Last>Egger</b:Last>
            <b:Middle>E</b:Middle>
            <b:First>Anne</b:First>
          </b:Person>
          <b:Person>
            <b:Last>Carpi</b:Last>
            <b:First>Anthony</b:First>
          </b:Person>
        </b:NameList>
      </b:Author>
    </b:Author>
    <b:RefOrder>115</b:RefOrder>
  </b:Source>
  <b:Source>
    <b:Tag>Ems</b:Tag>
    <b:SourceType>InternetSite</b:SourceType>
    <b:Guid>{DDCC39D2-5C22-41ED-9391-F549FC12BB24}</b:Guid>
    <b:Title>States of matter: Bose-Einstein condensate</b:Title>
    <b:InternetSiteTitle>Live Science</b:InternetSiteTitle>
    <b:URL>https://www.livescience.com/54667-bose-einstein-condensate.html</b:URL>
    <b:Author>
      <b:Author>
        <b:NameList>
          <b:Person>
            <b:Last>Emspak</b:Last>
            <b:First>Jesse</b:First>
          </b:Person>
        </b:NameList>
      </b:Author>
    </b:Author>
    <b:RefOrder>116</b:RefOrder>
  </b:Source>
  <b:Source>
    <b:Tag>Eng22</b:Tag>
    <b:SourceType>ElectronicSource</b:SourceType>
    <b:Guid>{6787FAD6-D7FB-418B-90FE-803CBA07CB47}</b:Guid>
    <b:Title>NSW Curriculum review response: Newcastle &amp; Sydney Divisions</b:Title>
    <b:Year>2018</b:Year>
    <b:Author>
      <b:Author>
        <b:Corporate>Engineers Australia</b:Corporate>
      </b:Author>
    </b:Author>
    <b:YearAccessed>2022</b:YearAccessed>
    <b:MonthAccessed>February</b:MonthAccessed>
    <b:DayAccessed>24</b:DayAccessed>
    <b:URL>https://www.engineersaustralia.org.au/sites/default/files/2018-11/NSW%20Curriculum%20Review%20Response_FINAL%20V3.pdf</b:URL>
    <b:Month>November</b:Month>
    <b:Day>26</b:Day>
    <b:RefOrder>117</b:RefOrder>
  </b:Source>
  <b:Source>
    <b:Tag>Erd14</b:Tag>
    <b:SourceType>JournalArticle</b:SourceType>
    <b:Guid>{8BF43976-9648-4688-846F-AE6AF7882588}</b:Guid>
    <b:Title>Beyond nature of science: the case for reconceptualising ‘science’ for science education</b:Title>
    <b:JournalName>Science Education International</b:JournalName>
    <b:Year>2014</b:Year>
    <b:Pages>93–111</b:Pages>
    <b:Volume>25</b:Volume>
    <b:Issue>1</b:Issue>
    <b:Author>
      <b:Author>
        <b:NameList>
          <b:Person>
            <b:Last>Erduran</b:Last>
            <b:First>Sibel</b:First>
          </b:Person>
        </b:NameList>
      </b:Author>
    </b:Author>
    <b:RefOrder>118</b:RefOrder>
  </b:Source>
  <b:Source>
    <b:Tag>The</b:Tag>
    <b:SourceType>InternetSite</b:SourceType>
    <b:Guid>{E80E2161-2419-4EBF-BA2E-CB4AC4FC1887}</b:Guid>
    <b:Author>
      <b:Author>
        <b:Corporate>The Editors of Encyclopaedia Britannica</b:Corporate>
      </b:Author>
    </b:Author>
    <b:Title>Covalent bond</b:Title>
    <b:InternetSiteTitle>Encyclopaedia Britannica</b:InternetSiteTitle>
    <b:URL>https://www.britannica.com/science/ionic-bond</b:URL>
    <b:RefOrder>119</b:RefOrder>
  </b:Source>
  <b:Source>
    <b:Tag>Exp22</b:Tag>
    <b:SourceType>InternetSite</b:SourceType>
    <b:Guid>{1B5C16EB-AA79-4DB0-9AF1-EA2D0D5EF6C3}</b:Guid>
    <b:Author>
      <b:Author>
        <b:Corporate>Explorable</b:Corporate>
      </b:Author>
    </b:Author>
    <b:Title>Scientific observation</b:Title>
    <b:InternetSiteTitle>Explorable</b:InternetSiteTitle>
    <b:YearAccessed>2022</b:YearAccessed>
    <b:MonthAccessed>July</b:MonthAccessed>
    <b:DayAccessed>14</b:DayAccessed>
    <b:URL>https://explorable.com/scientific-observation</b:URL>
    <b:Year>2009</b:Year>
    <b:Month>September</b:Month>
    <b:Day>9</b:Day>
    <b:RefOrder>120</b:RefOrder>
  </b:Source>
  <b:Source>
    <b:Tag>Fol01</b:Tag>
    <b:SourceType>JournalArticle</b:SourceType>
    <b:Guid>{766C42DA-D853-4618-A90E-0BDF913A9398}</b:Guid>
    <b:Title>Stories and anecdotes in the chemistry classroom</b:Title>
    <b:JournalName>Journal of Chemical Education</b:JournalName>
    <b:Year>2001</b:Year>
    <b:Pages>1615–1618</b:Pages>
    <b:Volume>78</b:Volume>
    <b:Issue>12</b:Issue>
    <b:DOI>doi:10.1021/ed078p1615</b:DOI>
    <b:Author>
      <b:Author>
        <b:NameList>
          <b:Person>
            <b:Last>Folino</b:Last>
            <b:Middle>A</b:Middle>
            <b:First>Deborah</b:First>
          </b:Person>
        </b:NameList>
      </b:Author>
    </b:Author>
    <b:RefOrder>121</b:RefOrder>
  </b:Source>
  <b:Source>
    <b:Tag>Geo221</b:Tag>
    <b:SourceType>InternetSite</b:SourceType>
    <b:Guid>{5F9884B4-2D2B-4E4B-A2BB-2D0F6E030666}</b:Guid>
    <b:Author>
      <b:Author>
        <b:Corporate>Geoscience Australia</b:Corporate>
      </b:Author>
    </b:Author>
    <b:Title>Value of Australian mineral exports</b:Title>
    <b:InternetSiteTitle>Geoscience Australia</b:InternetSiteTitle>
    <b:YearAccessed>2022</b:YearAccessed>
    <b:MonthAccessed>June</b:MonthAccessed>
    <b:DayAccessed>22</b:DayAccessed>
    <b:URL>https://www.ga.gov.au/digital-publication/aimr2020/value-of-australian-mineral-exports</b:URL>
    <b:RefOrder>122</b:RefOrder>
  </b:Source>
  <b:Source>
    <b:Tag>Gon21</b:Tag>
    <b:SourceType>JournalArticle</b:SourceType>
    <b:Guid>{B74F5F55-87A6-4E8C-B5FD-B915FD52BBC0}</b:Guid>
    <b:Title>Science teachers’ views of creating and teaching big ideas of science education: experiences from Chile</b:Title>
    <b:Year>2021</b:Year>
    <b:DOI>10.1080/02635143.2021.1919868</b:DOI>
    <b:Author>
      <b:Author>
        <b:NameList>
          <b:Person>
            <b:Last>González</b:Last>
            <b:Middle>Bravo</b:Middle>
            <b:First>Paulina</b:First>
          </b:Person>
          <b:Person>
            <b:Last>Reiss</b:Last>
            <b:Middle> J</b:Middle>
            <b:First>Michael</b:First>
          </b:Person>
        </b:NameList>
      </b:Author>
    </b:Author>
    <b:JournalName>Research in Science &amp; Technological Education</b:JournalName>
    <b:Pages>1–21</b:Pages>
    <b:RefOrder>123</b:RefOrder>
  </b:Source>
  <b:Source>
    <b:Tag>Got13</b:Tag>
    <b:SourceType>JournalArticle</b:SourceType>
    <b:Guid>{D4E7FEEF-2DD9-4B54-8577-AD2FC5046B81}</b:Guid>
    <b:Title>Validity evidence for learning progression-based assessment items that fuse core disciplinary ideas and science practices</b:Title>
    <b:JournalName>Journal of Research in Science Teaching</b:JournalName>
    <b:Year>2013</b:Year>
    <b:Pages>597–626</b:Pages>
    <b:Volume>50</b:Volume>
    <b:Issue>5</b:Issue>
    <b:DOI>10.1002/tea.21083</b:DOI>
    <b:Author>
      <b:Author>
        <b:NameList>
          <b:Person>
            <b:Last>Gotwals</b:Last>
            <b:Middle>W</b:Middle>
            <b:First>Amelia</b:First>
          </b:Person>
          <b:Person>
            <b:Last>Songer</b:Last>
            <b:Middle>Butler</b:Middle>
            <b:First>Nancy</b:First>
          </b:Person>
        </b:NameList>
      </b:Author>
    </b:Author>
    <b:RefOrder>124</b:RefOrder>
  </b:Source>
  <b:Source>
    <b:Tag>Gou22</b:Tag>
    <b:SourceType>InternetSite</b:SourceType>
    <b:Guid>{17DA6BF2-E11E-4976-9438-A721B535AE7D}</b:Guid>
    <b:Title>ntroduction to data science curriculum – scope and sequence</b:Title>
    <b:InternetSiteTitle>Introduction to Data Science</b:InternetSiteTitle>
    <b:YearAccessed>2022</b:YearAccessed>
    <b:MonthAccessed>July</b:MonthAccessed>
    <b:DayAccessed>5</b:DayAccessed>
    <b:URL>https://curriculum.idsucla.org/scope/</b:URL>
    <b:Author>
      <b:Author>
        <b:NameList>
          <b:Person>
            <b:Last>Gould</b:Last>
            <b:First>R</b:First>
          </b:Person>
          <b:Person>
            <b:Last>Machado</b:Last>
            <b:First>S</b:First>
          </b:Person>
          <b:Person>
            <b:Last>Johnson</b:Last>
            <b:Middle>A</b:Middle>
            <b:First>Terri</b:First>
          </b:Person>
          <b:Person>
            <b:Last>Molyneux</b:Last>
            <b:First>J</b:First>
          </b:Person>
        </b:NameList>
      </b:Author>
    </b:Author>
    <b:RefOrder>125</b:RefOrder>
  </b:Source>
  <b:Source>
    <b:Tag>Gre20</b:Tag>
    <b:SourceType>Book</b:SourceType>
    <b:Guid>{CDC2CA78-C069-45A3-AA15-B00EC18573B7}</b:Guid>
    <b:Title>Powerful ideas of science and how to teach them</b:Title>
    <b:Year>2020</b:Year>
    <b:City>London</b:City>
    <b:Publisher>Routledge</b:Publisher>
    <b:Edition>1</b:Edition>
    <b:Author>
      <b:Author>
        <b:NameList>
          <b:Person>
            <b:Last>Green</b:Last>
            <b:First>Jasper</b:First>
          </b:Person>
        </b:NameList>
      </b:Author>
    </b:Author>
    <b:RefOrder>126</b:RefOrder>
  </b:Source>
  <b:Source>
    <b:Tag>Gre171</b:Tag>
    <b:SourceType>InternetSite</b:SourceType>
    <b:Guid>{65B44BD3-B685-4B25-8F3F-62543F346177}</b:Guid>
    <b:Title>Australia’s plastic problem: what, why &amp; how?</b:Title>
    <b:InternetSiteTitle>Greenpeace</b:InternetSiteTitle>
    <b:YearAccessed>2023</b:YearAccessed>
    <b:MonthAccessed>May</b:MonthAccessed>
    <b:DayAccessed>10</b:DayAccessed>
    <b:URL>https://www.greenpeace.org.au/blog/australias-plastic-problem/</b:URL>
    <b:Author>
      <b:Author>
        <b:Corporate>Greenpeace Australia Pacific</b:Corporate>
      </b:Author>
    </b:Author>
    <b:Year>2017</b:Year>
    <b:Month>September</b:Month>
    <b:Day>25</b:Day>
    <b:RefOrder>127</b:RefOrder>
  </b:Source>
  <b:Source>
    <b:Tag>Hai04</b:Tag>
    <b:SourceType>Book</b:SourceType>
    <b:Guid>{04AAA690-3A1F-4752-AB18-331352CF38BA}</b:Guid>
    <b:Title>Core science 3 stage 5 essential content</b:Title>
    <b:Year>2004</b:Year>
    <b:Publisher>Wiley</b:Publisher>
    <b:Edition>2</b:Edition>
    <b:Author>
      <b:Author>
        <b:NameList>
          <b:Person>
            <b:Last>Haire</b:Last>
            <b:First>M</b:First>
          </b:Person>
          <b:Person>
            <b:Last>Kennedy</b:Last>
            <b:First>E</b:First>
          </b:Person>
          <b:Person>
            <b:Last>Lofts</b:Last>
            <b:First>G</b:First>
          </b:Person>
          <b:Person>
            <b:Last>Evergreen</b:Last>
            <b:Middle>J</b:Middle>
            <b:First>M</b:First>
          </b:Person>
          <b:Person>
            <b:Last>Butler</b:Last>
            <b:First>P</b:First>
          </b:Person>
        </b:NameList>
      </b:Author>
    </b:Author>
    <b:RefOrder>128</b:RefOrder>
  </b:Source>
  <b:Source>
    <b:Tag>Har12</b:Tag>
    <b:SourceType>Report</b:SourceType>
    <b:Guid>{59FE09AE-8651-4ACC-854E-452E4B570B66}</b:Guid>
    <b:Title>A background in science: What science means for Australian society</b:Title>
    <b:URL>https://melbourne-cshe.unimelb.edu.au/__data/assets/pdf_file/0004/2317045/BackgroundInScience-_web.pdf</b:URL>
    <b:Year>2012</b:Year>
    <b:DOI>https://eric.ed.gov/?id=ED537994</b:DOI>
    <b:Author>
      <b:Author>
        <b:NameList>
          <b:Person>
            <b:Last>Harris</b:Last>
            <b:First>Kerri-Lee</b:First>
          </b:Person>
        </b:NameList>
      </b:Author>
    </b:Author>
    <b:Department>Centre for the Study of Higher Education</b:Department>
    <b:Institution>The University of Melbourne</b:Institution>
    <b:RefOrder>129</b:RefOrder>
  </b:Source>
  <b:Source>
    <b:Tag>Har21</b:Tag>
    <b:SourceType>Book</b:SourceType>
    <b:Guid>{4F608B6C-C791-4375-B697-D32485591A28}</b:Guid>
    <b:Title>Science: the definitive visual guide</b:Title>
    <b:Year>2021</b:Year>
    <b:Publisher>DK Publishing</b:Publisher>
    <b:Edition>1</b:Edition>
    <b:Author>
      <b:Author>
        <b:NameList>
          <b:Person>
            <b:Last>Hart-Davis</b:Last>
            <b:First>Adam</b:First>
          </b:Person>
        </b:NameList>
      </b:Author>
    </b:Author>
    <b:RefOrder>130</b:RefOrder>
  </b:Source>
  <b:Source>
    <b:Tag>Hom17</b:Tag>
    <b:SourceType>InternetSite</b:SourceType>
    <b:Guid>{A5D2CC5C-FFBB-4FF1-8BA6-F0FD015746CC}</b:Guid>
    <b:Title>Why study science? The sciences explained</b:Title>
    <b:Year>2017</b:Year>
    <b:InternetSiteTitle>Kaplan International Pathways</b:InternetSiteTitle>
    <b:YearAccessed>2022</b:YearAccessed>
    <b:MonthAccessed>March</b:MonthAccessed>
    <b:DayAccessed>21</b:DayAccessed>
    <b:URL>https://www.kaplanpathways.com/blog/study-science-sciences-explained/</b:URL>
    <b:Author>
      <b:Author>
        <b:NameList>
          <b:Person>
            <b:Last>Homden</b:Last>
            <b:First>Barni</b:First>
          </b:Person>
        </b:NameList>
      </b:Author>
    </b:Author>
    <b:Month>April</b:Month>
    <b:Day>26</b:Day>
    <b:RefOrder>131</b:RefOrder>
  </b:Source>
  <b:Source>
    <b:Tag>Hou14</b:Tag>
    <b:SourceType>JournalArticle</b:SourceType>
    <b:Guid>{7A12DF64-479F-43C9-9897-5C9F169C535F}</b:Guid>
    <b:Title>Methods &amp; strategies: what's the big idea?</b:Title>
    <b:JournalName>Science and Children</b:JournalName>
    <b:Year>2014</b:Year>
    <b:Pages>65-69</b:Pages>
    <b:Volume>52</b:Volume>
    <b:Issue>4</b:Issue>
    <b:Author>
      <b:Author>
        <b:NameList>
          <b:Person>
            <b:Last>Houseal</b:Last>
            <b:Middle>K</b:Middle>
            <b:First>Ana</b:First>
          </b:Person>
          <b:Person>
            <b:Last>Ellsworth</b:Last>
            <b:Middle>C</b:Middle>
            <b:First>Peter</b:First>
          </b:Person>
        </b:NameList>
      </b:Author>
    </b:Author>
    <b:RefOrder>132</b:RefOrder>
  </b:Source>
  <b:Source>
    <b:Tag>Irw06</b:Tag>
    <b:SourceType>Book</b:SourceType>
    <b:Guid>{36B00FB4-6241-45AA-B255-5F2BE5F41385}</b:Guid>
    <b:Title>Chemistry contexts</b:Title>
    <b:Year>2006</b:Year>
    <b:City>Melbourne</b:City>
    <b:Publisher>Pearson Education Australia</b:Publisher>
    <b:Author>
      <b:Author>
        <b:NameList>
          <b:Person>
            <b:Last>Irwin</b:Last>
            <b:First>Debbie</b:First>
          </b:Person>
          <b:Person>
            <b:Last>Farrelly</b:Last>
            <b:First>Ross</b:First>
          </b:Person>
          <b:Person>
            <b:Last>Vitlin</b:Last>
            <b:First>Deborah</b:First>
          </b:Person>
          <b:Person>
            <b:Last>Garnett </b:Last>
            <b:First>Patrick</b:First>
          </b:Person>
        </b:NameList>
      </b:Author>
    </b:Author>
    <b:RefOrder>133</b:RefOrder>
  </b:Source>
  <b:Source>
    <b:Tag>Jes15</b:Tag>
    <b:SourceType>JournalArticle</b:SourceType>
    <b:Guid>{0503FB32-57E3-4DBB-825B-E8BD227FE814}</b:Guid>
    <b:Title>Science education: issues, approaches and challenges</b:Title>
    <b:JournalName>Journal of Education and Educational Development</b:JournalName>
    <b:Year>2015</b:Year>
    <b:Pages>79</b:Pages>
    <b:Volume>2</b:Volume>
    <b:Issue>1</b:Issue>
    <b:DOI>10.22555/joeed.v2i1.51</b:DOI>
    <b:Author>
      <b:Author>
        <b:NameList>
          <b:Person>
            <b:Last>Jessani</b:Last>
            <b:Middle>Irfan</b:Middle>
            <b:First>Shairose</b:First>
          </b:Person>
        </b:NameList>
      </b:Author>
    </b:Author>
    <b:RefOrder>134</b:RefOrder>
  </b:Source>
  <b:Source>
    <b:Tag>The23</b:Tag>
    <b:SourceType>InternetSite</b:SourceType>
    <b:Guid>{DA8E9F72-401C-4845-9D60-BC1E196AA8CA}</b:Guid>
    <b:Title>How the ear works</b:Title>
    <b:Author>
      <b:Author>
        <b:Corporate>Johns Hopkins Medicine</b:Corporate>
      </b:Author>
    </b:Author>
    <b:InternetSiteTitle>Johns Hopkins Medicine</b:InternetSiteTitle>
    <b:YearAccessed>2023</b:YearAccessed>
    <b:MonthAccessed>May</b:MonthAccessed>
    <b:DayAccessed>10</b:DayAccessed>
    <b:URL>https://www.hopkinsmedicine.org/health/conditions-and-diseases/how-the-ear-works</b:URL>
    <b:RefOrder>135</b:RefOrder>
  </b:Source>
  <b:Source>
    <b:Tag>Kal20</b:Tag>
    <b:SourceType>JournalArticle</b:SourceType>
    <b:Guid>{63B07CEF-7885-48F9-9D54-6FA1985198CA}</b:Guid>
    <b:Author>
      <b:Author>
        <b:NameList>
          <b:Person>
            <b:Last>Kaldaras</b:Last>
            <b:First>Leonora</b:First>
          </b:Person>
          <b:Person>
            <b:Last>Akaeze</b:Last>
            <b:First>Hope</b:First>
          </b:Person>
          <b:Person>
            <b:Last>Krajcik</b:Last>
            <b:First>Joseph</b:First>
          </b:Person>
        </b:NameList>
      </b:Author>
    </b:Author>
    <b:Title>Developing and validating next generation science standards-aligned learning progression to track three-dimensional learning of electrical interactions in high school physical science</b:Title>
    <b:JournalName>Journal of Research in Science Teaching</b:JournalName>
    <b:Year>2020</b:Year>
    <b:Pages>589–618</b:Pages>
    <b:Volume>58</b:Volume>
    <b:Issue>4</b:Issue>
    <b:DOI>10.1002/tea.21672</b:DOI>
    <b:RefOrder>136</b:RefOrder>
  </b:Source>
  <b:Source>
    <b:Tag>Kel22</b:Tag>
    <b:SourceType>InternetSite</b:SourceType>
    <b:Guid>{29ED233A-98E7-48D2-8088-7C3F0101C0C7}</b:Guid>
    <b:Title>TIMSS 2019 encyclopedia: education policy and curriculum in mathematics and science</b:Title>
    <b:InternetSiteTitle>TIMSS and PIRLS</b:InternetSiteTitle>
    <b:YearAccessed>2022</b:YearAccessed>
    <b:MonthAccessed>February</b:MonthAccessed>
    <b:DayAccessed>11</b:DayAccessed>
    <b:URL>https://timssandpirls.bc.edu/timss2019/encyclopedia/</b:URL>
    <b:Author>
      <b:Author>
        <b:NameList>
          <b:Person>
            <b:Last>Kelly</b:Last>
            <b:Middle>L</b:Middle>
            <b:First>Dana</b:First>
          </b:Person>
          <b:Person>
            <b:Last>Centurino</b:Last>
            <b:Middle>A.S.</b:Middle>
            <b:First>Victoria</b:First>
          </b:Person>
          <b:Person>
            <b:Last>Martin</b:Last>
            <b:Middle>O</b:Middle>
            <b:First>Michael</b:First>
          </b:Person>
          <b:Person>
            <b:Last>Mullis</b:Last>
            <b:Middle>V.S.</b:Middle>
            <b:First>Ina</b:First>
          </b:Person>
        </b:NameList>
      </b:Author>
    </b:Author>
    <b:RefOrder>137</b:RefOrder>
  </b:Source>
  <b:Source>
    <b:Tag>Kot16</b:Tag>
    <b:SourceType>JournalArticle</b:SourceType>
    <b:Guid>{7A21F7C7-B9C1-46FF-9E62-8AC51213A079}</b:Guid>
    <b:Title>Identifying characteristics of science teaching/learning materials promoting students’ intrinsic relevance</b:Title>
    <b:JournalName>Science Education International</b:JournalName>
    <b:Year>2016</b:Year>
    <b:Pages>194–216</b:Pages>
    <b:Volume>27</b:Volume>
    <b:Issue>2</b:Issue>
    <b:Author>
      <b:Author>
        <b:NameList>
          <b:Person>
            <b:Last>Kotkas</b:Last>
            <b:First>Tormi</b:First>
          </b:Person>
          <b:Person>
            <b:Last>Holbrook</b:Last>
            <b:First>Jack</b:First>
          </b:Person>
          <b:Person>
            <b:Last>Rannikmäe</b:Last>
            <b:First>Miia</b:First>
          </b:Person>
        </b:NameList>
      </b:Author>
    </b:Author>
    <b:RefOrder>138</b:RefOrder>
  </b:Source>
  <b:Source>
    <b:Tag>Kum22</b:Tag>
    <b:SourceType>InternetSite</b:SourceType>
    <b:Guid>{D7C37619-27BE-4BEA-A534-049BB5F673EC}</b:Guid>
    <b:Title>Pure and impure substances</b:Title>
    <b:InternetSiteTitle>GeeksforGeeks</b:InternetSiteTitle>
    <b:YearAccessed>2022</b:YearAccessed>
    <b:MonthAccessed>June</b:MonthAccessed>
    <b:DayAccessed>17</b:DayAccessed>
    <b:URL>https://www.geeksforgeeks.org/pure-and-impure-substances/</b:URL>
    <b:Author>
      <b:Author>
        <b:NameList>
          <b:Person>
            <b:Last>Kumar</b:Last>
            <b:First>Yash</b:First>
          </b:Person>
        </b:NameList>
      </b:Author>
    </b:Author>
    <b:RefOrder>139</b:RefOrder>
  </b:Source>
  <b:Source>
    <b:Tag>Lam98</b:Tag>
    <b:SourceType>InternetSite</b:SourceType>
    <b:Guid>{A3559A3F-4DB7-4B87-88EF-CD3F9CDA4FDC}</b:Guid>
    <b:Title>Photosynthesis</b:Title>
    <b:InternetSiteTitle>Britannica</b:InternetSiteTitle>
    <b:YearAccessed>2022</b:YearAccessed>
    <b:MonthAccessed>May</b:MonthAccessed>
    <b:DayAccessed>20</b:DayAccessed>
    <b:URL>https://www.britannica.com/science/photosynthesis</b:URL>
    <b:Author>
      <b:Author>
        <b:NameList>
          <b:Person>
            <b:Last>Lambers</b:Last>
            <b:First>Hans</b:First>
          </b:Person>
          <b:Person>
            <b:Last>Bassham</b:Last>
            <b:Middle>Alan</b:Middle>
            <b:First>James</b:First>
          </b:Person>
        </b:NameList>
      </b:Author>
    </b:Author>
    <b:Year>1998</b:Year>
    <b:Month>July</b:Month>
    <b:Day>20</b:Day>
    <b:RefOrder>140</b:RefOrder>
  </b:Source>
  <b:Source>
    <b:Tag>Liu14</b:Tag>
    <b:SourceType>JournalArticle</b:SourceType>
    <b:Guid>{35F19555-784E-41AE-84A4-6DC2E6D2F35D}</b:Guid>
    <b:Title>Editorial: special issue (SI): International Conference on Science Education (ICSE)</b:Title>
    <b:JournalName>Journal of Science Education and Technology</b:JournalName>
    <b:Year>2014</b:Year>
    <b:Pages>207–210</b:Pages>
    <b:Volume>23</b:Volume>
    <b:Issue>2</b:Issue>
    <b:DOI>10.1007/s10956-013-9485-1</b:DOI>
    <b:Author>
      <b:Author>
        <b:NameList>
          <b:Person>
            <b:Last>Liu</b:Last>
            <b:First>Xiufeng</b:First>
          </b:Person>
          <b:Person>
            <b:Last>Zhang</b:Last>
            <b:First>BaoHui</b:First>
          </b:Person>
        </b:NameList>
      </b:Author>
    </b:Author>
    <b:RefOrder>141</b:RefOrder>
  </b:Source>
  <b:Source>
    <b:Tag>Mas201</b:Tag>
    <b:SourceType>Report</b:SourceType>
    <b:Guid>{E8A95518-BF21-4977-804D-BDA0F51927D1}</b:Guid>
    <b:Title>Nurturing wonder and igniting passion, designs for a new school curriculum: NSW Curriculum Review</b:Title>
    <b:Year>2020</b:Year>
    <b:Author>
      <b:Author>
        <b:NameList>
          <b:Person>
            <b:Last>Masters</b:Last>
            <b:First>G.</b:First>
          </b:Person>
        </b:NameList>
      </b:Author>
    </b:Author>
    <b:Publisher>NSW Education Standards Authority</b:Publisher>
    <b:Department>NSW Education Standards Authority</b:Department>
    <b:Institution>NSW Government</b:Institution>
    <b:YearAccessed>2022</b:YearAccessed>
    <b:MonthAccessed>January</b:MonthAccessed>
    <b:DayAccessed>19</b:DayAccessed>
    <b:URL>https://research.acer.edu.au/nswcurriculumreview/6/</b:URL>
    <b:RefOrder>142</b:RefOrder>
  </b:Source>
  <b:Source>
    <b:Tag>Men22</b:Tag>
    <b:SourceType>InternetSite</b:SourceType>
    <b:Guid>{9EEC6F54-2859-424F-B396-174DB6E95E36}</b:Guid>
    <b:Title>Which organelles would be found within a cell that was both eukaryotic and autotrophic?</b:Title>
    <b:InternetSiteTitle>Sciencing</b:InternetSiteTitle>
    <b:YearAccessed>2022</b:YearAccessed>
    <b:MonthAccessed>June</b:MonthAccessed>
    <b:DayAccessed>15</b:DayAccessed>
    <b:URL>https://sciencing.com/organelles-would-found-within-cell-eukaryotic-autotrophic-15834.html</b:URL>
    <b:Author>
      <b:Author>
        <b:NameList>
          <b:Person>
            <b:Last>Mentzer</b:Last>
            <b:Middle>P</b:Middle>
            <b:First>A</b:First>
          </b:Person>
        </b:NameList>
      </b:Author>
    </b:Author>
    <b:RefOrder>143</b:RefOrder>
  </b:Source>
  <b:Source>
    <b:Tag>Mor18</b:Tag>
    <b:SourceType>JournalArticle</b:SourceType>
    <b:Guid>{B5B4BF44-04BB-44A7-9188-EAD60B76E6A7}</b:Guid>
    <b:Title>How international tests fail to inform policy: the unsolved mystery of Australia's steady decline in PISA scores</b:Title>
    <b:JournalName>International Journal of Educational Development</b:JournalName>
    <b:Year>2018</b:Year>
    <b:Pages>60-79</b:Pages>
    <b:Volume>60</b:Volume>
    <b:Issue>1</b:Issue>
    <b:DOI>10.1016/j.ijedudev.2017.10.018</b:DOI>
    <b:Author>
      <b:Author>
        <b:NameList>
          <b:Person>
            <b:Last>Morsy</b:Last>
            <b:First>Leila</b:First>
          </b:Person>
          <b:Person>
            <b:Last>Khavenson</b:Last>
            <b:First>Tatiana</b:First>
          </b:Person>
          <b:Person>
            <b:Last>Carnoy</b:Last>
            <b:First>Martin</b:First>
          </b:Person>
        </b:NameList>
      </b:Author>
    </b:Author>
    <b:RefOrder>144</b:RefOrder>
  </b:Source>
  <b:Source>
    <b:Tag>Nat223</b:Tag>
    <b:SourceType>InternetSite</b:SourceType>
    <b:Guid>{DAAF9388-0214-4A8C-A755-48EF2B292574}</b:Guid>
    <b:Author>
      <b:Author>
        <b:Corporate>National Center for Ecological Analysis and Synthesis (NCEAS)</b:Corporate>
      </b:Author>
    </b:Author>
    <b:Title>Data domain</b:Title>
    <b:InternetSiteTitle>Kids Do Ecology Home</b:InternetSiteTitle>
    <b:YearAccessed>2022</b:YearAccessed>
    <b:MonthAccessed>July</b:MonthAccessed>
    <b:DayAccessed>6</b:DayAccessed>
    <b:URL>https://kids.nceas.ucsb.edu/DataandScience/datadomain.html</b:URL>
    <b:RefOrder>145</b:RefOrder>
  </b:Source>
  <b:Source>
    <b:Tag>Nat22</b:Tag>
    <b:SourceType>InternetSite</b:SourceType>
    <b:Guid>{C99B32E7-D7AE-4150-BD02-BAF891E72FB4}</b:Guid>
    <b:Author>
      <b:Author>
        <b:Corporate>National Geographic Society</b:Corporate>
      </b:Author>
    </b:Author>
    <b:Title>Great Pacific garbage patch</b:Title>
    <b:InternetSiteTitle>National Geographic</b:InternetSiteTitle>
    <b:YearAccessed>2022</b:YearAccessed>
    <b:MonthAccessed>May</b:MonthAccessed>
    <b:DayAccessed>10</b:DayAccessed>
    <b:URL>https://education.nationalgeographic.org/resource/great-pacific-garbage-patch/</b:URL>
    <b:RefOrder>146</b:RefOrder>
  </b:Source>
  <b:Source>
    <b:Tag>NOA23</b:Tag>
    <b:SourceType>InternetSite</b:SourceType>
    <b:Guid>{F088F7AD-C220-45E1-AA0A-6CCE92A94B41}</b:Guid>
    <b:Title>What is the Great Pacific garbage patch?</b:Title>
    <b:Year>2023</b:Year>
    <b:Author>
      <b:Author>
        <b:Corporate>NOAA</b:Corporate>
      </b:Author>
    </b:Author>
    <b:InternetSiteTitle>National Oceanic and Atmospheric Administration</b:InternetSiteTitle>
    <b:YearAccessed>2023</b:YearAccessed>
    <b:MonthAccessed>May</b:MonthAccessed>
    <b:DayAccessed>10</b:DayAccessed>
    <b:URL>https://oceanservice.noaa.gov/facts/garbagepatch.html</b:URL>
    <b:Month>January</b:Month>
    <b:Day>20</b:Day>
    <b:RefOrder>147</b:RefOrder>
  </b:Source>
  <b:Source>
    <b:Tag>Nat222</b:Tag>
    <b:SourceType>InternetSite</b:SourceType>
    <b:Guid>{9669661E-3D32-480D-A4E0-820157D52A01}</b:Guid>
    <b:Author>
      <b:Author>
        <b:Corporate>National Geographic Society</b:Corporate>
      </b:Author>
    </b:Author>
    <b:Title>Unicellular vs. multicellular</b:Title>
    <b:InternetSiteTitle>National Geographic</b:InternetSiteTitle>
    <b:YearAccessed>2022</b:YearAccessed>
    <b:MonthAccessed>June</b:MonthAccessed>
    <b:DayAccessed>15</b:DayAccessed>
    <b:URL>https://education.nationalgeographic.org/resource/unicellular-vs-multicellular/</b:URL>
    <b:RefOrder>148</b:RefOrder>
  </b:Source>
  <b:Source>
    <b:Tag>Nat00</b:Tag>
    <b:SourceType>Book</b:SourceType>
    <b:Guid>{D8D4332C-B575-47AE-B6F0-00EA26FE4C9E}</b:Guid>
    <b:Title>How people learn: brain, mind, experience, and school: expanded edition</b:Title>
    <b:Year>2000</b:Year>
    <b:DOI>10.17226/9853</b:DOI>
    <b:City>Washington, D.C.</b:City>
    <b:Publisher>National Academy Press</b:Publisher>
    <b:Edition>1</b:Edition>
    <b:Author>
      <b:Editor>
        <b:NameList>
          <b:Person>
            <b:Last>Bransford</b:Last>
            <b:Middle>D</b:Middle>
            <b:First>John</b:First>
          </b:Person>
          <b:Person>
            <b:Last>Brown</b:Last>
            <b:Middle>L</b:Middle>
            <b:First>Ann</b:First>
          </b:Person>
          <b:Person>
            <b:Last>Cockin</b:Last>
            <b:Middle>R</b:Middle>
            <b:First>Rodney</b:First>
          </b:Person>
        </b:NameList>
      </b:Editor>
      <b:Author>
        <b:Corporate>National Research Council</b:Corporate>
      </b:Author>
    </b:Author>
    <b:RefOrder>149</b:RefOrder>
  </b:Source>
  <b:Source>
    <b:Tag>Nat071</b:Tag>
    <b:SourceType>Book</b:SourceType>
    <b:Guid>{44EC8867-1145-4E6F-829D-4AE424450610}</b:Guid>
    <b:Author>
      <b:Author>
        <b:Corporate>National Research Council</b:Corporate>
      </b:Author>
      <b:Editor>
        <b:NameList>
          <b:Person>
            <b:Last>Duschl</b:Last>
            <b:Middle>A</b:Middle>
            <b:First>Richard</b:First>
          </b:Person>
          <b:Person>
            <b:Last>Schweingruber</b:Last>
            <b:Middle>A</b:Middle>
            <b:First>Heidi</b:First>
          </b:Person>
          <b:Person>
            <b:Last>Shouse</b:Last>
            <b:Middle>W</b:Middle>
            <b:First>Andrew</b:First>
          </b:Person>
        </b:NameList>
      </b:Editor>
    </b:Author>
    <b:Title>Taking science to school: learning and teaching science in grades K-8</b:Title>
    <b:Year>2007</b:Year>
    <b:City>Washington DC</b:City>
    <b:Publisher>The National Academies Press</b:Publisher>
    <b:DOI>10.17226/11625</b:DOI>
    <b:RefOrder>150</b:RefOrder>
  </b:Source>
  <b:Source>
    <b:Tag>Nat12</b:Tag>
    <b:SourceType>Book</b:SourceType>
    <b:Guid>{36EB6FAF-FB32-4C3E-A55C-089CF4CB8DB3}</b:Guid>
    <b:Title>A framework for K-12 science education: practices, crosscutting concepts, and core ideas</b:Title>
    <b:JournalName>the National Academic Press</b:JournalName>
    <b:Year>2012</b:Year>
    <b:DOI>10.17226/13165</b:DOI>
    <b:Author>
      <b:Author>
        <b:Corporate>National Research Council</b:Corporate>
      </b:Author>
    </b:Author>
    <b:City>Washington DC</b:City>
    <b:Publisher>The National Academies Press</b:Publisher>
    <b:RefOrder>151</b:RefOrder>
  </b:Source>
  <b:Source>
    <b:Tag>Nav22</b:Tag>
    <b:SourceType>InternetSite</b:SourceType>
    <b:Guid>{386B8426-7D8A-4114-9E2C-A694BFB029AB}</b:Guid>
    <b:Title>Boomerang as vector rotation example</b:Title>
    <b:YearAccessed>2022</b:YearAccessed>
    <b:MonthAccessed>June</b:MonthAccessed>
    <b:DayAccessed>21</b:DayAccessed>
    <b:URL>http://hyperphysics.phy-astr.gsu.edu/hbase/brng.html</b:URL>
    <b:InternetSiteTitle>HyperPhysics Concepts - Georgia State University</b:InternetSiteTitle>
    <b:Author>
      <b:Author>
        <b:NameList>
          <b:Person>
            <b:Last>Nave</b:Last>
            <b:First>R</b:First>
          </b:Person>
        </b:NameList>
      </b:Author>
    </b:Author>
    <b:RefOrder>152</b:RefOrder>
  </b:Source>
  <b:Source>
    <b:Tag>Nel22</b:Tag>
    <b:SourceType>InternetSite</b:SourceType>
    <b:Guid>{6EB0AA53-2430-4B92-ABB4-5740BF71460E}</b:Guid>
    <b:Title>Balanced chemical equation for cellular respiration: meaning and function</b:Title>
    <b:InternetSiteTitle>Science Trends</b:InternetSiteTitle>
    <b:YearAccessed>2022</b:YearAccessed>
    <b:MonthAccessed>May</b:MonthAccessed>
    <b:DayAccessed>20</b:DayAccessed>
    <b:URL>https://sciencetrends.com/balanced-chemical-equation-cellular-respiration-meaning-function/</b:URL>
    <b:Author>
      <b:Author>
        <b:NameList>
          <b:Person>
            <b:Last>Nelson</b:Last>
            <b:First>Daniel</b:First>
          </b:Person>
        </b:NameList>
      </b:Author>
    </b:Author>
    <b:RefOrder>153</b:RefOrder>
  </b:Source>
  <b:Source>
    <b:Tag>Nor22</b:Tag>
    <b:SourceType>InternetSite</b:SourceType>
    <b:Guid>{76F5CF99-FA50-4404-B5DC-8362B72F9F93}</b:Guid>
    <b:Title>Modeling the transmission of a communicable disease</b:Title>
    <b:YearAccessed>2022</b:YearAccessed>
    <b:MonthAccessed>June</b:MonthAccessed>
    <b:DayAccessed>22</b:DayAccessed>
    <b:URL>https://www2.nau.edu/lrm22/lessons/disease/disease_lab.html</b:URL>
    <b:Author>
      <b:Author>
        <b:Corporate>Northen Arizona University</b:Corporate>
      </b:Author>
    </b:Author>
    <b:InternetSiteTitle>Northen Arizona University</b:InternetSiteTitle>
    <b:RefOrder>154</b:RefOrder>
  </b:Source>
  <b:Source>
    <b:Tag>NSW221</b:Tag>
    <b:SourceType>InternetSite</b:SourceType>
    <b:Guid>{0321B244-8CE4-47DC-A034-0C7DC89B97FC}</b:Guid>
    <b:Title>Aboriginal seasonal calendars</b:Title>
    <b:Author>
      <b:Author>
        <b:Corporate>NSW Government</b:Corporate>
      </b:Author>
    </b:Author>
    <b:InternetSiteTitle>Koala Country</b:InternetSiteTitle>
    <b:YearAccessed>2022</b:YearAccessed>
    <b:MonthAccessed>June</b:MonthAccessed>
    <b:DayAccessed>16</b:DayAccessed>
    <b:URL>https://www.koala.nsw.gov.au/aboriginal-seasonal-calendars</b:URL>
    <b:RefOrder>155</b:RefOrder>
  </b:Source>
  <b:Source>
    <b:Tag>Off19</b:Tag>
    <b:SourceType>Report</b:SourceType>
    <b:Guid>{5BCA5E09-0526-4D57-9DB3-90197213BFA7}</b:Guid>
    <b:Title>Australian informed choices for higher education: A strategy to improve the continuum between senior secondary schools and universities</b:Title>
    <b:URL>https://www.chiefscientist.gov.au/sites/default/files/2020-09/australian_informed_choices_position_paper.pdf</b:URL>
    <b:Author>
      <b:Author>
        <b:Corporate>Office of the Chief Scientist</b:Corporate>
      </b:Author>
    </b:Author>
    <b:Year>2019</b:Year>
    <b:Department>Office of the Chief Scientist</b:Department>
    <b:Institution>Australian Government</b:Institution>
    <b:RefOrder>156</b:RefOrder>
  </b:Source>
  <b:Source>
    <b:Tag>Off20</b:Tag>
    <b:SourceType>Report</b:SourceType>
    <b:Guid>{B277A2EC-417D-4B3E-81F3-90FA9EC1C36F}</b:Guid>
    <b:Author>
      <b:Author>
        <b:Corporate>Office of the Chief Scientist and AMSI (Australian Mathematical Sciences Institute)</b:Corporate>
      </b:Author>
    </b:Author>
    <b:Title>Mapping university prerequisites in Australia</b:Title>
    <b:Year>2020</b:Year>
    <b:Department>Office of the Chief Scientist</b:Department>
    <b:Institution>Australian Government</b:Institution>
    <b:URL>https://www.chiefscientist.gov.au/sites/default/files/2020-09/mapping_university_prerequisites_in_australia.pdf</b:URL>
    <b:RefOrder>157</b:RefOrder>
  </b:Source>
  <b:Source>
    <b:Tag>Org22</b:Tag>
    <b:SourceType>InternetSite</b:SourceType>
    <b:Guid>{84AE0102-8F7F-4447-B04F-5F7784E967CA}</b:Guid>
    <b:Author>
      <b:Author>
        <b:Corporate>Organismal Biology</b:Corporate>
      </b:Author>
    </b:Author>
    <b:Title>Plant development I: tissue differentiation and function</b:Title>
    <b:InternetSiteTitle>Organismal Biology</b:InternetSiteTitle>
    <b:YearAccessed>2022</b:YearAccessed>
    <b:MonthAccessed>June</b:MonthAccessed>
    <b:DayAccessed>21</b:DayAccessed>
    <b:URL>from https://organismalbio.biosci.gatech.edu/growth-and-reproduction/plant-development-i-tissue-differentiation-and-function/</b:URL>
    <b:RefOrder>158</b:RefOrder>
  </b:Source>
  <b:Source>
    <b:Tag>Osb07</b:Tag>
    <b:SourceType>JournalArticle</b:SourceType>
    <b:Guid>{BAEC566C-0FB2-4677-AEF6-475B67C7F684}</b:Guid>
    <b:Title>Science education for the twenty first century</b:Title>
    <b:JournalName>EURASIA Journal of Mathematics, Science and Technology Education</b:JournalName>
    <b:Year>2007</b:Year>
    <b:Pages>173–184</b:Pages>
    <b:Volume>3</b:Volume>
    <b:Issue>3</b:Issue>
    <b:DOI>10.12973/ejmste/75396</b:DOI>
    <b:Author>
      <b:Author>
        <b:NameList>
          <b:Person>
            <b:Last>Osborne</b:Last>
            <b:First>Jonathan</b:First>
          </b:Person>
        </b:NameList>
      </b:Author>
    </b:Author>
    <b:RefOrder>159</b:RefOrder>
  </b:Source>
  <b:Source>
    <b:Tag>Per</b:Tag>
    <b:SourceType>InternetSite</b:SourceType>
    <b:Guid>{16FDE89A-BA06-4310-BA4F-B3FFD1F4F68D}</b:Guid>
    <b:Title>Line graphs</b:Title>
    <b:InternetSiteTitle>The Mayfield Handbook of Technical &amp; Scientific Writing</b:InternetSiteTitle>
    <b:URL>https://web.mit.edu/course/21/21.guide/grf-line.htm#:~:text=Line%20graphs%20visualize%20trends%20among,axis%20showing%20the%20independent%20variable</b:URL>
    <b:Author>
      <b:Author>
        <b:NameList>
          <b:Person>
            <b:Last>Perelman</b:Last>
            <b:Middle>C</b:Middle>
            <b:First>Leslie</b:First>
          </b:Person>
          <b:Person>
            <b:Last>Paradis</b:Last>
            <b:First>James</b:First>
          </b:Person>
          <b:Person>
            <b:Last>Barrett</b:Last>
            <b:First>Edward</b:First>
          </b:Person>
        </b:NameList>
      </b:Author>
    </b:Author>
    <b:YearAccessed>2023</b:YearAccessed>
    <b:MonthAccessed>June</b:MonthAccessed>
    <b:DayAccessed>22</b:DayAccessed>
    <b:RefOrder>160</b:RefOrder>
  </b:Source>
  <b:Source>
    <b:Tag>The231</b:Tag>
    <b:SourceType>InternetSite</b:SourceType>
    <b:Guid>{4F50DF40-423B-4974-861D-ED12B71BA2CD}</b:Guid>
    <b:Author>
      <b:Author>
        <b:Corporate>The Physics Classroom</b:Corporate>
      </b:Author>
    </b:Author>
    <b:Title>Newton's laws of motion</b:Title>
    <b:InternetSiteTitle>The Physics Classroom</b:InternetSiteTitle>
    <b:YearAccessed>2023</b:YearAccessed>
    <b:MonthAccessed>May</b:MonthAccessed>
    <b:DayAccessed>10</b:DayAccessed>
    <b:URL>https://www.physicsclassroom.com/Physics-Interactives/Newtons-Laws</b:URL>
    <b:RefOrder>161</b:RefOrder>
  </b:Source>
  <b:Source>
    <b:Tag>The221</b:Tag>
    <b:SourceType>InternetSite</b:SourceType>
    <b:Guid>{28CEADC5-CC76-4652-9130-23D6BC108CA8}</b:Guid>
    <b:Author>
      <b:Author>
        <b:Corporate>The Physics Classroom</b:Corporate>
      </b:Author>
    </b:Author>
    <b:Title>Visible light and the eye's response</b:Title>
    <b:InternetSiteTitle>The Physics Classroom</b:InternetSiteTitle>
    <b:YearAccessed>2022</b:YearAccessed>
    <b:MonthAccessed>June</b:MonthAccessed>
    <b:DayAccessed>22</b:DayAccessed>
    <b:URL>https://www.physicsclassroom.com/class/light/Lesson-2/Visible-Light-and-the-Eye-s-Response</b:URL>
    <b:RefOrder>162</b:RefOrder>
  </b:Source>
  <b:Source>
    <b:Tag>Pla22</b:Tag>
    <b:SourceType>InternetSite</b:SourceType>
    <b:Guid>{69EF6560-98BA-4A03-AAED-BCD1D3B1F135}</b:Guid>
    <b:Author>
      <b:Author>
        <b:Corporate>Plastic Soup Foundation</b:Corporate>
      </b:Author>
    </b:Author>
    <b:Title>Monomers &amp; polymers</b:Title>
    <b:InternetSiteTitle>Plastic Soup Foundation</b:InternetSiteTitle>
    <b:YearAccessed>2022</b:YearAccessed>
    <b:MonthAccessed>June</b:MonthAccessed>
    <b:DayAccessed>22</b:DayAccessed>
    <b:URL>https://www.plasticsoupfoundation.org/en/plastic-problem/what-is-plastic/monomers-and-polymers/</b:URL>
    <b:RefOrder>163</b:RefOrder>
  </b:Source>
  <b:Source>
    <b:Tag>Rea22</b:Tag>
    <b:SourceType>InternetSite</b:SourceType>
    <b:Guid>{B745A361-F9CA-4F2B-8A75-E77328DA7747}</b:Guid>
    <b:Title>Balancing bird</b:Title>
    <b:InternetSiteTitle>Real World Physics Problems</b:InternetSiteTitle>
    <b:YearAccessed>2022</b:YearAccessed>
    <b:MonthAccessed>June</b:MonthAccessed>
    <b:DayAccessed>21</b:DayAccessed>
    <b:URL>https://www.real-world-physics-problems.com/balancing-bird.html#:~:text=The%20balancing%20bird%20is%20a%20toy%20that%20has,the%20mass%20of%20the%20body%20is%20perfectly%20balanced</b:URL>
    <b:Author>
      <b:Author>
        <b:Corporate>Real World Physics Problems</b:Corporate>
      </b:Author>
    </b:Author>
    <b:RefOrder>164</b:RefOrder>
  </b:Source>
  <b:Source>
    <b:Tag>Rei87</b:Tag>
    <b:SourceType>Book</b:SourceType>
    <b:Guid>{6743E55E-18C5-41CA-A10E-9221F80FA752}</b:Guid>
    <b:Title>Science for all: teaching science in the secondary school</b:Title>
    <b:Year>1987</b:Year>
    <b:Publisher>Cassell</b:Publisher>
    <b:Author>
      <b:Author>
        <b:NameList>
          <b:Person>
            <b:Last>Reid</b:Last>
            <b:Middle>J</b:Middle>
            <b:First>David</b:First>
          </b:Person>
          <b:Person>
            <b:Last>Hodson</b:Last>
            <b:First>Derek</b:First>
          </b:Person>
        </b:NameList>
      </b:Author>
    </b:Author>
    <b:City>London</b:City>
    <b:RefOrder>165</b:RefOrder>
  </b:Source>
  <b:Source>
    <b:Tag>Rum191</b:Tag>
    <b:SourceType>Book</b:SourceType>
    <b:Guid>{2B16DEF7-4047-4C13-80C7-086C7AFF4AB7}</b:Guid>
    <b:Title>CRC Handbook of chemistry and physics</b:Title>
    <b:Year>2019</b:Year>
    <b:Publisher>CRC Press</b:Publisher>
    <b:Edition>100</b:Edition>
    <b:Author>
      <b:Author>
        <b:NameList>
          <b:Person>
            <b:Last>Rumble</b:Last>
            <b:Middle>R</b:Middle>
            <b:First>John</b:First>
          </b:Person>
        </b:NameList>
      </b:Author>
    </b:Author>
    <b:RefOrder>166</b:RefOrder>
  </b:Source>
  <b:Source>
    <b:Tag>Sch22</b:Tag>
    <b:SourceType>JournalArticle</b:SourceType>
    <b:Guid>{7B7BA33B-6075-42D1-B480-7E536E496699}</b:Guid>
    <b:Title>Integrated data science for secondary schools: design and assessment of a curriculum</b:Title>
    <b:JournalName>SIGCSE 2022: Proceedings of the 53rd ACM Technical Symposium on Computer Science Education</b:JournalName>
    <b:Year>2022</b:Year>
    <b:Pages>22–28</b:Pages>
    <b:Volume>1</b:Volume>
    <b:DOI>https://doi.org/10.1145/3478431.3499311</b:DOI>
    <b:Author>
      <b:Author>
        <b:NameList>
          <b:Person>
            <b:Last>Schanzer</b:Last>
            <b:First>Emmanuel</b:First>
          </b:Person>
          <b:Person>
            <b:Last>Pfenning</b:Last>
            <b:First>Nancy</b:First>
          </b:Person>
          <b:Person>
            <b:Last>Denny</b:Last>
            <b:First>Flannery</b:First>
          </b:Person>
          <b:Person>
            <b:Last>Dooman</b:Last>
            <b:First>Sam</b:First>
          </b:Person>
          <b:Person>
            <b:Last>Politz</b:Last>
            <b:Middle>Gibbs</b:Middle>
            <b:First>Joe</b:First>
          </b:Person>
          <b:Person>
            <b:Last>Lerner</b:Last>
            <b:Middle>S</b:Middle>
            <b:First>Benjamin</b:First>
          </b:Person>
          <b:Person>
            <b:Last>Fisler</b:Last>
            <b:First>Kathi</b:First>
          </b:Person>
          <b:Person>
            <b:Last>Krishnamurthi</b:Last>
            <b:First>Shriram</b:First>
          </b:Person>
        </b:NameList>
      </b:Author>
    </b:Author>
    <b:RefOrder>167</b:RefOrder>
  </b:Source>
  <b:Source>
    <b:Tag>Sci22</b:Tag>
    <b:SourceType>InternetSite</b:SourceType>
    <b:Guid>{FC8CD015-4A80-43F4-8263-D5AB3FAC09C4}</b:Guid>
    <b:Title>Data analysis &amp; graphs</b:Title>
    <b:Author>
      <b:Author>
        <b:Corporate>Science Buddies</b:Corporate>
      </b:Author>
    </b:Author>
    <b:InternetSiteTitle>Science Buddies</b:InternetSiteTitle>
    <b:YearAccessed>2022</b:YearAccessed>
    <b:MonthAccessed>July</b:MonthAccessed>
    <b:DayAccessed>5</b:DayAccessed>
    <b:URL>https://www.sciencebuddies.org/science-fair-projects/science-fair/data-analysis-graphs</b:URL>
    <b:RefOrder>168</b:RefOrder>
  </b:Source>
  <b:Source>
    <b:Tag>Sci20</b:Tag>
    <b:SourceType>DocumentFromInternetSite</b:SourceType>
    <b:Guid>{2F883F44-C1EB-420A-882F-0B38FBB2C32C}</b:Guid>
    <b:Title>Position paper: NSW Curriculum reform</b:Title>
    <b:Year>2020</b:Year>
    <b:Author>
      <b:Author>
        <b:Corporate>Science Teachers Association of New South Wales (STANSW)</b:Corporate>
      </b:Author>
    </b:Author>
    <b:YearAccessed>2022</b:YearAccessed>
    <b:MonthAccessed>February</b:MonthAccessed>
    <b:DayAccessed>24</b:DayAccessed>
    <b:URL>https://www.stansw.asn.au/common/Uploaded%20files/Organisation%20Documents/2022/STANSW%20review%20of%20ACARA%20Curriculum%209.0%20(1).pdf</b:URL>
    <b:RefOrder>169</b:RefOrder>
  </b:Source>
  <b:Source>
    <b:Tag>Sha22</b:Tag>
    <b:SourceType>InternetSite</b:SourceType>
    <b:Guid>{187B440C-AEFD-47FB-A441-C9C23D2A240F}</b:Guid>
    <b:Title>Dynamics of flight</b:Title>
    <b:InternetSiteTitle>NASA</b:InternetSiteTitle>
    <b:YearAccessed>2022</b:YearAccessed>
    <b:MonthAccessed>June</b:MonthAccessed>
    <b:DayAccessed>21</b:DayAccessed>
    <b:URL>https://www.grc.nasa.gov/www/k-12/UEET/StudentSite/dynamicsofflight.html</b:URL>
    <b:Year>2021</b:Year>
    <b:Month>May</b:Month>
    <b:Day>13</b:Day>
    <b:Author>
      <b:Author>
        <b:NameList>
          <b:Person>
            <b:Last>Shaw</b:Last>
            <b:Middle>J</b:Middle>
            <b:First>Robert</b:First>
          </b:Person>
        </b:NameList>
      </b:Author>
    </b:Author>
    <b:RefOrder>170</b:RefOrder>
  </b:Source>
  <b:Source>
    <b:Tag>Smi</b:Tag>
    <b:SourceType>InternetSite</b:SourceType>
    <b:Guid>{F3D0A3A6-603F-4410-BF03-5FFD708F53A0}</b:Guid>
    <b:Title>Chimeras in medicine— part 1: xenotransplantation</b:Title>
    <b:InternetSiteTitle>ABC News</b:InternetSiteTitle>
    <b:URL>https://www.abc.net.au/radionational/programs/healthreport/25-oct-segment/13828204</b:URL>
    <b:Author>
      <b:Author>
        <b:NameList>
          <b:Person>
            <b:Last>Smith</b:Last>
            <b:First>Carl </b:First>
          </b:Person>
          <b:Person>
            <b:Last>Taylor</b:Last>
            <b:First>Tegan</b:First>
          </b:Person>
        </b:NameList>
      </b:Author>
    </b:Author>
    <b:RefOrder>171</b:RefOrder>
  </b:Source>
  <b:Source>
    <b:Tag>Smi06</b:Tag>
    <b:SourceType>JournalArticle</b:SourceType>
    <b:Guid>{FE476609-7706-4A46-9777-ABA9E25D5AE6}</b:Guid>
    <b:Title>Implications of research on children's learning for standards and assessment: a proposed learning progression for matter and the atomic-molecular theory</b:Title>
    <b:JournalName>Measurement: Interdisciplinary Research and Perspectives</b:JournalName>
    <b:Year>2006</b:Year>
    <b:Pages>1–98</b:Pages>
    <b:Volume>4</b:Volume>
    <b:Issue>1-2</b:Issue>
    <b:DOI>10.1080/15366367.2006.9678570</b:DOI>
    <b:Author>
      <b:Author>
        <b:NameList>
          <b:Person>
            <b:Last>Smith</b:Last>
            <b:Middle>L</b:Middle>
            <b:First>Carol</b:First>
          </b:Person>
          <b:Person>
            <b:Last>Wiser</b:Last>
            <b:First>Marianne</b:First>
          </b:Person>
          <b:Person>
            <b:Last>Anderson</b:Last>
            <b:Middle>W</b:Middle>
            <b:First>Charles</b:First>
          </b:Person>
          <b:Person>
            <b:Last>Krajcik</b:Last>
            <b:First>Joseph</b:First>
          </b:Person>
        </b:NameList>
      </b:Author>
    </b:Author>
    <b:RefOrder>172</b:RefOrder>
  </b:Source>
  <b:Source>
    <b:Tag>Tab14</b:Tag>
    <b:SourceType>Book</b:SourceType>
    <b:Guid>{42B5B3D2-2A83-4967-9DFC-02D284E13C4B}</b:Guid>
    <b:Title>Student thinking and learning in science: perspectives on the nature and development of learners' ideas</b:Title>
    <b:Year>2014</b:Year>
    <b:City>New York</b:City>
    <b:Publisher>Routledge</b:Publisher>
    <b:Edition>1</b:Edition>
    <b:Author>
      <b:Author>
        <b:NameList>
          <b:Person>
            <b:Last>Taber</b:Last>
            <b:Middle>S</b:Middle>
            <b:First>Keith</b:First>
          </b:Person>
        </b:NameList>
      </b:Author>
    </b:Author>
    <b:RefOrder>173</b:RefOrder>
  </b:Source>
  <b:Source>
    <b:Tag>Aut22</b:Tag>
    <b:SourceType>InternetSite</b:SourceType>
    <b:Guid>{B549B07F-6C83-4A2C-AEC0-D678AD77041F}</b:Guid>
    <b:Title>Energy and matter: shortwave radiation</b:Title>
    <b:InternetSiteTitle>My NASA Data</b:InternetSiteTitle>
    <b:YearAccessed>2022</b:YearAccessed>
    <b:MonthAccessed>June</b:MonthAccessed>
    <b:DayAccessed>21</b:DayAccessed>
    <b:URL>https://mynasadata.larc.nasa.gov/mini-lessonactivity/energy-and-matter-shortwave-radiation</b:URL>
    <b:Author>
      <b:Author>
        <b:Corporate>NASA</b:Corporate>
      </b:Author>
    </b:Author>
    <b:RefOrder>174</b:RefOrder>
  </b:Source>
  <b:Source>
    <b:Tag>Tho20</b:Tag>
    <b:SourceType>JournalArticle</b:SourceType>
    <b:Guid>{A3E47C2B-56A5-409C-B62C-948BA233BE8C}</b:Guid>
    <b:Title>TIMSS 2019 Australia. volume I: student performance</b:Title>
    <b:JournalName>Australian Council for Educational Research</b:JournalName>
    <b:Year>2020</b:Year>
    <b:DOI>10.37517/978-1-74286-614-7</b:DOI>
    <b:Author>
      <b:Author>
        <b:NameList>
          <b:Person>
            <b:Last>Thomson</b:Last>
            <b:First>Sue</b:First>
          </b:Person>
          <b:Person>
            <b:Last>Wernert</b:Last>
            <b:First>Nicole</b:First>
          </b:Person>
          <b:Person>
            <b:Last>Rodrigues</b:Last>
            <b:First>Sima</b:First>
          </b:Person>
          <b:Person>
            <b:Last>O'Grady</b:Last>
            <b:First>Elizabeth</b:First>
          </b:Person>
        </b:NameList>
      </b:Author>
    </b:Author>
    <b:RefOrder>175</b:RefOrder>
  </b:Source>
  <b:Source>
    <b:Tag>Tob80</b:Tag>
    <b:SourceType>JournalArticle</b:SourceType>
    <b:Guid>{72DFD80C-27E1-4CF9-B608-AD86E19D862D}</b:Guid>
    <b:Title>Teaching process skills in the middle school</b:Title>
    <b:JournalName>School Science and Mathematics</b:JournalName>
    <b:Year>1980</b:Year>
    <b:Pages>590–600</b:Pages>
    <b:Volume>80</b:Volume>
    <b:Issue>7</b:Issue>
    <b:DOI>10.1111/j.1949-8594.1980.tb09745.x</b:DOI>
    <b:Author>
      <b:Author>
        <b:NameList>
          <b:Person>
            <b:Last>Tobin</b:Last>
            <b:Middle>G</b:Middle>
            <b:First>Kenneth</b:First>
          </b:Person>
          <b:Person>
            <b:Last>Capie</b:Last>
            <b:First>William</b:First>
          </b:Person>
        </b:NameList>
      </b:Author>
    </b:Author>
    <b:RefOrder>176</b:RefOrder>
  </b:Source>
  <b:Source>
    <b:Tag>Cen22</b:Tag>
    <b:SourceType>InternetSite</b:SourceType>
    <b:Guid>{BF91106C-2014-4970-9223-1F9BD80FFAC8}</b:Guid>
    <b:Author>
      <b:Author>
        <b:Corporate>UCAR Center for Science Education</b:Corporate>
      </b:Author>
    </b:Author>
    <b:Title>The water cycle and climate change</b:Title>
    <b:InternetSiteTitle>UCAR Center for Science Education</b:InternetSiteTitle>
    <b:YearAccessed>2022</b:YearAccessed>
    <b:MonthAccessed>June</b:MonthAccessed>
    <b:DayAccessed>22</b:DayAccessed>
    <b:URL>https://scied.ucar.edu/learning-zone/climate-change-impacts/water-cycle-climate-change</b:URL>
    <b:RefOrder>177</b:RefOrder>
  </b:Source>
  <b:Source>
    <b:Tag>UNE22</b:Tag>
    <b:SourceType>InternetSite</b:SourceType>
    <b:Guid>{C7E8A86A-5A5E-41BA-BBFC-D0ABA469A22C}</b:Guid>
    <b:Title>Science for society</b:Title>
    <b:InternetSiteTitle>UNESCO</b:InternetSiteTitle>
    <b:YearAccessed>2022</b:YearAccessed>
    <b:MonthAccessed>March</b:MonthAccessed>
    <b:DayAccessed>4</b:DayAccessed>
    <b:URL>https://en.unesco.org/themes/science-society</b:URL>
    <b:Author>
      <b:Author>
        <b:Corporate>UNESCO</b:Corporate>
      </b:Author>
    </b:Author>
    <b:RefOrder>178</b:RefOrder>
  </b:Source>
  <b:Source>
    <b:Tag>Upa21</b:Tag>
    <b:SourceType>JournalArticle</b:SourceType>
    <b:Guid>{27E1CC6A-FB95-4BD7-AB37-071FBCB075B7}</b:Guid>
    <b:Title>Evidence of foundational knowledge and conjectural pathways in science learning progressions</b:Title>
    <b:JournalName>Science &amp; Education</b:JournalName>
    <b:Year>2021</b:Year>
    <b:Pages>55–92</b:Pages>
    <b:Volume>31</b:Volume>
    <b:Issue>1</b:Issue>
    <b:DOI>10.1007/s11191-021-00226-x</b:DOI>
    <b:Author>
      <b:Author>
        <b:NameList>
          <b:Person>
            <b:Last>Upahi</b:Last>
            <b:Middle>Enero</b:Middle>
            <b:First>Johnson</b:First>
          </b:Person>
          <b:Person>
            <b:Last>Ramnarain</b:Last>
            <b:First>Umesh</b:First>
          </b:Person>
        </b:NameList>
      </b:Author>
    </b:Author>
    <b:RefOrder>179</b:RefOrder>
  </b:Source>
  <b:Source>
    <b:Tag>Wal22</b:Tag>
    <b:SourceType>InternetSite</b:SourceType>
    <b:Guid>{0DD6CF14-AA10-4D6C-89CA-31FA29594FDE}</b:Guid>
    <b:Title>Kessler syndrome and the space debris problem</b:Title>
    <b:InternetSiteTitle>Space.com</b:InternetSiteTitle>
    <b:YearAccessed>2022</b:YearAccessed>
    <b:MonthAccessed>July</b:MonthAccessed>
    <b:DayAccessed>15</b:DayAccessed>
    <b:URL>https://www.space.com/kessler-syndrome-space-debris</b:URL>
    <b:Author>
      <b:Author>
        <b:NameList>
          <b:Person>
            <b:Last>Wall</b:Last>
            <b:First>Mike</b:First>
          </b:Person>
        </b:NameList>
      </b:Author>
    </b:Author>
    <b:RefOrder>180</b:RefOrder>
  </b:Source>
  <b:Source>
    <b:Tag>Was15</b:Tag>
    <b:SourceType>InternetSite</b:SourceType>
    <b:Guid>{A0D6F2DE-0289-42CB-9562-08A481E7F1B9}</b:Guid>
    <b:Author>
      <b:Author>
        <b:Corporate>Waste Management Review</b:Corporate>
      </b:Author>
    </b:Author>
    <b:Title>First lady of green steel manufacturing</b:Title>
    <b:InternetSiteTitle>Waste Management Review</b:InternetSiteTitle>
    <b:URL>https://wastemanagementreview.com.au/first-lady-of-green-steel-manufacturing/</b:URL>
    <b:Year>2015</b:Year>
    <b:Month>July</b:Month>
    <b:Day>15</b:Day>
    <b:RefOrder>181</b:RefOrder>
  </b:Source>
  <b:Source>
    <b:Tag>Wee16</b:Tag>
    <b:SourceType>JournalArticle</b:SourceType>
    <b:Guid>{AD3A2889-A6A0-43CD-B113-00F1E5284C64}</b:Guid>
    <b:Title>Are Mendel’s data reliable? The perspective of a pea geneticist</b:Title>
    <b:URL>https://doi.org/10.1093/jhered/esw058</b:URL>
    <b:JournalName>Journal of Heredity</b:JournalName>
    <b:Year>2016</b:Year>
    <b:Pages>635–646</b:Pages>
    <b:Volume>107</b:Volume>
    <b:Issue>7</b:Issue>
    <b:DOI>https://doi.org/10.1093/jhered/esw058</b:DOI>
    <b:Author>
      <b:Author>
        <b:NameList>
          <b:Person>
            <b:Last>Weeden</b:Last>
            <b:Middle>F</b:Middle>
            <b:First>Norman</b:First>
          </b:Person>
        </b:NameList>
      </b:Author>
    </b:Author>
    <b:RefOrder>182</b:RefOrder>
  </b:Source>
  <b:Source>
    <b:Tag>Wor18</b:Tag>
    <b:SourceType>Book</b:SourceType>
    <b:Guid>{F5100698-8D3F-406C-88C6-D3B2C63545F1}</b:Guid>
    <b:Title>Everything you need to ace science in one big fat notebook</b:Title>
    <b:Year>2020</b:Year>
    <b:Publisher>Workman Publishing</b:Publisher>
    <b:Author>
      <b:Author>
        <b:Corporate>Workman Publishing</b:Corporate>
      </b:Author>
      <b:Editor>
        <b:NameList>
          <b:Person>
            <b:Last>Geisen</b:Last>
            <b:First>Michael</b:First>
          </b:Person>
        </b:NameList>
      </b:Editor>
    </b:Author>
    <b:RefOrder>183</b:RefOrder>
  </b:Source>
  <b:Source>
    <b:Tag>Dig22</b:Tag>
    <b:SourceType>InternetSite</b:SourceType>
    <b:Guid>{1335A84A-51DC-40E3-B95A-49D05EA7499B}</b:Guid>
    <b:Author>
      <b:Author>
        <b:Corporate>World Savvy</b:Corporate>
      </b:Author>
    </b:Author>
    <b:Title>Writing evidence-based arguments about global issues</b:Title>
    <b:InternetSiteTitle>Digital Promise</b:InternetSiteTitle>
    <b:YearAccessed>2022</b:YearAccessed>
    <b:MonthAccessed>June</b:MonthAccessed>
    <b:DayAccessed>22</b:DayAccessed>
    <b:URL>https://microcredentials.digitalpromise.org/explore/writing-evidence-based-arguments-about-global-issu</b:URL>
    <b:RefOrder>184</b:RefOrder>
  </b:Source>
  <b:Source>
    <b:Tag>Yan18</b:Tag>
    <b:SourceType>InternetSite</b:SourceType>
    <b:Guid>{87ECE7CF-E072-4E49-90E1-E7DC3559AF5C}</b:Guid>
    <b:Title>Fleming and the difficult beginnings of penicillin: myth and reality</b:Title>
    <b:Year>2018</b:Year>
    <b:YearAccessed>2022</b:YearAccessed>
    <b:MonthAccessed>June</b:MonthAccessed>
    <b:DayAccessed>21</b:DayAccessed>
    <b:URL>https://www.bbvaopenmind.com/en/science/bioscience/fleming-and-the-difficult-beginnings-of-penicillin-myth-and-reality/</b:URL>
    <b:InternetSiteTitle>OpenMind BBVA</b:InternetSiteTitle>
    <b:Month>August</b:Month>
    <b:Day>6</b:Day>
    <b:Author>
      <b:Author>
        <b:NameList>
          <b:Person>
            <b:Last>Yanes</b:Last>
            <b:First>Javier</b:First>
          </b:Person>
        </b:NameList>
      </b:Author>
    </b:Author>
    <b:RefOrder>185</b:RefOrder>
  </b:Source>
  <b:Source>
    <b:Tag>you22</b:Tag>
    <b:SourceType>InternetSite</b:SourceType>
    <b:Guid>{C9C1F082-F892-46B3-8065-29F199D3AAE3}</b:Guid>
    <b:Author>
      <b:Author>
        <b:Corporate>youcubed</b:Corporate>
      </b:Author>
    </b:Author>
    <b:Title>Unit 1: data tells a story</b:Title>
    <b:InternetSiteTitle>youcubed</b:InternetSiteTitle>
    <b:YearAccessed>2022</b:YearAccessed>
    <b:MonthAccessed>July</b:MonthAccessed>
    <b:DayAccessed>5</b:DayAccessed>
    <b:URL>https://hsdatascience.youcubed.org/unit/unit-1/</b:URL>
    <b:RefOrder>186</b:RefOrder>
  </b:Source>
  <b:Source>
    <b:Tag>Zha16</b:Tag>
    <b:SourceType>JournalArticle</b:SourceType>
    <b:Guid>{C874294B-2345-46E9-A9EE-E807512CF5D4}</b:Guid>
    <b:Title>Is inquiry-based science teaching worth the effort?</b:Title>
    <b:JournalName>Science &amp; Education</b:JournalName>
    <b:Year>2016</b:Year>
    <b:Pages>25</b:Pages>
    <b:Volume>7–8</b:Volume>
    <b:Issue>897–915</b:Issue>
    <b:DOI>10.1007/s11191-016-9856-0</b:DOI>
    <b:Author>
      <b:Author>
        <b:NameList>
          <b:Person>
            <b:Last>Zhang</b:Last>
            <b:First>Lin</b:First>
          </b:Person>
        </b:NameList>
      </b:Author>
    </b:Author>
    <b:RefOrder>187</b:RefOrder>
  </b:Source>
</b:Sources>
</file>

<file path=customXml/itemProps1.xml><?xml version="1.0" encoding="utf-8"?>
<ds:datastoreItem xmlns:ds="http://schemas.openxmlformats.org/officeDocument/2006/customXml" ds:itemID="{EE2001AC-6C71-4C5E-9091-7D365EE96FC8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50443d1-0b66-44e0-9288-aa11ff2725fd"/>
    <ds:schemaRef ds:uri="170c1da8-d99f-4def-835f-503ae64f3c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B1F35-CAAD-4064-ADB3-A5B67BBB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c1da8-d99f-4def-835f-503ae64f3c38"/>
    <ds:schemaRef ds:uri="350443d1-0b66-44e0-9288-aa11ff272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3217D-51F1-41F2-B779-19B9C4FF7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5869D-E506-45DF-BAEF-0E6DD1D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</vt:lpstr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7–10 (2023): Bibliography</dc:title>
  <dc:subject/>
  <dc:creator>NSW Education Standards Authority</dc:creator>
  <cp:keywords/>
  <dc:description/>
  <cp:lastModifiedBy>Clare Aston</cp:lastModifiedBy>
  <cp:revision>2</cp:revision>
  <dcterms:created xsi:type="dcterms:W3CDTF">2023-11-03T04:25:00Z</dcterms:created>
  <dcterms:modified xsi:type="dcterms:W3CDTF">2023-11-03T04:25:00Z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0x010100ABB1AF0F60EB054DBD4622A7DE5BE50B</vt:lpwstr>
  </property>
</Properties>
</file>