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679461" w14:textId="2EB448CC" w:rsidR="007D0216" w:rsidRPr="007D0216" w:rsidRDefault="007D0216" w:rsidP="007D0216">
      <w:pPr>
        <w:pStyle w:val="Heading2"/>
        <w:rPr>
          <w:rFonts w:cs="Arial"/>
        </w:rPr>
      </w:pPr>
      <w:bookmarkStart w:id="0" w:name="_Toc83664596"/>
      <w:r w:rsidRPr="007D0216">
        <w:t>Text requirements</w:t>
      </w:r>
      <w:bookmarkEnd w:id="0"/>
      <w:r w:rsidRPr="007D0216">
        <w:t xml:space="preserve"> for English 3–6</w:t>
      </w:r>
    </w:p>
    <w:p w14:paraId="22B2F831" w14:textId="6ABCC1E6" w:rsidR="00A656B7" w:rsidRPr="00A656B7" w:rsidRDefault="00A656B7" w:rsidP="00A656B7">
      <w:pPr>
        <w:rPr>
          <w:rFonts w:cs="Arial"/>
        </w:rPr>
      </w:pPr>
      <w:r w:rsidRPr="00A656B7">
        <w:rPr>
          <w:rFonts w:cs="Arial"/>
        </w:rPr>
        <w:t xml:space="preserve">Understanding and creating a wide range of texts is central to the study of English. In 3–6 the term </w:t>
      </w:r>
      <w:r w:rsidRPr="00A656B7">
        <w:rPr>
          <w:rFonts w:cs="Arial"/>
          <w:i/>
          <w:iCs/>
        </w:rPr>
        <w:t>texts</w:t>
      </w:r>
      <w:r w:rsidRPr="00A656B7">
        <w:rPr>
          <w:rFonts w:cs="Arial"/>
        </w:rPr>
        <w:t xml:space="preserve"> </w:t>
      </w:r>
      <w:proofErr w:type="gramStart"/>
      <w:r w:rsidRPr="00A656B7">
        <w:rPr>
          <w:rFonts w:cs="Arial"/>
        </w:rPr>
        <w:t>refers</w:t>
      </w:r>
      <w:proofErr w:type="gramEnd"/>
      <w:r w:rsidRPr="00A656B7">
        <w:rPr>
          <w:rFonts w:cs="Arial"/>
        </w:rPr>
        <w:t xml:space="preserve"> to print and digital forms of communication that include linguistic, visual, audio, gestural and spatial meaning-making systems. Quality examples of literature should be presented in print and digital mediums, as well as in multimodal, visual and spoken modes, including picture books.</w:t>
      </w:r>
    </w:p>
    <w:p w14:paraId="46E82AC5" w14:textId="77777777" w:rsidR="00A656B7" w:rsidRPr="00A656B7" w:rsidRDefault="00A656B7" w:rsidP="00C14C0F">
      <w:pPr>
        <w:spacing w:before="100" w:beforeAutospacing="1"/>
        <w:rPr>
          <w:rFonts w:cs="Arial"/>
        </w:rPr>
      </w:pPr>
      <w:r w:rsidRPr="00A656B7">
        <w:rPr>
          <w:rFonts w:cs="Arial"/>
        </w:rPr>
        <w:t xml:space="preserve">Many types of texts are easy to recognise by their subject matter, forms and structures. Persuasive, informative and imaginative texts include a range of genres for different social purposes. </w:t>
      </w:r>
    </w:p>
    <w:p w14:paraId="53BD9F88" w14:textId="77777777" w:rsidR="00A656B7" w:rsidRPr="00A656B7" w:rsidRDefault="00A656B7" w:rsidP="00A656B7">
      <w:pPr>
        <w:rPr>
          <w:rFonts w:cs="Arial"/>
        </w:rPr>
      </w:pPr>
      <w:r w:rsidRPr="00A656B7">
        <w:rPr>
          <w:rFonts w:cs="Arial"/>
        </w:rPr>
        <w:t>Texts have evolved over time for the purpose of communicating effectively with a range of audiences. Sometimes several elements from different types of texts can be included in a single text, resulting in a hybrid text. Hybridity can encompass genre, modality and form.</w:t>
      </w:r>
      <w:bookmarkStart w:id="1" w:name="_Toc96931127"/>
      <w:bookmarkStart w:id="2" w:name="_Toc97039308"/>
    </w:p>
    <w:p w14:paraId="2C9E07B0" w14:textId="77777777" w:rsidR="00A656B7" w:rsidRPr="00A656B7" w:rsidRDefault="00A656B7" w:rsidP="007D0216">
      <w:pPr>
        <w:pStyle w:val="Heading2"/>
        <w:rPr>
          <w:lang w:val="en-US"/>
        </w:rPr>
      </w:pPr>
      <w:r w:rsidRPr="00A656B7">
        <w:rPr>
          <w:lang w:val="en-US"/>
        </w:rPr>
        <w:t>Literature</w:t>
      </w:r>
      <w:bookmarkEnd w:id="1"/>
      <w:bookmarkEnd w:id="2"/>
    </w:p>
    <w:p w14:paraId="4599B843" w14:textId="77777777" w:rsidR="00A656B7" w:rsidRPr="00A656B7" w:rsidRDefault="00A656B7" w:rsidP="00C14C0F">
      <w:r w:rsidRPr="00A656B7">
        <w:t>Literature is defined as a body of work that has enduring personal, social, cultural or aesthetic value. It comprises a dynamic and evolving range of fiction and nonfiction texts from diverse contemporary, historical and cultural contexts. Literature is a way of sharing experiences about and beyond readers’ lives while also creating empathy and opportunities for enjoyment.</w:t>
      </w:r>
    </w:p>
    <w:p w14:paraId="353ECD90" w14:textId="77777777" w:rsidR="00A656B7" w:rsidRPr="00A656B7" w:rsidRDefault="00A656B7" w:rsidP="00A656B7">
      <w:pPr>
        <w:rPr>
          <w:rFonts w:cs="Arial"/>
          <w:highlight w:val="yellow"/>
        </w:rPr>
      </w:pPr>
      <w:r w:rsidRPr="00A656B7">
        <w:rPr>
          <w:rFonts w:cs="Arial"/>
        </w:rPr>
        <w:t>Literature should be readily available to students in the classroom and updated regularly.</w:t>
      </w:r>
    </w:p>
    <w:p w14:paraId="4560E461" w14:textId="6D99676C" w:rsidR="00A656B7" w:rsidRPr="00A656B7" w:rsidRDefault="00A656B7" w:rsidP="00A656B7">
      <w:pPr>
        <w:rPr>
          <w:rFonts w:cs="Arial"/>
        </w:rPr>
      </w:pPr>
      <w:r w:rsidRPr="00A656B7">
        <w:rPr>
          <w:rFonts w:cs="Arial"/>
        </w:rPr>
        <w:t xml:space="preserve">Across each </w:t>
      </w:r>
      <w:r w:rsidR="00C14C0F">
        <w:rPr>
          <w:rFonts w:cs="Arial"/>
        </w:rPr>
        <w:t>year</w:t>
      </w:r>
      <w:r w:rsidRPr="00A656B7">
        <w:rPr>
          <w:rFonts w:cs="Arial"/>
        </w:rPr>
        <w:t xml:space="preserve"> of learning, teachers must give students daily opportunities:</w:t>
      </w:r>
    </w:p>
    <w:p w14:paraId="312639A0" w14:textId="77777777" w:rsidR="00A656B7" w:rsidRPr="00A656B7" w:rsidRDefault="00A656B7" w:rsidP="001871C7">
      <w:pPr>
        <w:pStyle w:val="ListParagraph"/>
      </w:pPr>
      <w:r w:rsidRPr="00A656B7">
        <w:rPr>
          <w:b/>
          <w:bCs/>
        </w:rPr>
        <w:t>To be read to:</w:t>
      </w:r>
      <w:r w:rsidRPr="00A656B7">
        <w:t xml:space="preserve"> Teachers can support the development of reading for pleasure. By reading aloud and engaging students in discussions, teachers provide students with access to texts beyond their immediate means, introducing them to new ideas and vocabulary and encouraging them to explore different ways of thinking.</w:t>
      </w:r>
      <w:r w:rsidRPr="00A656B7">
        <w:rPr>
          <w:spacing w:val="-3"/>
        </w:rPr>
        <w:t xml:space="preserve"> </w:t>
      </w:r>
    </w:p>
    <w:p w14:paraId="227D878B" w14:textId="77777777" w:rsidR="00A656B7" w:rsidRPr="00A656B7" w:rsidRDefault="00A656B7" w:rsidP="00A656B7">
      <w:pPr>
        <w:ind w:left="360"/>
        <w:rPr>
          <w:rFonts w:cs="Arial"/>
        </w:rPr>
      </w:pPr>
      <w:r w:rsidRPr="00A656B7">
        <w:rPr>
          <w:rFonts w:cs="Arial"/>
        </w:rPr>
        <w:t>Where listening to texts read aloud is not accessible for students, they should be read to using their preferred communication form(s).</w:t>
      </w:r>
    </w:p>
    <w:p w14:paraId="44C59FDC" w14:textId="77777777" w:rsidR="00A656B7" w:rsidRPr="00A656B7" w:rsidRDefault="00A656B7" w:rsidP="001871C7">
      <w:pPr>
        <w:pStyle w:val="ListParagraph"/>
      </w:pPr>
      <w:r w:rsidRPr="00A656B7">
        <w:rPr>
          <w:rFonts w:eastAsia="Lucida Grande"/>
          <w:b/>
          <w:bCs/>
        </w:rPr>
        <w:t>For wide and deep reading:</w:t>
      </w:r>
      <w:r w:rsidRPr="00A656B7">
        <w:rPr>
          <w:b/>
        </w:rPr>
        <w:t xml:space="preserve"> </w:t>
      </w:r>
      <w:r w:rsidRPr="00A656B7">
        <w:t xml:space="preserve">Students should </w:t>
      </w:r>
      <w:r w:rsidRPr="00A656B7">
        <w:rPr>
          <w:spacing w:val="1"/>
        </w:rPr>
        <w:t xml:space="preserve">independently </w:t>
      </w:r>
      <w:r w:rsidRPr="00A656B7">
        <w:t>read</w:t>
      </w:r>
      <w:r w:rsidRPr="00A656B7">
        <w:rPr>
          <w:spacing w:val="-1"/>
        </w:rPr>
        <w:t xml:space="preserve"> and respond to </w:t>
      </w:r>
      <w:r w:rsidRPr="00A656B7">
        <w:t>a wide</w:t>
      </w:r>
      <w:r w:rsidRPr="00A656B7">
        <w:rPr>
          <w:spacing w:val="-3"/>
        </w:rPr>
        <w:t xml:space="preserve"> </w:t>
      </w:r>
      <w:r w:rsidRPr="00A656B7">
        <w:t>range of</w:t>
      </w:r>
      <w:r w:rsidRPr="00A656B7">
        <w:rPr>
          <w:spacing w:val="-3"/>
        </w:rPr>
        <w:t xml:space="preserve"> </w:t>
      </w:r>
      <w:r w:rsidRPr="00A656B7">
        <w:t>texts of varied</w:t>
      </w:r>
      <w:r w:rsidRPr="00A656B7">
        <w:rPr>
          <w:spacing w:val="-1"/>
        </w:rPr>
        <w:t xml:space="preserve"> genres and </w:t>
      </w:r>
      <w:r w:rsidRPr="00A656B7">
        <w:t>topics, with increasing complexity. They should also read and respond to texts of personal interest. Students should read aloud and silently for meaning, to acquire new ideas and vocabulary for communication, and for enjoyment.</w:t>
      </w:r>
    </w:p>
    <w:p w14:paraId="2A6A63B1" w14:textId="77777777" w:rsidR="00C14C0F" w:rsidRDefault="00A656B7" w:rsidP="00A656B7">
      <w:pPr>
        <w:ind w:left="360"/>
        <w:rPr>
          <w:rFonts w:cs="Arial"/>
        </w:rPr>
        <w:sectPr w:rsidR="00C14C0F" w:rsidSect="00C14C0F">
          <w:headerReference w:type="default" r:id="rId11"/>
          <w:footerReference w:type="default" r:id="rId12"/>
          <w:headerReference w:type="first" r:id="rId13"/>
          <w:footerReference w:type="first" r:id="rId14"/>
          <w:pgSz w:w="11906" w:h="16838"/>
          <w:pgMar w:top="126" w:right="1440" w:bottom="1440" w:left="1440" w:header="907" w:footer="0" w:gutter="0"/>
          <w:cols w:space="720"/>
          <w:docGrid w:linePitch="272"/>
        </w:sectPr>
      </w:pPr>
      <w:r w:rsidRPr="00A656B7">
        <w:rPr>
          <w:rFonts w:cs="Arial"/>
        </w:rPr>
        <w:t>Students who are not reading independently and have not mastered the initial and extended phonic code may need access to age-appropriate decodable texts to continue learning and consolidating decoding skills.</w:t>
      </w:r>
    </w:p>
    <w:p w14:paraId="4E8CEC92" w14:textId="77777777" w:rsidR="00A656B7" w:rsidRPr="00A656B7" w:rsidRDefault="00A656B7" w:rsidP="00C14C0F">
      <w:pPr>
        <w:rPr>
          <w:rFonts w:cs="Arial"/>
        </w:rPr>
      </w:pPr>
      <w:r w:rsidRPr="00A656B7">
        <w:rPr>
          <w:rFonts w:cs="Arial"/>
        </w:rPr>
        <w:lastRenderedPageBreak/>
        <w:t xml:space="preserve">Where reading aloud is not accessible for students, they can share their reading using their preferred communication form(s) or engage in silent reading. </w:t>
      </w:r>
    </w:p>
    <w:p w14:paraId="0F5C856B" w14:textId="47431790" w:rsidR="00A656B7" w:rsidRPr="00C14C0F" w:rsidRDefault="00A656B7" w:rsidP="001871C7">
      <w:pPr>
        <w:pStyle w:val="ListParagraph"/>
      </w:pPr>
      <w:r w:rsidRPr="00C14C0F">
        <w:rPr>
          <w:rFonts w:eastAsia="Lucida Grande"/>
          <w:b/>
          <w:bCs/>
        </w:rPr>
        <w:t>For wide writing:</w:t>
      </w:r>
      <w:r w:rsidRPr="00C14C0F">
        <w:rPr>
          <w:b/>
        </w:rPr>
        <w:t xml:space="preserve"> </w:t>
      </w:r>
      <w:r w:rsidRPr="00A656B7">
        <w:t xml:space="preserve">Students need to </w:t>
      </w:r>
      <w:proofErr w:type="spellStart"/>
      <w:r w:rsidRPr="00A656B7">
        <w:t>practise</w:t>
      </w:r>
      <w:proofErr w:type="spellEnd"/>
      <w:r w:rsidRPr="00A656B7">
        <w:t xml:space="preserve"> and experiment with creating persuasive, informative and imaginative texts in different forms. These can be created in</w:t>
      </w:r>
      <w:r w:rsidRPr="00C14C0F">
        <w:rPr>
          <w:spacing w:val="1"/>
        </w:rPr>
        <w:t xml:space="preserve"> </w:t>
      </w:r>
      <w:r w:rsidRPr="00A656B7">
        <w:t>English</w:t>
      </w:r>
      <w:r w:rsidRPr="00C14C0F">
        <w:rPr>
          <w:spacing w:val="1"/>
        </w:rPr>
        <w:t xml:space="preserve"> </w:t>
      </w:r>
      <w:r w:rsidRPr="00A656B7">
        <w:t>and</w:t>
      </w:r>
      <w:r w:rsidRPr="00C14C0F">
        <w:rPr>
          <w:spacing w:val="-1"/>
        </w:rPr>
        <w:t xml:space="preserve"> in </w:t>
      </w:r>
      <w:r w:rsidRPr="00A656B7">
        <w:t>other</w:t>
      </w:r>
      <w:r w:rsidRPr="00C14C0F">
        <w:rPr>
          <w:spacing w:val="6"/>
        </w:rPr>
        <w:t xml:space="preserve"> </w:t>
      </w:r>
      <w:r w:rsidRPr="00A656B7">
        <w:t>learning</w:t>
      </w:r>
      <w:r w:rsidRPr="00C14C0F">
        <w:rPr>
          <w:spacing w:val="1"/>
        </w:rPr>
        <w:t xml:space="preserve"> </w:t>
      </w:r>
      <w:r w:rsidRPr="00A656B7">
        <w:t>areas, in both print and digital modes.</w:t>
      </w:r>
      <w:r w:rsidRPr="00C14C0F">
        <w:rPr>
          <w:spacing w:val="-1"/>
        </w:rPr>
        <w:t xml:space="preserve"> </w:t>
      </w:r>
      <w:r w:rsidRPr="00A656B7">
        <w:t xml:space="preserve">Students should </w:t>
      </w:r>
      <w:proofErr w:type="spellStart"/>
      <w:r w:rsidRPr="00A656B7">
        <w:t>practise</w:t>
      </w:r>
      <w:proofErr w:type="spellEnd"/>
      <w:r w:rsidRPr="00A656B7">
        <w:t xml:space="preserve"> their writing</w:t>
      </w:r>
      <w:r w:rsidRPr="00C14C0F">
        <w:rPr>
          <w:rFonts w:eastAsia="Times New Roman" w:cs="Times New Roman"/>
        </w:rPr>
        <w:t xml:space="preserve"> </w:t>
      </w:r>
      <w:r w:rsidRPr="00A656B7">
        <w:t xml:space="preserve">under a variety of conditions with varied parameters of length and time. Writing refers to the creation of texts rather than the skill of handwriting. Students should be encouraged to create texts using their preferred communication form(s), including through the use of assistive technology as required. </w:t>
      </w:r>
      <w:r w:rsidRPr="00C14C0F">
        <w:rPr>
          <w:rFonts w:eastAsia="Yu Mincho"/>
        </w:rPr>
        <w:t xml:space="preserve">Reading supports wide writing, giving students the knowledge to:  </w:t>
      </w:r>
    </w:p>
    <w:p w14:paraId="6B770E52" w14:textId="77777777" w:rsidR="00A656B7" w:rsidRPr="00A656B7" w:rsidRDefault="00A656B7" w:rsidP="00A656B7">
      <w:pPr>
        <w:widowControl/>
        <w:numPr>
          <w:ilvl w:val="0"/>
          <w:numId w:val="16"/>
        </w:numPr>
        <w:spacing w:after="200"/>
        <w:ind w:right="40"/>
        <w:contextualSpacing/>
        <w:rPr>
          <w:rFonts w:cs="Arial"/>
          <w:spacing w:val="0"/>
          <w:szCs w:val="20"/>
          <w:lang w:val="en-US"/>
        </w:rPr>
      </w:pPr>
      <w:r w:rsidRPr="00A656B7">
        <w:rPr>
          <w:rFonts w:cs="Arial"/>
          <w:spacing w:val="0"/>
          <w:szCs w:val="20"/>
          <w:lang w:val="en-US"/>
        </w:rPr>
        <w:t xml:space="preserve">select </w:t>
      </w:r>
      <w:r w:rsidRPr="00A656B7">
        <w:rPr>
          <w:rFonts w:eastAsia="Arial" w:cs="Arial"/>
          <w:spacing w:val="0"/>
          <w:szCs w:val="20"/>
          <w:lang w:val="en-US" w:eastAsia="en-AU"/>
        </w:rPr>
        <w:t>appropriate language suited to purpose</w:t>
      </w:r>
    </w:p>
    <w:p w14:paraId="516D3F52" w14:textId="77777777" w:rsidR="00A656B7" w:rsidRPr="00A656B7" w:rsidRDefault="00A656B7" w:rsidP="00A656B7">
      <w:pPr>
        <w:widowControl/>
        <w:numPr>
          <w:ilvl w:val="0"/>
          <w:numId w:val="16"/>
        </w:numPr>
        <w:spacing w:after="200"/>
        <w:ind w:right="40"/>
        <w:contextualSpacing/>
        <w:rPr>
          <w:rFonts w:cs="Arial"/>
          <w:spacing w:val="0"/>
          <w:szCs w:val="20"/>
          <w:lang w:val="en-US"/>
        </w:rPr>
      </w:pPr>
      <w:r w:rsidRPr="00A656B7">
        <w:rPr>
          <w:rFonts w:cs="Arial"/>
          <w:spacing w:val="0"/>
          <w:szCs w:val="20"/>
          <w:lang w:val="en-US"/>
        </w:rPr>
        <w:t>adapt</w:t>
      </w:r>
      <w:r w:rsidRPr="00A656B7">
        <w:rPr>
          <w:rFonts w:eastAsia="Arial" w:cs="Arial"/>
          <w:spacing w:val="0"/>
          <w:szCs w:val="20"/>
          <w:lang w:val="en-US" w:eastAsia="en-AU"/>
        </w:rPr>
        <w:t xml:space="preserve"> and experiment with language</w:t>
      </w:r>
    </w:p>
    <w:p w14:paraId="38B6B13C" w14:textId="31DC3F36" w:rsidR="00A656B7" w:rsidRPr="00A656B7" w:rsidRDefault="00A656B7" w:rsidP="00A656B7">
      <w:pPr>
        <w:widowControl/>
        <w:numPr>
          <w:ilvl w:val="0"/>
          <w:numId w:val="16"/>
        </w:numPr>
        <w:spacing w:after="200"/>
        <w:ind w:left="1077" w:right="40" w:hanging="357"/>
        <w:rPr>
          <w:rFonts w:cs="Arial"/>
          <w:spacing w:val="0"/>
          <w:szCs w:val="20"/>
          <w:lang w:val="en-US"/>
        </w:rPr>
      </w:pPr>
      <w:r w:rsidRPr="00A656B7">
        <w:rPr>
          <w:rFonts w:eastAsia="Arial" w:cs="Arial"/>
          <w:spacing w:val="0"/>
          <w:szCs w:val="20"/>
          <w:lang w:val="en-US" w:eastAsia="en-AU"/>
        </w:rPr>
        <w:t xml:space="preserve">use textual elements from different genres and modes. </w:t>
      </w:r>
      <w:bookmarkStart w:id="3" w:name="_Toc96931128"/>
      <w:bookmarkStart w:id="4" w:name="_Toc97039309"/>
    </w:p>
    <w:p w14:paraId="492BF8D8" w14:textId="5862A1E6" w:rsidR="00A656B7" w:rsidRPr="00A656B7" w:rsidRDefault="00A656B7" w:rsidP="007D0216">
      <w:pPr>
        <w:pStyle w:val="Heading2"/>
        <w:rPr>
          <w:highlight w:val="yellow"/>
          <w:lang w:val="en-US"/>
        </w:rPr>
      </w:pPr>
      <w:r w:rsidRPr="00A656B7">
        <w:rPr>
          <w:lang w:val="en-US"/>
        </w:rPr>
        <w:t>Text selection</w:t>
      </w:r>
      <w:bookmarkEnd w:id="3"/>
      <w:bookmarkEnd w:id="4"/>
    </w:p>
    <w:p w14:paraId="36F65D0C" w14:textId="7FA788E7" w:rsidR="00A656B7" w:rsidRPr="001871C7" w:rsidRDefault="00A656B7" w:rsidP="00A656B7">
      <w:r w:rsidRPr="00A656B7">
        <w:rPr>
          <w:rFonts w:cs="Arial"/>
        </w:rPr>
        <w:t xml:space="preserve">As teachers identify what their students need to learn at points in time, they select texts to facilitate that learning. </w:t>
      </w:r>
      <w:r w:rsidR="001871C7">
        <w:t xml:space="preserve">Text selections should respond to the individual needs of students. Texts should be selected that either support or extend students’ reading. </w:t>
      </w:r>
      <w:r w:rsidRPr="00A656B7">
        <w:rPr>
          <w:rFonts w:cs="Arial"/>
        </w:rPr>
        <w:t xml:space="preserve">Selecting high-quality texts enables students to </w:t>
      </w:r>
      <w:r w:rsidRPr="00A656B7">
        <w:rPr>
          <w:rFonts w:eastAsia="Yu Mincho" w:cs="Arial"/>
        </w:rPr>
        <w:t xml:space="preserve">study features within and between texts. It can also </w:t>
      </w:r>
      <w:r w:rsidRPr="00A656B7">
        <w:rPr>
          <w:rFonts w:cs="Arial"/>
        </w:rPr>
        <w:t xml:space="preserve">enhance their knowledge, understanding and experience of others and of how texts represent the world. High-quality texts can support students to apply their language learning to new contexts for both reading and writing. </w:t>
      </w:r>
    </w:p>
    <w:p w14:paraId="245C6263" w14:textId="77777777" w:rsidR="00A656B7" w:rsidRPr="00A656B7" w:rsidRDefault="00A656B7" w:rsidP="00A656B7">
      <w:pPr>
        <w:rPr>
          <w:rFonts w:cs="Arial"/>
        </w:rPr>
      </w:pPr>
      <w:r w:rsidRPr="00A656B7">
        <w:rPr>
          <w:rFonts w:cs="Arial"/>
        </w:rPr>
        <w:t>The selection of texts must include:</w:t>
      </w:r>
    </w:p>
    <w:p w14:paraId="07373F51" w14:textId="77777777" w:rsidR="00A656B7" w:rsidRPr="00A656B7" w:rsidRDefault="00A656B7" w:rsidP="00A656B7">
      <w:pPr>
        <w:widowControl/>
        <w:numPr>
          <w:ilvl w:val="0"/>
          <w:numId w:val="30"/>
        </w:numPr>
        <w:tabs>
          <w:tab w:val="clear" w:pos="720"/>
        </w:tabs>
        <w:spacing w:after="200"/>
        <w:ind w:left="426" w:right="40" w:hanging="426"/>
        <w:contextualSpacing/>
        <w:rPr>
          <w:rFonts w:eastAsia="Arial" w:cs="Arial"/>
          <w:spacing w:val="0"/>
          <w:szCs w:val="20"/>
          <w:lang w:val="en-US" w:eastAsia="en-AU"/>
        </w:rPr>
      </w:pPr>
      <w:r w:rsidRPr="00A656B7">
        <w:rPr>
          <w:rFonts w:eastAsia="Arial" w:cs="Arial"/>
          <w:spacing w:val="0"/>
          <w:szCs w:val="20"/>
          <w:lang w:val="en-US" w:eastAsia="en-AU"/>
        </w:rPr>
        <w:t>texts by Aboriginal and Torres Strait Islander Peoples</w:t>
      </w:r>
    </w:p>
    <w:p w14:paraId="6D84C79C" w14:textId="77777777" w:rsidR="00A656B7" w:rsidRPr="00A656B7" w:rsidRDefault="00A656B7" w:rsidP="00A656B7">
      <w:pPr>
        <w:widowControl/>
        <w:numPr>
          <w:ilvl w:val="0"/>
          <w:numId w:val="30"/>
        </w:numPr>
        <w:tabs>
          <w:tab w:val="clear" w:pos="720"/>
        </w:tabs>
        <w:spacing w:after="200"/>
        <w:ind w:left="426" w:right="40" w:hanging="426"/>
        <w:contextualSpacing/>
        <w:rPr>
          <w:rFonts w:eastAsia="Arial" w:cs="Arial"/>
          <w:spacing w:val="0"/>
          <w:szCs w:val="20"/>
          <w:lang w:val="en-US" w:eastAsia="en-AU"/>
        </w:rPr>
      </w:pPr>
      <w:r w:rsidRPr="00A656B7">
        <w:rPr>
          <w:rFonts w:eastAsia="Arial" w:cs="Arial"/>
          <w:spacing w:val="0"/>
          <w:szCs w:val="20"/>
          <w:lang w:val="en-US" w:eastAsia="en-AU"/>
        </w:rPr>
        <w:t>Australian literature</w:t>
      </w:r>
    </w:p>
    <w:p w14:paraId="25282964" w14:textId="57FD58E7" w:rsidR="00A656B7" w:rsidRDefault="00A656B7" w:rsidP="00A656B7">
      <w:pPr>
        <w:widowControl/>
        <w:numPr>
          <w:ilvl w:val="0"/>
          <w:numId w:val="30"/>
        </w:numPr>
        <w:spacing w:after="200"/>
        <w:ind w:left="426" w:right="40" w:hanging="426"/>
        <w:contextualSpacing/>
        <w:rPr>
          <w:rFonts w:eastAsia="Arial" w:cs="Arial"/>
          <w:spacing w:val="0"/>
          <w:szCs w:val="20"/>
          <w:lang w:val="en-US" w:eastAsia="en-AU"/>
        </w:rPr>
      </w:pPr>
      <w:r w:rsidRPr="00A656B7">
        <w:rPr>
          <w:rFonts w:eastAsia="Arial" w:cs="Arial"/>
          <w:spacing w:val="0"/>
          <w:szCs w:val="20"/>
          <w:lang w:val="en-US" w:eastAsia="en-AU"/>
        </w:rPr>
        <w:t>literature from other countries.</w:t>
      </w:r>
    </w:p>
    <w:p w14:paraId="2D4881F7" w14:textId="77777777" w:rsidR="00A656B7" w:rsidRPr="00A656B7" w:rsidRDefault="00A656B7" w:rsidP="00A656B7">
      <w:pPr>
        <w:widowControl/>
        <w:spacing w:after="200"/>
        <w:ind w:left="360" w:right="40"/>
        <w:contextualSpacing/>
        <w:rPr>
          <w:rFonts w:eastAsia="Arial" w:cs="Arial"/>
          <w:spacing w:val="0"/>
          <w:szCs w:val="20"/>
          <w:lang w:val="en-US" w:eastAsia="en-AU"/>
        </w:rPr>
      </w:pPr>
    </w:p>
    <w:p w14:paraId="5AF8C04F" w14:textId="53BA1799" w:rsidR="00A656B7" w:rsidRPr="00A656B7" w:rsidRDefault="00A656B7" w:rsidP="00A656B7">
      <w:pPr>
        <w:rPr>
          <w:rFonts w:cs="Arial"/>
        </w:rPr>
      </w:pPr>
      <w:r w:rsidRPr="00A656B7">
        <w:rPr>
          <w:rFonts w:cs="Arial"/>
        </w:rPr>
        <w:t xml:space="preserve">Across a year of learning, the selection of texts </w:t>
      </w:r>
      <w:r w:rsidRPr="00A656B7">
        <w:rPr>
          <w:rFonts w:cs="Arial"/>
          <w:b/>
          <w:bCs/>
        </w:rPr>
        <w:t xml:space="preserve">must </w:t>
      </w:r>
      <w:r w:rsidRPr="00A656B7">
        <w:rPr>
          <w:rFonts w:cs="Arial"/>
        </w:rPr>
        <w:t xml:space="preserve">give students opportunities to engage with a variety of literature that includes strong examples of: </w:t>
      </w:r>
    </w:p>
    <w:p w14:paraId="13F68A18" w14:textId="77777777" w:rsidR="00A656B7" w:rsidRPr="00A656B7" w:rsidRDefault="00A656B7" w:rsidP="00A656B7">
      <w:pPr>
        <w:widowControl/>
        <w:numPr>
          <w:ilvl w:val="0"/>
          <w:numId w:val="31"/>
        </w:numPr>
        <w:tabs>
          <w:tab w:val="clear" w:pos="720"/>
        </w:tabs>
        <w:spacing w:after="200"/>
        <w:ind w:left="426" w:right="40" w:hanging="426"/>
        <w:contextualSpacing/>
        <w:rPr>
          <w:rFonts w:eastAsia="Arial" w:cs="Arial"/>
          <w:spacing w:val="0"/>
          <w:szCs w:val="20"/>
          <w:lang w:val="en-US" w:eastAsia="en-AU"/>
        </w:rPr>
      </w:pPr>
      <w:r w:rsidRPr="00A656B7">
        <w:rPr>
          <w:rFonts w:eastAsia="Arial" w:cs="Arial"/>
          <w:spacing w:val="0"/>
          <w:szCs w:val="20"/>
          <w:lang w:val="en-US" w:eastAsia="en-AU"/>
        </w:rPr>
        <w:t>narrative</w:t>
      </w:r>
    </w:p>
    <w:p w14:paraId="741C63B4" w14:textId="77777777" w:rsidR="00A656B7" w:rsidRPr="00A656B7" w:rsidRDefault="00A656B7" w:rsidP="00A656B7">
      <w:pPr>
        <w:widowControl/>
        <w:numPr>
          <w:ilvl w:val="0"/>
          <w:numId w:val="31"/>
        </w:numPr>
        <w:tabs>
          <w:tab w:val="clear" w:pos="720"/>
        </w:tabs>
        <w:spacing w:after="200"/>
        <w:ind w:left="426" w:right="40" w:hanging="426"/>
        <w:contextualSpacing/>
        <w:rPr>
          <w:rFonts w:eastAsia="Arial" w:cs="Arial"/>
          <w:spacing w:val="0"/>
          <w:szCs w:val="20"/>
          <w:lang w:val="en-US" w:eastAsia="en-AU"/>
        </w:rPr>
      </w:pPr>
      <w:proofErr w:type="spellStart"/>
      <w:r w:rsidRPr="00A656B7">
        <w:rPr>
          <w:rFonts w:eastAsia="Arial" w:cs="Arial"/>
          <w:spacing w:val="0"/>
          <w:szCs w:val="20"/>
          <w:lang w:val="en-US" w:eastAsia="en-AU"/>
        </w:rPr>
        <w:t>characterisation</w:t>
      </w:r>
      <w:proofErr w:type="spellEnd"/>
      <w:r w:rsidRPr="00A656B7">
        <w:rPr>
          <w:rFonts w:eastAsia="Arial" w:cs="Arial"/>
          <w:spacing w:val="0"/>
          <w:szCs w:val="20"/>
          <w:lang w:val="en-US" w:eastAsia="en-AU"/>
        </w:rPr>
        <w:t>, including examples of stereotypical and archetypal characters</w:t>
      </w:r>
    </w:p>
    <w:p w14:paraId="0029D7F2" w14:textId="77777777" w:rsidR="00A656B7" w:rsidRPr="00A656B7" w:rsidRDefault="00A656B7" w:rsidP="00A656B7">
      <w:pPr>
        <w:widowControl/>
        <w:numPr>
          <w:ilvl w:val="0"/>
          <w:numId w:val="31"/>
        </w:numPr>
        <w:tabs>
          <w:tab w:val="clear" w:pos="720"/>
        </w:tabs>
        <w:spacing w:after="200"/>
        <w:ind w:left="426" w:right="40" w:hanging="426"/>
        <w:contextualSpacing/>
        <w:rPr>
          <w:rFonts w:eastAsia="Arial" w:cs="Arial"/>
          <w:spacing w:val="0"/>
          <w:szCs w:val="20"/>
          <w:lang w:val="en-US" w:eastAsia="en-AU"/>
        </w:rPr>
      </w:pPr>
      <w:r w:rsidRPr="00A656B7">
        <w:rPr>
          <w:rFonts w:eastAsia="Arial" w:cs="Arial"/>
          <w:spacing w:val="0"/>
          <w:szCs w:val="20"/>
          <w:lang w:val="en-US" w:eastAsia="en-AU"/>
        </w:rPr>
        <w:t>imagery, symbol and connotation</w:t>
      </w:r>
    </w:p>
    <w:p w14:paraId="604E1396" w14:textId="77777777" w:rsidR="00A656B7" w:rsidRPr="00A656B7" w:rsidRDefault="00A656B7" w:rsidP="00A656B7">
      <w:pPr>
        <w:widowControl/>
        <w:numPr>
          <w:ilvl w:val="0"/>
          <w:numId w:val="31"/>
        </w:numPr>
        <w:tabs>
          <w:tab w:val="clear" w:pos="720"/>
        </w:tabs>
        <w:spacing w:after="200"/>
        <w:ind w:left="426" w:right="40" w:hanging="426"/>
        <w:contextualSpacing/>
        <w:rPr>
          <w:rFonts w:eastAsia="Arial" w:cs="Arial"/>
          <w:spacing w:val="0"/>
          <w:szCs w:val="20"/>
          <w:lang w:val="en-US" w:eastAsia="en-AU"/>
        </w:rPr>
      </w:pPr>
      <w:r w:rsidRPr="00A656B7">
        <w:rPr>
          <w:rFonts w:eastAsia="Arial" w:cs="Arial"/>
          <w:spacing w:val="0"/>
          <w:szCs w:val="20"/>
          <w:lang w:val="en-US" w:eastAsia="en-AU"/>
        </w:rPr>
        <w:t>genre</w:t>
      </w:r>
    </w:p>
    <w:p w14:paraId="2E5255EF" w14:textId="77777777" w:rsidR="00A656B7" w:rsidRPr="00A656B7" w:rsidRDefault="00A656B7" w:rsidP="00A656B7">
      <w:pPr>
        <w:widowControl/>
        <w:numPr>
          <w:ilvl w:val="0"/>
          <w:numId w:val="31"/>
        </w:numPr>
        <w:tabs>
          <w:tab w:val="clear" w:pos="720"/>
        </w:tabs>
        <w:spacing w:after="200"/>
        <w:ind w:left="426" w:right="40" w:hanging="426"/>
        <w:contextualSpacing/>
        <w:rPr>
          <w:rFonts w:eastAsia="Arial" w:cs="Arial"/>
          <w:spacing w:val="0"/>
          <w:szCs w:val="20"/>
          <w:lang w:val="en-US" w:eastAsia="en-AU"/>
        </w:rPr>
      </w:pPr>
      <w:r w:rsidRPr="00A656B7">
        <w:rPr>
          <w:rFonts w:eastAsia="Arial" w:cs="Arial"/>
          <w:spacing w:val="0"/>
          <w:szCs w:val="20"/>
          <w:lang w:val="en-US" w:eastAsia="en-AU"/>
        </w:rPr>
        <w:t>theme</w:t>
      </w:r>
    </w:p>
    <w:p w14:paraId="27B77E07" w14:textId="77777777" w:rsidR="00A656B7" w:rsidRPr="00A656B7" w:rsidRDefault="00A656B7" w:rsidP="00A656B7">
      <w:pPr>
        <w:widowControl/>
        <w:numPr>
          <w:ilvl w:val="0"/>
          <w:numId w:val="31"/>
        </w:numPr>
        <w:tabs>
          <w:tab w:val="clear" w:pos="720"/>
        </w:tabs>
        <w:spacing w:after="200"/>
        <w:ind w:left="426" w:right="40" w:hanging="426"/>
        <w:contextualSpacing/>
        <w:rPr>
          <w:rFonts w:eastAsia="Arial" w:cs="Arial"/>
          <w:spacing w:val="0"/>
          <w:szCs w:val="20"/>
          <w:lang w:val="en-US" w:eastAsia="en-AU"/>
        </w:rPr>
      </w:pPr>
      <w:r w:rsidRPr="00A656B7">
        <w:rPr>
          <w:rFonts w:eastAsia="Arial" w:cs="Arial"/>
          <w:spacing w:val="0"/>
          <w:szCs w:val="20"/>
          <w:lang w:val="en-US" w:eastAsia="en-AU"/>
        </w:rPr>
        <w:t>context and perspective</w:t>
      </w:r>
    </w:p>
    <w:p w14:paraId="456AA1F8" w14:textId="23E53202" w:rsidR="00A656B7" w:rsidRDefault="00A656B7" w:rsidP="00A656B7">
      <w:pPr>
        <w:widowControl/>
        <w:numPr>
          <w:ilvl w:val="0"/>
          <w:numId w:val="31"/>
        </w:numPr>
        <w:spacing w:after="200"/>
        <w:ind w:left="426" w:right="40" w:hanging="426"/>
        <w:contextualSpacing/>
        <w:rPr>
          <w:rFonts w:eastAsia="Arial" w:cs="Arial"/>
          <w:spacing w:val="0"/>
          <w:szCs w:val="20"/>
          <w:lang w:val="en-US" w:eastAsia="en-AU"/>
        </w:rPr>
      </w:pPr>
      <w:r w:rsidRPr="00A656B7">
        <w:rPr>
          <w:rFonts w:eastAsia="Arial" w:cs="Arial"/>
          <w:spacing w:val="0"/>
          <w:szCs w:val="20"/>
          <w:lang w:val="en-US" w:eastAsia="en-AU"/>
        </w:rPr>
        <w:t>argument and authority.</w:t>
      </w:r>
    </w:p>
    <w:p w14:paraId="2ABC2FD3" w14:textId="77777777" w:rsidR="00A656B7" w:rsidRPr="00A656B7" w:rsidRDefault="00A656B7" w:rsidP="00A656B7">
      <w:pPr>
        <w:widowControl/>
        <w:spacing w:after="200"/>
        <w:ind w:left="360" w:right="40"/>
        <w:contextualSpacing/>
        <w:rPr>
          <w:rFonts w:eastAsia="Arial" w:cs="Arial"/>
          <w:spacing w:val="0"/>
          <w:szCs w:val="20"/>
          <w:lang w:val="en-US" w:eastAsia="en-AU"/>
        </w:rPr>
      </w:pPr>
    </w:p>
    <w:p w14:paraId="26D46F40" w14:textId="6F7F151B" w:rsidR="00A656B7" w:rsidRPr="00A656B7" w:rsidRDefault="00A656B7" w:rsidP="00A656B7">
      <w:pPr>
        <w:rPr>
          <w:rFonts w:cs="Arial"/>
        </w:rPr>
      </w:pPr>
      <w:r w:rsidRPr="00A656B7">
        <w:rPr>
          <w:rFonts w:cs="Arial"/>
        </w:rPr>
        <w:t>Literature must include:</w:t>
      </w:r>
    </w:p>
    <w:p w14:paraId="3EBCC104" w14:textId="77777777" w:rsidR="00A656B7" w:rsidRPr="00A656B7" w:rsidRDefault="00A656B7" w:rsidP="001871C7">
      <w:pPr>
        <w:pStyle w:val="ListParagraph"/>
      </w:pPr>
      <w:r w:rsidRPr="00A656B7">
        <w:t>novels</w:t>
      </w:r>
      <w:r w:rsidRPr="00A656B7">
        <w:rPr>
          <w:sz w:val="16"/>
          <w:szCs w:val="16"/>
          <w:vertAlign w:val="superscript"/>
        </w:rPr>
        <w:footnoteReference w:id="2"/>
      </w:r>
    </w:p>
    <w:p w14:paraId="6A459D54" w14:textId="77777777" w:rsidR="00A656B7" w:rsidRPr="00A656B7" w:rsidRDefault="00A656B7" w:rsidP="001871C7">
      <w:pPr>
        <w:pStyle w:val="ListParagraph"/>
      </w:pPr>
      <w:r w:rsidRPr="00A656B7">
        <w:t>plays</w:t>
      </w:r>
    </w:p>
    <w:p w14:paraId="0BB1886B" w14:textId="77777777" w:rsidR="00A656B7" w:rsidRPr="00A656B7" w:rsidRDefault="00A656B7" w:rsidP="001871C7">
      <w:pPr>
        <w:pStyle w:val="ListParagraph"/>
      </w:pPr>
      <w:r w:rsidRPr="00A656B7">
        <w:t>poetry</w:t>
      </w:r>
    </w:p>
    <w:p w14:paraId="34CB2FBD" w14:textId="77777777" w:rsidR="00A656B7" w:rsidRPr="00A656B7" w:rsidRDefault="00A656B7" w:rsidP="001871C7">
      <w:pPr>
        <w:pStyle w:val="ListParagraph"/>
      </w:pPr>
      <w:r w:rsidRPr="00A656B7">
        <w:lastRenderedPageBreak/>
        <w:t>classic and contemporary literature that represents diverse experiences</w:t>
      </w:r>
      <w:r w:rsidRPr="00A656B7">
        <w:rPr>
          <w:vertAlign w:val="superscript"/>
        </w:rPr>
        <w:footnoteReference w:id="3"/>
      </w:r>
      <w:r w:rsidRPr="00A656B7">
        <w:t xml:space="preserve"> </w:t>
      </w:r>
    </w:p>
    <w:p w14:paraId="71F32858" w14:textId="77777777" w:rsidR="00A656B7" w:rsidRPr="00A656B7" w:rsidRDefault="00A656B7" w:rsidP="001871C7">
      <w:pPr>
        <w:pStyle w:val="ListParagraph"/>
      </w:pPr>
      <w:r w:rsidRPr="00A656B7">
        <w:t>myths, legends, fables and fairytales</w:t>
      </w:r>
    </w:p>
    <w:p w14:paraId="185FAB23" w14:textId="77777777" w:rsidR="00A656B7" w:rsidRPr="00A656B7" w:rsidRDefault="00A656B7" w:rsidP="001871C7">
      <w:pPr>
        <w:pStyle w:val="ListParagraph"/>
      </w:pPr>
      <w:r w:rsidRPr="00A656B7">
        <w:t>texts that provide information in different forms</w:t>
      </w:r>
      <w:r w:rsidRPr="00A656B7">
        <w:rPr>
          <w:sz w:val="16"/>
          <w:szCs w:val="16"/>
          <w:vertAlign w:val="superscript"/>
        </w:rPr>
        <w:footnoteReference w:id="4"/>
      </w:r>
      <w:r w:rsidRPr="00A656B7">
        <w:rPr>
          <w:sz w:val="16"/>
          <w:szCs w:val="16"/>
          <w:vertAlign w:val="superscript"/>
        </w:rPr>
        <w:t xml:space="preserve"> </w:t>
      </w:r>
    </w:p>
    <w:p w14:paraId="2935183C" w14:textId="77777777" w:rsidR="00A656B7" w:rsidRPr="00A656B7" w:rsidRDefault="00A656B7" w:rsidP="001871C7">
      <w:pPr>
        <w:pStyle w:val="ListParagraph"/>
      </w:pPr>
      <w:r w:rsidRPr="00A656B7">
        <w:t>texts that include persuasive arguments presented in different forms</w:t>
      </w:r>
    </w:p>
    <w:p w14:paraId="74EF8A50" w14:textId="77777777" w:rsidR="00A656B7" w:rsidRPr="00A656B7" w:rsidRDefault="00A656B7" w:rsidP="001871C7">
      <w:pPr>
        <w:pStyle w:val="ListParagraph"/>
      </w:pPr>
      <w:r w:rsidRPr="00A656B7">
        <w:t>hybrid texts</w:t>
      </w:r>
      <w:r w:rsidRPr="00A656B7">
        <w:rPr>
          <w:sz w:val="16"/>
          <w:szCs w:val="16"/>
          <w:vertAlign w:val="superscript"/>
        </w:rPr>
        <w:footnoteReference w:id="5"/>
      </w:r>
    </w:p>
    <w:p w14:paraId="0FC02CCF" w14:textId="237E1DBE" w:rsidR="00A656B7" w:rsidRPr="00A656B7" w:rsidRDefault="00A656B7" w:rsidP="001871C7">
      <w:pPr>
        <w:pStyle w:val="ListParagraph"/>
      </w:pPr>
      <w:r w:rsidRPr="00A656B7">
        <w:t>texts chosen by students for personal interest and enjoyment.</w:t>
      </w:r>
    </w:p>
    <w:p w14:paraId="470D4CB1" w14:textId="33E5727E" w:rsidR="00A656B7" w:rsidRPr="00A656B7" w:rsidRDefault="00A656B7" w:rsidP="007D0216">
      <w:pPr>
        <w:pStyle w:val="Heading2"/>
      </w:pPr>
      <w:r w:rsidRPr="00A656B7">
        <w:t>Text complexity</w:t>
      </w:r>
    </w:p>
    <w:p w14:paraId="64440342" w14:textId="77777777" w:rsidR="00A656B7" w:rsidRPr="00A656B7" w:rsidRDefault="00A656B7" w:rsidP="00A656B7">
      <w:pPr>
        <w:rPr>
          <w:rFonts w:cs="Arial"/>
        </w:rPr>
      </w:pPr>
      <w:r w:rsidRPr="00A656B7">
        <w:rPr>
          <w:rFonts w:cs="Arial"/>
        </w:rPr>
        <w:t>Text complexity may vary in:</w:t>
      </w:r>
    </w:p>
    <w:p w14:paraId="203DD677" w14:textId="77777777" w:rsidR="00A656B7" w:rsidRPr="00A656B7" w:rsidRDefault="00A656B7" w:rsidP="001871C7">
      <w:pPr>
        <w:pStyle w:val="ListParagraph"/>
      </w:pPr>
      <w:r w:rsidRPr="00A656B7">
        <w:t>ideas or knowledge</w:t>
      </w:r>
    </w:p>
    <w:p w14:paraId="7F5964C0" w14:textId="77777777" w:rsidR="00A656B7" w:rsidRPr="00A656B7" w:rsidRDefault="00A656B7" w:rsidP="001871C7">
      <w:pPr>
        <w:pStyle w:val="ListParagraph"/>
      </w:pPr>
      <w:r w:rsidRPr="00A656B7">
        <w:t>structure</w:t>
      </w:r>
    </w:p>
    <w:p w14:paraId="237B0B91" w14:textId="77777777" w:rsidR="00A656B7" w:rsidRPr="00A656B7" w:rsidRDefault="00A656B7" w:rsidP="001871C7">
      <w:pPr>
        <w:pStyle w:val="ListParagraph"/>
      </w:pPr>
      <w:r w:rsidRPr="00A656B7">
        <w:t xml:space="preserve">vocabulary </w:t>
      </w:r>
    </w:p>
    <w:p w14:paraId="42779038" w14:textId="77777777" w:rsidR="00A656B7" w:rsidRPr="00A656B7" w:rsidRDefault="00A656B7" w:rsidP="001871C7">
      <w:pPr>
        <w:pStyle w:val="ListParagraph"/>
      </w:pPr>
      <w:r w:rsidRPr="00A656B7">
        <w:t>sentence complexity</w:t>
      </w:r>
    </w:p>
    <w:p w14:paraId="7FE48650" w14:textId="77777777" w:rsidR="00A656B7" w:rsidRPr="00A656B7" w:rsidRDefault="00A656B7" w:rsidP="001871C7">
      <w:pPr>
        <w:pStyle w:val="ListParagraph"/>
      </w:pPr>
      <w:r w:rsidRPr="00A656B7">
        <w:t>levels of meaning or subtlety</w:t>
      </w:r>
    </w:p>
    <w:p w14:paraId="7D01A052" w14:textId="51C9B412" w:rsidR="00A656B7" w:rsidRPr="007F76BD" w:rsidRDefault="00A656B7" w:rsidP="001871C7">
      <w:pPr>
        <w:pStyle w:val="ListParagraph"/>
      </w:pPr>
      <w:r w:rsidRPr="00A656B7">
        <w:t>modal elements.</w:t>
      </w:r>
    </w:p>
    <w:p w14:paraId="42707455" w14:textId="77777777" w:rsidR="00A656B7" w:rsidRPr="00A656B7" w:rsidRDefault="00A656B7" w:rsidP="00A656B7">
      <w:pPr>
        <w:spacing w:before="240"/>
        <w:rPr>
          <w:rFonts w:cs="Arial"/>
        </w:rPr>
      </w:pPr>
      <w:r w:rsidRPr="00A656B7">
        <w:rPr>
          <w:rFonts w:cs="Arial"/>
        </w:rPr>
        <w:t>Most texts combine aspects of simple and complex features. As learning progresses, students can sustain reading of more complex texts for longer periods of time.</w:t>
      </w:r>
    </w:p>
    <w:p w14:paraId="5D349C6F" w14:textId="77777777" w:rsidR="00A656B7" w:rsidRPr="009C56F5" w:rsidRDefault="00A656B7" w:rsidP="00A656B7">
      <w:r w:rsidRPr="001E28E7">
        <w:t xml:space="preserve">Teachers should preview all texts that </w:t>
      </w:r>
      <w:proofErr w:type="gramStart"/>
      <w:r w:rsidRPr="001E28E7">
        <w:t>students</w:t>
      </w:r>
      <w:proofErr w:type="gramEnd"/>
      <w:r w:rsidRPr="001E28E7">
        <w:t xml:space="preserve"> study in class. This allows teachers to identify potential areas for targeted teaching.</w:t>
      </w:r>
    </w:p>
    <w:p w14:paraId="3B313F15" w14:textId="77777777" w:rsidR="000D0374" w:rsidRPr="00E572BC" w:rsidRDefault="000D0374" w:rsidP="007D0216">
      <w:pPr>
        <w:pStyle w:val="Heading2"/>
      </w:pPr>
      <w:r w:rsidRPr="00E572BC">
        <w:t>Diversity of learners</w:t>
      </w:r>
    </w:p>
    <w:p w14:paraId="36721D90" w14:textId="22AC711B" w:rsidR="00984AC8" w:rsidRDefault="00984AC8" w:rsidP="00984AC8">
      <w:bookmarkStart w:id="5" w:name="_Hlk120865725"/>
      <w:r w:rsidRPr="001E28E7">
        <w:t>Students learning English as an additional language or dialect (EAL/D) should be provided with opportunities to share their experiences of reading or viewing texts in their home language</w:t>
      </w:r>
      <w:r>
        <w:t>s or dialects.</w:t>
      </w:r>
      <w:r w:rsidRPr="001E28E7">
        <w:t xml:space="preserve"> </w:t>
      </w:r>
      <w:r>
        <w:t xml:space="preserve">This can assist them to </w:t>
      </w:r>
      <w:r w:rsidRPr="001E28E7">
        <w:t>make meaningful connections between their home language</w:t>
      </w:r>
      <w:r>
        <w:t>s or dialects</w:t>
      </w:r>
      <w:r w:rsidRPr="001E28E7">
        <w:t xml:space="preserve"> and Standard Australian English.</w:t>
      </w:r>
      <w:r>
        <w:t xml:space="preserve"> </w:t>
      </w:r>
      <w:r w:rsidRPr="001E28E7">
        <w:t>For students for whom Auslan is their first language, this should include a variety of signed texts, which may be live or recorded. Students whose first language or home language is Aboriginal English may be considered EAL/D learners.</w:t>
      </w:r>
    </w:p>
    <w:p w14:paraId="52E4DEB9" w14:textId="77777777" w:rsidR="00984AC8" w:rsidRPr="001E28E7" w:rsidRDefault="00984AC8" w:rsidP="00984AC8">
      <w:r>
        <w:t>These students bring a richness of linguistic capital and experiences which should be valued so that all students can be active agents in their engagement with texts.</w:t>
      </w:r>
    </w:p>
    <w:bookmarkEnd w:id="5"/>
    <w:p w14:paraId="31414F00" w14:textId="77777777" w:rsidR="00984AC8" w:rsidRPr="001E28E7" w:rsidRDefault="00984AC8" w:rsidP="00984AC8">
      <w:r w:rsidRPr="001E28E7">
        <w:t>It is important to provide the opportunity for students to respond to and create texts using their</w:t>
      </w:r>
      <w:r w:rsidRPr="001E28E7">
        <w:rPr>
          <w:spacing w:val="1"/>
        </w:rPr>
        <w:t xml:space="preserve"> </w:t>
      </w:r>
      <w:r w:rsidRPr="001E28E7">
        <w:t>preferred</w:t>
      </w:r>
      <w:r w:rsidRPr="001E28E7">
        <w:rPr>
          <w:spacing w:val="-4"/>
        </w:rPr>
        <w:t xml:space="preserve"> </w:t>
      </w:r>
      <w:r w:rsidRPr="001E28E7">
        <w:t>communication</w:t>
      </w:r>
      <w:r w:rsidRPr="001E28E7">
        <w:rPr>
          <w:spacing w:val="-3"/>
        </w:rPr>
        <w:t xml:space="preserve"> </w:t>
      </w:r>
      <w:r w:rsidRPr="001E28E7">
        <w:t>techniques and</w:t>
      </w:r>
      <w:r w:rsidRPr="001E28E7">
        <w:rPr>
          <w:spacing w:val="-4"/>
        </w:rPr>
        <w:t xml:space="preserve"> </w:t>
      </w:r>
      <w:r w:rsidRPr="001E28E7">
        <w:t>systems. This may</w:t>
      </w:r>
      <w:r w:rsidRPr="001E28E7">
        <w:rPr>
          <w:spacing w:val="-3"/>
        </w:rPr>
        <w:t xml:space="preserve"> </w:t>
      </w:r>
      <w:r w:rsidRPr="001E28E7">
        <w:t>include</w:t>
      </w:r>
      <w:r w:rsidRPr="001E28E7">
        <w:rPr>
          <w:spacing w:val="-3"/>
        </w:rPr>
        <w:t xml:space="preserve"> assistive technology</w:t>
      </w:r>
      <w:r>
        <w:rPr>
          <w:spacing w:val="-3"/>
        </w:rPr>
        <w:t xml:space="preserve"> (AT)</w:t>
      </w:r>
      <w:r w:rsidRPr="001E28E7">
        <w:rPr>
          <w:spacing w:val="-3"/>
        </w:rPr>
        <w:t xml:space="preserve"> and </w:t>
      </w:r>
      <w:r w:rsidRPr="001E28E7">
        <w:t>augmentative</w:t>
      </w:r>
      <w:r w:rsidRPr="001E28E7">
        <w:rPr>
          <w:spacing w:val="-3"/>
        </w:rPr>
        <w:t xml:space="preserve"> </w:t>
      </w:r>
      <w:r w:rsidRPr="001E28E7">
        <w:t>and</w:t>
      </w:r>
      <w:r w:rsidRPr="001E28E7">
        <w:rPr>
          <w:spacing w:val="-4"/>
        </w:rPr>
        <w:t xml:space="preserve"> alternative communication </w:t>
      </w:r>
      <w:r w:rsidRPr="001E28E7">
        <w:t>(AA</w:t>
      </w:r>
      <w:r w:rsidRPr="001E28E7" w:rsidDel="008B7E5A">
        <w:t>C</w:t>
      </w:r>
      <w:r w:rsidRPr="001E28E7">
        <w:t>) systems such</w:t>
      </w:r>
      <w:r w:rsidRPr="001E28E7">
        <w:rPr>
          <w:spacing w:val="-1"/>
        </w:rPr>
        <w:t xml:space="preserve"> </w:t>
      </w:r>
      <w:r w:rsidRPr="001E28E7">
        <w:t>as:</w:t>
      </w:r>
    </w:p>
    <w:p w14:paraId="5AE5AFC0" w14:textId="77777777" w:rsidR="007F46D4" w:rsidRPr="001E28E7" w:rsidRDefault="007F46D4" w:rsidP="001871C7">
      <w:pPr>
        <w:pStyle w:val="ListParagraph"/>
        <w:rPr>
          <w:rFonts w:eastAsia="Lucida Grande"/>
          <w:color w:val="000000" w:themeColor="text1"/>
        </w:rPr>
      </w:pPr>
      <w:r w:rsidRPr="001E28E7">
        <w:t>gesture</w:t>
      </w:r>
    </w:p>
    <w:p w14:paraId="38944001" w14:textId="77777777" w:rsidR="007F46D4" w:rsidRPr="001E28E7" w:rsidRDefault="007F46D4" w:rsidP="001871C7">
      <w:pPr>
        <w:pStyle w:val="ListParagraph"/>
        <w:rPr>
          <w:rFonts w:eastAsia="Lucida Grande"/>
          <w:color w:val="000000" w:themeColor="text1"/>
        </w:rPr>
      </w:pPr>
      <w:r w:rsidRPr="001E28E7">
        <w:t>signing</w:t>
      </w:r>
      <w:r w:rsidRPr="001E28E7">
        <w:rPr>
          <w:rFonts w:eastAsia="Lucida Grande"/>
          <w:color w:val="000000" w:themeColor="text1"/>
          <w:sz w:val="16"/>
          <w:szCs w:val="16"/>
          <w:vertAlign w:val="superscript"/>
        </w:rPr>
        <w:footnoteReference w:id="6"/>
      </w:r>
    </w:p>
    <w:p w14:paraId="2A682561" w14:textId="77777777" w:rsidR="007F46D4" w:rsidRPr="001E28E7" w:rsidRDefault="007F46D4" w:rsidP="001871C7">
      <w:pPr>
        <w:pStyle w:val="ListParagraph"/>
        <w:rPr>
          <w:rFonts w:eastAsia="Lucida Grande"/>
          <w:color w:val="000000" w:themeColor="text1"/>
        </w:rPr>
      </w:pPr>
      <w:r w:rsidRPr="001E28E7">
        <w:t>real objects</w:t>
      </w:r>
    </w:p>
    <w:p w14:paraId="786ECADC" w14:textId="77777777" w:rsidR="007F46D4" w:rsidRPr="001E28E7" w:rsidRDefault="007F46D4" w:rsidP="001871C7">
      <w:pPr>
        <w:pStyle w:val="ListParagraph"/>
        <w:rPr>
          <w:rFonts w:eastAsia="Lucida Grande"/>
          <w:color w:val="000000" w:themeColor="text1"/>
        </w:rPr>
      </w:pPr>
      <w:r w:rsidRPr="001E28E7">
        <w:t>photographs</w:t>
      </w:r>
    </w:p>
    <w:p w14:paraId="4D6944D8" w14:textId="77777777" w:rsidR="007F46D4" w:rsidRPr="001E28E7" w:rsidRDefault="007F46D4" w:rsidP="001871C7">
      <w:pPr>
        <w:pStyle w:val="ListParagraph"/>
        <w:rPr>
          <w:rFonts w:eastAsia="Lucida Grande"/>
          <w:color w:val="000000" w:themeColor="text1"/>
        </w:rPr>
      </w:pPr>
      <w:r w:rsidRPr="001E28E7">
        <w:lastRenderedPageBreak/>
        <w:t>pictographs</w:t>
      </w:r>
    </w:p>
    <w:p w14:paraId="5A82F419" w14:textId="77777777" w:rsidR="007F46D4" w:rsidRPr="001E28E7" w:rsidRDefault="007F46D4" w:rsidP="001871C7">
      <w:pPr>
        <w:pStyle w:val="ListParagraph"/>
        <w:rPr>
          <w:rFonts w:eastAsia="Lucida Grande"/>
          <w:color w:val="000000" w:themeColor="text1"/>
        </w:rPr>
      </w:pPr>
      <w:r w:rsidRPr="001E28E7">
        <w:t xml:space="preserve">pictograms </w:t>
      </w:r>
    </w:p>
    <w:p w14:paraId="6CDB56EB" w14:textId="77777777" w:rsidR="007F46D4" w:rsidRPr="001E28E7" w:rsidRDefault="007F46D4" w:rsidP="001871C7">
      <w:pPr>
        <w:pStyle w:val="ListParagraph"/>
      </w:pPr>
      <w:r w:rsidRPr="001E28E7">
        <w:t>texts with enlarged print</w:t>
      </w:r>
    </w:p>
    <w:p w14:paraId="35A26E88" w14:textId="77777777" w:rsidR="007F46D4" w:rsidRPr="001E28E7" w:rsidRDefault="007F46D4" w:rsidP="001871C7">
      <w:pPr>
        <w:pStyle w:val="ListParagraph"/>
      </w:pPr>
      <w:r w:rsidRPr="001E28E7">
        <w:t>audio books</w:t>
      </w:r>
    </w:p>
    <w:p w14:paraId="3377264F" w14:textId="77777777" w:rsidR="007F46D4" w:rsidRPr="001E28E7" w:rsidRDefault="007F46D4" w:rsidP="001871C7">
      <w:pPr>
        <w:pStyle w:val="ListParagraph"/>
      </w:pPr>
      <w:r w:rsidRPr="001E28E7">
        <w:t>braille</w:t>
      </w:r>
    </w:p>
    <w:p w14:paraId="7D056270" w14:textId="77777777" w:rsidR="007F46D4" w:rsidRPr="001E28E7" w:rsidRDefault="007F46D4" w:rsidP="001871C7">
      <w:pPr>
        <w:pStyle w:val="ListParagraph"/>
        <w:rPr>
          <w:rFonts w:eastAsia="Lucida Grande"/>
          <w:color w:val="000000" w:themeColor="text1"/>
        </w:rPr>
      </w:pPr>
      <w:r w:rsidRPr="001E28E7">
        <w:t>speech-to-text and text-to-speech applications</w:t>
      </w:r>
    </w:p>
    <w:p w14:paraId="1D8884E0" w14:textId="014CF0B2" w:rsidR="00F70CCF" w:rsidRPr="00105E49" w:rsidRDefault="007F46D4" w:rsidP="001871C7">
      <w:pPr>
        <w:pStyle w:val="ListParagraph"/>
      </w:pPr>
      <w:r w:rsidRPr="001E28E7">
        <w:t>digital technology.</w:t>
      </w:r>
      <w:r w:rsidR="00F70CCF" w:rsidRPr="00105E49">
        <w:tab/>
      </w:r>
    </w:p>
    <w:sectPr w:rsidR="00F70CCF" w:rsidRPr="00105E49" w:rsidSect="00C14C0F">
      <w:headerReference w:type="default" r:id="rId15"/>
      <w:pgSz w:w="11906" w:h="16838"/>
      <w:pgMar w:top="126" w:right="1440" w:bottom="1440" w:left="1440" w:header="90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4C85" w14:textId="77777777" w:rsidR="00FD6F2B" w:rsidRDefault="00FD6F2B" w:rsidP="00EF77BD">
      <w:r>
        <w:separator/>
      </w:r>
    </w:p>
    <w:p w14:paraId="589F5CF6" w14:textId="77777777" w:rsidR="00FD6F2B" w:rsidRDefault="00FD6F2B"/>
  </w:endnote>
  <w:endnote w:type="continuationSeparator" w:id="0">
    <w:p w14:paraId="3F5C02C7" w14:textId="77777777" w:rsidR="00FD6F2B" w:rsidRDefault="00FD6F2B" w:rsidP="00EF77BD">
      <w:r>
        <w:continuationSeparator/>
      </w:r>
    </w:p>
    <w:p w14:paraId="47E35CFE" w14:textId="77777777" w:rsidR="00FD6F2B" w:rsidRDefault="00FD6F2B"/>
  </w:endnote>
  <w:endnote w:type="continuationNotice" w:id="1">
    <w:p w14:paraId="799660E8" w14:textId="77777777" w:rsidR="00FD6F2B" w:rsidRDefault="00FD6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yriad Pro Light">
    <w:panose1 w:val="00000000000000000000"/>
    <w:charset w:val="00"/>
    <w:family w:val="swiss"/>
    <w:notTrueType/>
    <w:pitch w:val="variable"/>
    <w:sig w:usb0="20000287" w:usb1="00000001" w:usb2="00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6F29" w14:textId="77777777" w:rsidR="00F70CCF" w:rsidRDefault="00F70CCF" w:rsidP="00F70CCF">
    <w:pPr>
      <w:pStyle w:val="Footer"/>
      <w:pBdr>
        <w:bottom w:val="single" w:sz="4" w:space="1" w:color="280070"/>
      </w:pBdr>
    </w:pPr>
  </w:p>
  <w:p w14:paraId="1D2869A3" w14:textId="0141D424" w:rsidR="00F70CCF" w:rsidRPr="00E5506C" w:rsidRDefault="00F70CCF" w:rsidP="00F70CCF">
    <w:pPr>
      <w:pStyle w:val="Footer"/>
      <w:tabs>
        <w:tab w:val="right" w:pos="9027"/>
      </w:tabs>
      <w:spacing w:after="0"/>
      <w:rPr>
        <w:szCs w:val="18"/>
      </w:rPr>
    </w:pPr>
    <w:r>
      <w:rPr>
        <w:szCs w:val="18"/>
      </w:rPr>
      <w:t xml:space="preserve">English </w:t>
    </w:r>
    <w:r w:rsidR="00105E49">
      <w:rPr>
        <w:szCs w:val="18"/>
      </w:rPr>
      <w:t>3</w:t>
    </w:r>
    <w:r>
      <w:rPr>
        <w:szCs w:val="18"/>
      </w:rPr>
      <w:t>–6</w:t>
    </w:r>
    <w:r w:rsidR="00105E49">
      <w:rPr>
        <w:szCs w:val="18"/>
      </w:rPr>
      <w:t xml:space="preserve">: </w:t>
    </w:r>
    <w:r>
      <w:rPr>
        <w:szCs w:val="18"/>
      </w:rPr>
      <w:t>Text requirements</w:t>
    </w:r>
    <w:r>
      <w:rPr>
        <w:szCs w:val="18"/>
      </w:rPr>
      <w:tab/>
      <w:t xml:space="preserve">Page </w:t>
    </w:r>
    <w:r>
      <w:rPr>
        <w:b/>
        <w:szCs w:val="18"/>
      </w:rPr>
      <w:fldChar w:fldCharType="begin"/>
    </w:r>
    <w:r>
      <w:rPr>
        <w:b/>
        <w:szCs w:val="18"/>
      </w:rPr>
      <w:instrText xml:space="preserve"> PAGE  \* Arabic  \* MERGEFORMAT </w:instrText>
    </w:r>
    <w:r>
      <w:rPr>
        <w:b/>
        <w:szCs w:val="18"/>
      </w:rPr>
      <w:fldChar w:fldCharType="separate"/>
    </w:r>
    <w:r>
      <w:rPr>
        <w:b/>
        <w:szCs w:val="18"/>
      </w:rPr>
      <w:t>1</w:t>
    </w:r>
    <w:r>
      <w:rPr>
        <w:b/>
        <w:szCs w:val="18"/>
      </w:rPr>
      <w:fldChar w:fldCharType="end"/>
    </w:r>
    <w:r>
      <w:rPr>
        <w:szCs w:val="18"/>
      </w:rPr>
      <w:t xml:space="preserve"> of </w:t>
    </w:r>
    <w:r>
      <w:rPr>
        <w:b/>
        <w:szCs w:val="18"/>
      </w:rPr>
      <w:fldChar w:fldCharType="begin"/>
    </w:r>
    <w:r>
      <w:rPr>
        <w:b/>
        <w:szCs w:val="18"/>
      </w:rPr>
      <w:instrText xml:space="preserve"> NUMPAGES  \* Arabic  \* MERGEFORMAT </w:instrText>
    </w:r>
    <w:r>
      <w:rPr>
        <w:b/>
        <w:szCs w:val="18"/>
      </w:rPr>
      <w:fldChar w:fldCharType="separate"/>
    </w:r>
    <w:r>
      <w:rPr>
        <w:b/>
        <w:szCs w:val="18"/>
      </w:rPr>
      <w:t>4</w:t>
    </w:r>
    <w:r>
      <w:rPr>
        <w:b/>
        <w:szCs w:val="18"/>
      </w:rPr>
      <w:fldChar w:fldCharType="end"/>
    </w:r>
  </w:p>
  <w:p w14:paraId="68021D6F" w14:textId="77777777" w:rsidR="00F70CCF" w:rsidRDefault="00F70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ADC8" w14:textId="77777777" w:rsidR="00105E49" w:rsidRDefault="00105E49" w:rsidP="00105E49">
    <w:pPr>
      <w:pStyle w:val="Footer"/>
      <w:pBdr>
        <w:bottom w:val="single" w:sz="4" w:space="1" w:color="280070"/>
      </w:pBdr>
    </w:pPr>
  </w:p>
  <w:p w14:paraId="7081B5E8" w14:textId="62E87736" w:rsidR="00105E49" w:rsidRPr="00E5506C" w:rsidRDefault="00105E49" w:rsidP="00105E49">
    <w:pPr>
      <w:pStyle w:val="Footer"/>
      <w:tabs>
        <w:tab w:val="right" w:pos="9027"/>
      </w:tabs>
      <w:spacing w:after="0"/>
      <w:rPr>
        <w:szCs w:val="18"/>
      </w:rPr>
    </w:pPr>
    <w:r>
      <w:rPr>
        <w:szCs w:val="18"/>
      </w:rPr>
      <w:t>English 3–6: Text requirements</w:t>
    </w:r>
    <w:r>
      <w:rPr>
        <w:szCs w:val="18"/>
      </w:rPr>
      <w:tab/>
      <w:t xml:space="preserve">Page </w:t>
    </w:r>
    <w:r>
      <w:rPr>
        <w:b/>
        <w:szCs w:val="18"/>
      </w:rPr>
      <w:fldChar w:fldCharType="begin"/>
    </w:r>
    <w:r>
      <w:rPr>
        <w:b/>
        <w:szCs w:val="18"/>
      </w:rPr>
      <w:instrText xml:space="preserve"> PAGE  \* Arabic  \* MERGEFORMAT </w:instrText>
    </w:r>
    <w:r>
      <w:rPr>
        <w:b/>
        <w:szCs w:val="18"/>
      </w:rPr>
      <w:fldChar w:fldCharType="separate"/>
    </w:r>
    <w:r>
      <w:rPr>
        <w:b/>
        <w:szCs w:val="18"/>
      </w:rPr>
      <w:t>1</w:t>
    </w:r>
    <w:r>
      <w:rPr>
        <w:b/>
        <w:szCs w:val="18"/>
      </w:rPr>
      <w:fldChar w:fldCharType="end"/>
    </w:r>
    <w:r>
      <w:rPr>
        <w:szCs w:val="18"/>
      </w:rPr>
      <w:t xml:space="preserve"> of </w:t>
    </w:r>
    <w:r>
      <w:rPr>
        <w:b/>
        <w:szCs w:val="18"/>
      </w:rPr>
      <w:fldChar w:fldCharType="begin"/>
    </w:r>
    <w:r>
      <w:rPr>
        <w:b/>
        <w:szCs w:val="18"/>
      </w:rPr>
      <w:instrText xml:space="preserve"> NUMPAGES  \* Arabic  \* MERGEFORMAT </w:instrText>
    </w:r>
    <w:r>
      <w:rPr>
        <w:b/>
        <w:szCs w:val="18"/>
      </w:rPr>
      <w:fldChar w:fldCharType="separate"/>
    </w:r>
    <w:r>
      <w:rPr>
        <w:b/>
        <w:szCs w:val="18"/>
      </w:rPr>
      <w:t>4</w:t>
    </w:r>
    <w:r>
      <w:rPr>
        <w:b/>
        <w:szCs w:val="18"/>
      </w:rPr>
      <w:fldChar w:fldCharType="end"/>
    </w:r>
  </w:p>
  <w:p w14:paraId="04C8F167" w14:textId="77777777" w:rsidR="00105E49" w:rsidRDefault="0010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FA57" w14:textId="77777777" w:rsidR="00FD6F2B" w:rsidRDefault="00FD6F2B" w:rsidP="00EF77BD">
      <w:r>
        <w:separator/>
      </w:r>
    </w:p>
    <w:p w14:paraId="4E929F44" w14:textId="77777777" w:rsidR="00FD6F2B" w:rsidRDefault="00FD6F2B"/>
  </w:footnote>
  <w:footnote w:type="continuationSeparator" w:id="0">
    <w:p w14:paraId="6F9DBDBE" w14:textId="77777777" w:rsidR="00FD6F2B" w:rsidRDefault="00FD6F2B" w:rsidP="00EF77BD">
      <w:r>
        <w:continuationSeparator/>
      </w:r>
    </w:p>
    <w:p w14:paraId="11851AD0" w14:textId="77777777" w:rsidR="00FD6F2B" w:rsidRDefault="00FD6F2B"/>
  </w:footnote>
  <w:footnote w:type="continuationNotice" w:id="1">
    <w:p w14:paraId="67AC4B3C" w14:textId="77777777" w:rsidR="00FD6F2B" w:rsidRDefault="00FD6F2B">
      <w:pPr>
        <w:spacing w:after="0" w:line="240" w:lineRule="auto"/>
      </w:pPr>
    </w:p>
  </w:footnote>
  <w:footnote w:id="2">
    <w:p w14:paraId="6EF1636E" w14:textId="77777777" w:rsidR="00A656B7" w:rsidRDefault="00A656B7" w:rsidP="001871C7">
      <w:pPr>
        <w:pStyle w:val="Exampleheading"/>
      </w:pPr>
      <w:r>
        <w:t>Examples</w:t>
      </w:r>
    </w:p>
    <w:p w14:paraId="3D807244" w14:textId="77777777" w:rsidR="00A656B7" w:rsidRPr="003B627A" w:rsidRDefault="00A656B7" w:rsidP="00A656B7">
      <w:pPr>
        <w:pStyle w:val="FootnoteSingledigit"/>
      </w:pPr>
      <w:r w:rsidRPr="00595B5B">
        <w:rPr>
          <w:rStyle w:val="FootnoteReference"/>
          <w:szCs w:val="16"/>
        </w:rPr>
        <w:footnoteRef/>
      </w:r>
      <w:r w:rsidRPr="00595B5B">
        <w:t xml:space="preserve"> </w:t>
      </w:r>
      <w:r w:rsidRPr="003B627A">
        <w:t>– May include quests, fantasy, science fiction, mystery novels.</w:t>
      </w:r>
    </w:p>
  </w:footnote>
  <w:footnote w:id="3">
    <w:p w14:paraId="2B19D66C" w14:textId="77777777" w:rsidR="007F76BD" w:rsidRDefault="007F76BD" w:rsidP="001871C7">
      <w:pPr>
        <w:pStyle w:val="Exampleheading"/>
      </w:pPr>
      <w:r>
        <w:t>Examples</w:t>
      </w:r>
    </w:p>
    <w:p w14:paraId="03AC658F" w14:textId="45DC2F92" w:rsidR="00A656B7" w:rsidRPr="00521EB3" w:rsidRDefault="00A656B7" w:rsidP="00A656B7">
      <w:pPr>
        <w:pStyle w:val="FootnoteSingledigit"/>
        <w:rPr>
          <w:color w:val="002060"/>
        </w:rPr>
      </w:pPr>
      <w:r w:rsidRPr="003B627A">
        <w:rPr>
          <w:rStyle w:val="FootnoteReference"/>
          <w:color w:val="002060"/>
          <w:szCs w:val="16"/>
        </w:rPr>
        <w:footnoteRef/>
      </w:r>
      <w:r w:rsidRPr="003B627A">
        <w:rPr>
          <w:color w:val="002060"/>
          <w:szCs w:val="16"/>
        </w:rPr>
        <w:t xml:space="preserve"> </w:t>
      </w:r>
      <w:r w:rsidRPr="003B627A">
        <w:rPr>
          <w:rStyle w:val="FinalfootnotetextChar"/>
          <w:color w:val="002060"/>
        </w:rPr>
        <w:t>– May include literature by authors with diverse backgrounds and experiences</w:t>
      </w:r>
      <w:r w:rsidRPr="00521EB3">
        <w:rPr>
          <w:rStyle w:val="FinalfootnotetextChar"/>
          <w:color w:val="002060"/>
        </w:rPr>
        <w:t>, including authors with disability</w:t>
      </w:r>
      <w:r>
        <w:rPr>
          <w:rStyle w:val="FinalfootnotetextChar"/>
          <w:color w:val="002060"/>
        </w:rPr>
        <w:t>.</w:t>
      </w:r>
    </w:p>
  </w:footnote>
  <w:footnote w:id="4">
    <w:p w14:paraId="07C0E409" w14:textId="77777777" w:rsidR="00A656B7" w:rsidRDefault="00A656B7" w:rsidP="00A656B7">
      <w:pPr>
        <w:pStyle w:val="FootnoteSingledigit"/>
      </w:pPr>
      <w:r w:rsidRPr="00595B5B">
        <w:rPr>
          <w:rStyle w:val="FootnoteReference"/>
          <w:szCs w:val="16"/>
        </w:rPr>
        <w:footnoteRef/>
      </w:r>
      <w:r w:rsidRPr="00595B5B">
        <w:rPr>
          <w:sz w:val="18"/>
          <w:szCs w:val="18"/>
        </w:rPr>
        <w:t xml:space="preserve"> </w:t>
      </w:r>
      <w:r>
        <w:t>– May</w:t>
      </w:r>
      <w:r w:rsidRPr="00EB6EFA">
        <w:t xml:space="preserve"> </w:t>
      </w:r>
      <w:r w:rsidRPr="00595B5B">
        <w:t>include everyday texts such as brochures, community publications, recipes, advertisements.</w:t>
      </w:r>
    </w:p>
  </w:footnote>
  <w:footnote w:id="5">
    <w:p w14:paraId="0DF8F2E2" w14:textId="77777777" w:rsidR="00A656B7" w:rsidRPr="00700F5E" w:rsidRDefault="00A656B7" w:rsidP="00A656B7">
      <w:pPr>
        <w:pStyle w:val="FootnoteSingledigit"/>
      </w:pPr>
      <w:r>
        <w:rPr>
          <w:rStyle w:val="FootnoteReference"/>
        </w:rPr>
        <w:footnoteRef/>
      </w:r>
      <w:r>
        <w:t xml:space="preserve"> – </w:t>
      </w:r>
      <w:r>
        <w:rPr>
          <w:rStyle w:val="FinalfootnotetextChar"/>
          <w:color w:val="002060"/>
        </w:rPr>
        <w:t>An</w:t>
      </w:r>
      <w:r w:rsidRPr="00700F5E">
        <w:rPr>
          <w:rStyle w:val="FinalfootnotetextChar"/>
          <w:color w:val="002060"/>
        </w:rPr>
        <w:t xml:space="preserve"> imaginative text such as a narrative will</w:t>
      </w:r>
      <w:r>
        <w:rPr>
          <w:rStyle w:val="FinalfootnotetextChar"/>
          <w:color w:val="002060"/>
        </w:rPr>
        <w:t xml:space="preserve"> typically</w:t>
      </w:r>
      <w:r w:rsidRPr="00700F5E">
        <w:rPr>
          <w:rStyle w:val="FinalfootnotetextChar"/>
          <w:color w:val="002060"/>
        </w:rPr>
        <w:t xml:space="preserve"> have language features such </w:t>
      </w:r>
      <w:r>
        <w:rPr>
          <w:rStyle w:val="FinalfootnotetextChar"/>
          <w:color w:val="002060"/>
        </w:rPr>
        <w:t xml:space="preserve">as the use of dialogue </w:t>
      </w:r>
      <w:r w:rsidRPr="00700F5E">
        <w:rPr>
          <w:rStyle w:val="FinalfootnotetextChar"/>
          <w:color w:val="002060"/>
        </w:rPr>
        <w:t>but may also contain visual features such as diagrams and subheadings more typically seen in informative texts</w:t>
      </w:r>
      <w:r>
        <w:rPr>
          <w:rStyle w:val="FinalfootnotetextChar"/>
          <w:color w:val="002060"/>
        </w:rPr>
        <w:t>.</w:t>
      </w:r>
    </w:p>
  </w:footnote>
  <w:footnote w:id="6">
    <w:p w14:paraId="1F61AC4E" w14:textId="566BCCB0" w:rsidR="007F46D4" w:rsidRPr="002716CE" w:rsidRDefault="007F46D4" w:rsidP="007F46D4">
      <w:pPr>
        <w:pStyle w:val="Footnotereferences"/>
        <w:rPr>
          <w:color w:val="002664"/>
        </w:rPr>
      </w:pPr>
      <w:r w:rsidRPr="002716CE">
        <w:rPr>
          <w:rStyle w:val="FootnoteReference"/>
          <w:color w:val="002664"/>
        </w:rPr>
        <w:footnoteRef/>
      </w:r>
      <w:r w:rsidRPr="002716CE">
        <w:rPr>
          <w:rStyle w:val="FootnoteReference"/>
          <w:color w:val="002664"/>
        </w:rPr>
        <w:t xml:space="preserve"> </w:t>
      </w:r>
      <w:r w:rsidRPr="002716CE">
        <w:rPr>
          <w:color w:val="002664"/>
        </w:rPr>
        <w:t>– Reference to signing as an augmentative and alternative communication method typically refers to Key Word 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6433" w14:textId="0C5F97E8" w:rsidR="00F70CCF" w:rsidRPr="00EB59DC" w:rsidRDefault="00F70CCF" w:rsidP="00F70CCF">
    <w:pPr>
      <w:pStyle w:val="Frontpage-Header"/>
    </w:pPr>
    <w:r w:rsidRPr="007A2766">
      <w:rPr>
        <w:noProof/>
      </w:rPr>
      <w:drawing>
        <wp:anchor distT="0" distB="0" distL="114300" distR="114300" simplePos="0" relativeHeight="251662336" behindDoc="1" locked="0" layoutInCell="1" allowOverlap="1" wp14:anchorId="5B3E97BC" wp14:editId="0B4FE7CF">
          <wp:simplePos x="0" y="0"/>
          <wp:positionH relativeFrom="column">
            <wp:posOffset>5067300</wp:posOffset>
          </wp:positionH>
          <wp:positionV relativeFrom="paragraph">
            <wp:posOffset>-311150</wp:posOffset>
          </wp:positionV>
          <wp:extent cx="660400" cy="701675"/>
          <wp:effectExtent l="0" t="0" r="6350" b="3175"/>
          <wp:wrapTight wrapText="bothSides">
            <wp:wrapPolygon edited="0">
              <wp:start x="0" y="0"/>
              <wp:lineTo x="0" y="21111"/>
              <wp:lineTo x="21185" y="21111"/>
              <wp:lineTo x="21185" y="0"/>
              <wp:lineTo x="0" y="0"/>
            </wp:wrapPolygon>
          </wp:wrapTight>
          <wp:docPr id="48" name="Picture 48"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67A3">
      <w:t>NSW</w:t>
    </w:r>
    <w:r>
      <w:t xml:space="preserve"> </w:t>
    </w:r>
    <w:r w:rsidRPr="008567A3">
      <w:t>Education</w:t>
    </w:r>
    <w:r>
      <w:t xml:space="preserve"> </w:t>
    </w:r>
    <w:r w:rsidRPr="008567A3">
      <w:t>Standards</w:t>
    </w:r>
    <w:r>
      <w:t xml:space="preserve"> </w:t>
    </w:r>
    <w:r w:rsidRPr="008567A3">
      <w:t>Authority</w:t>
    </w:r>
    <w:r>
      <w:t xml:space="preserve"> </w:t>
    </w:r>
    <w:r w:rsidRPr="008567A3">
      <w:tab/>
    </w:r>
  </w:p>
  <w:p w14:paraId="2E5CC6AE" w14:textId="77777777" w:rsidR="00F70CCF" w:rsidRDefault="00F70CCF" w:rsidP="00F70CCF">
    <w:pPr>
      <w:pBdr>
        <w:bottom w:val="single" w:sz="4" w:space="1" w:color="auto"/>
      </w:pBdr>
    </w:pPr>
  </w:p>
  <w:p w14:paraId="369B8DB0" w14:textId="77777777" w:rsidR="00F70CCF" w:rsidRDefault="00F70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CDC4" w14:textId="21DD4BD9" w:rsidR="00E5506C" w:rsidRPr="004B5D5C" w:rsidRDefault="00C14C0F" w:rsidP="003C333D">
    <w:pPr>
      <w:pStyle w:val="Header"/>
      <w:jc w:val="right"/>
    </w:pPr>
    <w:r>
      <w:t>Text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192C" w14:textId="28647633" w:rsidR="00C14C0F" w:rsidRPr="00C14C0F" w:rsidRDefault="00C14C0F" w:rsidP="00C14C0F">
    <w:pPr>
      <w:pStyle w:val="Header"/>
      <w:jc w:val="right"/>
    </w:pPr>
    <w:r>
      <w:t>Text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96BA46"/>
    <w:lvl w:ilvl="0">
      <w:start w:val="1"/>
      <w:numFmt w:val="decimal"/>
      <w:pStyle w:val="ListNumber"/>
      <w:lvlText w:val="%1."/>
      <w:lvlJc w:val="left"/>
      <w:pPr>
        <w:tabs>
          <w:tab w:val="num" w:pos="360"/>
        </w:tabs>
        <w:ind w:left="360" w:hanging="360"/>
      </w:pPr>
    </w:lvl>
  </w:abstractNum>
  <w:abstractNum w:abstractNumId="1" w15:restartNumberingAfterBreak="0">
    <w:nsid w:val="000028D7"/>
    <w:multiLevelType w:val="multilevel"/>
    <w:tmpl w:val="0DB4EE24"/>
    <w:lvl w:ilvl="0">
      <w:start w:val="1"/>
      <w:numFmt w:val="bullet"/>
      <w:pStyle w:val="Secondbulletafterexample"/>
      <w:lvlText w:val="▪"/>
      <w:lvlJc w:val="left"/>
      <w:pPr>
        <w:ind w:left="1058" w:firstLine="360"/>
      </w:pPr>
      <w:rPr>
        <w:rFonts w:ascii="Noto Sans Symbols" w:eastAsia="Times New Roman" w:hAnsi="Noto Sans Symbols"/>
        <w:color w:val="28007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06E24B3"/>
    <w:multiLevelType w:val="multilevel"/>
    <w:tmpl w:val="46243BB0"/>
    <w:lvl w:ilvl="0">
      <w:start w:val="1"/>
      <w:numFmt w:val="bullet"/>
      <w:lvlText w:val=""/>
      <w:lvlJc w:val="left"/>
      <w:pPr>
        <w:tabs>
          <w:tab w:val="num" w:pos="720"/>
        </w:tabs>
        <w:ind w:left="720" w:hanging="720"/>
      </w:pPr>
      <w:rPr>
        <w:rFonts w:ascii="Wingdings" w:hAnsi="Wingdings" w:hint="default"/>
        <w:color w:val="000000" w:themeColor="text1"/>
        <w:u w:val="none"/>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923073"/>
    <w:multiLevelType w:val="hybridMultilevel"/>
    <w:tmpl w:val="C452F170"/>
    <w:lvl w:ilvl="0" w:tplc="2076AD12">
      <w:start w:val="1"/>
      <w:numFmt w:val="decimal"/>
      <w:pStyle w:val="Numbered2"/>
      <w:lvlText w:val="%1."/>
      <w:lvlJc w:val="left"/>
      <w:pPr>
        <w:ind w:left="720" w:hanging="360"/>
      </w:pPr>
      <w:rPr>
        <w:rFonts w:ascii="Arial" w:hAnsi="Arial" w:hint="default"/>
        <w:b/>
        <w:i w:val="0"/>
        <w:color w:val="041E42"/>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E52E24"/>
    <w:multiLevelType w:val="multilevel"/>
    <w:tmpl w:val="CA34C6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1A2931"/>
    <w:multiLevelType w:val="hybridMultilevel"/>
    <w:tmpl w:val="35FECABE"/>
    <w:lvl w:ilvl="0" w:tplc="33CC9D2E">
      <w:start w:val="1"/>
      <w:numFmt w:val="decimal"/>
      <w:pStyle w:val="Listparagraph-numbers"/>
      <w:lvlText w:val="%1."/>
      <w:lvlJc w:val="left"/>
      <w:pPr>
        <w:ind w:left="862"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15:restartNumberingAfterBreak="0">
    <w:nsid w:val="256B3DB1"/>
    <w:multiLevelType w:val="multilevel"/>
    <w:tmpl w:val="D706C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7F6163C"/>
    <w:multiLevelType w:val="multilevel"/>
    <w:tmpl w:val="1C820496"/>
    <w:lvl w:ilvl="0">
      <w:start w:val="1"/>
      <w:numFmt w:val="bullet"/>
      <w:pStyle w:val="Listparagraph-Outcome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334406"/>
    <w:multiLevelType w:val="hybridMultilevel"/>
    <w:tmpl w:val="BE42643C"/>
    <w:lvl w:ilvl="0" w:tplc="66D0C390">
      <w:start w:val="1"/>
      <w:numFmt w:val="bullet"/>
      <w:lvlText w:val=""/>
      <w:lvlJc w:val="left"/>
      <w:pPr>
        <w:ind w:left="360" w:hanging="360"/>
      </w:pPr>
      <w:rPr>
        <w:rFonts w:ascii="Wingdings" w:hAnsi="Wingdings" w:hint="default"/>
        <w:color w:val="000000" w:themeColor="text1"/>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FC2DD9"/>
    <w:multiLevelType w:val="hybridMultilevel"/>
    <w:tmpl w:val="56AE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4D3840"/>
    <w:multiLevelType w:val="hybridMultilevel"/>
    <w:tmpl w:val="638E9D64"/>
    <w:lvl w:ilvl="0" w:tplc="6DD04126">
      <w:start w:val="1"/>
      <w:numFmt w:val="bullet"/>
      <w:pStyle w:val="Listparagraph-Tabledot"/>
      <w:lvlText w:val=""/>
      <w:lvlJc w:val="left"/>
      <w:pPr>
        <w:ind w:left="502" w:hanging="360"/>
      </w:pPr>
      <w:rPr>
        <w:rFonts w:ascii="Wingdings" w:hAnsi="Wingdings" w:hint="default"/>
        <w:color w:val="000000" w:themeColor="text1"/>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50244D13"/>
    <w:multiLevelType w:val="hybridMultilevel"/>
    <w:tmpl w:val="ED2653B6"/>
    <w:lvl w:ilvl="0" w:tplc="FFFFFFFF">
      <w:start w:val="1"/>
      <w:numFmt w:val="bullet"/>
      <w:lvlText w:val=""/>
      <w:lvlJc w:val="left"/>
      <w:pPr>
        <w:ind w:left="567" w:hanging="428"/>
      </w:pPr>
      <w:rPr>
        <w:rFonts w:ascii="Wingdings" w:hAnsi="Wingdings" w:hint="default"/>
        <w:b w:val="0"/>
        <w:bCs w:val="0"/>
        <w:i w:val="0"/>
        <w:iCs w:val="0"/>
        <w:color w:val="000000" w:themeColor="text1"/>
        <w:w w:val="99"/>
        <w:sz w:val="20"/>
        <w:szCs w:val="20"/>
        <w:lang w:val="en-AU" w:eastAsia="en-US" w:bidi="ar-SA"/>
      </w:rPr>
    </w:lvl>
    <w:lvl w:ilvl="1" w:tplc="212E5B10">
      <w:numFmt w:val="bullet"/>
      <w:lvlText w:val="–"/>
      <w:lvlJc w:val="left"/>
      <w:pPr>
        <w:ind w:left="992" w:hanging="425"/>
      </w:pPr>
      <w:rPr>
        <w:rFonts w:ascii="Arial" w:eastAsia="Arial" w:hAnsi="Arial" w:cs="Arial" w:hint="default"/>
        <w:b w:val="0"/>
        <w:bCs w:val="0"/>
        <w:i w:val="0"/>
        <w:iCs w:val="0"/>
        <w:w w:val="99"/>
        <w:sz w:val="20"/>
        <w:szCs w:val="20"/>
        <w:lang w:val="en-AU" w:eastAsia="en-US" w:bidi="ar-SA"/>
      </w:rPr>
    </w:lvl>
    <w:lvl w:ilvl="2" w:tplc="F30822EA">
      <w:numFmt w:val="bullet"/>
      <w:lvlText w:val="•"/>
      <w:lvlJc w:val="left"/>
      <w:pPr>
        <w:ind w:left="2020" w:hanging="425"/>
      </w:pPr>
      <w:rPr>
        <w:rFonts w:hint="default"/>
        <w:lang w:val="en-AU" w:eastAsia="en-US" w:bidi="ar-SA"/>
      </w:rPr>
    </w:lvl>
    <w:lvl w:ilvl="3" w:tplc="BD1EDE0C">
      <w:numFmt w:val="bullet"/>
      <w:lvlText w:val="•"/>
      <w:lvlJc w:val="left"/>
      <w:pPr>
        <w:ind w:left="3041" w:hanging="425"/>
      </w:pPr>
      <w:rPr>
        <w:rFonts w:hint="default"/>
        <w:lang w:val="en-AU" w:eastAsia="en-US" w:bidi="ar-SA"/>
      </w:rPr>
    </w:lvl>
    <w:lvl w:ilvl="4" w:tplc="1E88CBA4">
      <w:numFmt w:val="bullet"/>
      <w:lvlText w:val="•"/>
      <w:lvlJc w:val="left"/>
      <w:pPr>
        <w:ind w:left="4062" w:hanging="425"/>
      </w:pPr>
      <w:rPr>
        <w:rFonts w:hint="default"/>
        <w:lang w:val="en-AU" w:eastAsia="en-US" w:bidi="ar-SA"/>
      </w:rPr>
    </w:lvl>
    <w:lvl w:ilvl="5" w:tplc="DFFECD48">
      <w:numFmt w:val="bullet"/>
      <w:lvlText w:val="•"/>
      <w:lvlJc w:val="left"/>
      <w:pPr>
        <w:ind w:left="5082" w:hanging="425"/>
      </w:pPr>
      <w:rPr>
        <w:rFonts w:hint="default"/>
        <w:lang w:val="en-AU" w:eastAsia="en-US" w:bidi="ar-SA"/>
      </w:rPr>
    </w:lvl>
    <w:lvl w:ilvl="6" w:tplc="DCBEF4E4">
      <w:numFmt w:val="bullet"/>
      <w:lvlText w:val="•"/>
      <w:lvlJc w:val="left"/>
      <w:pPr>
        <w:ind w:left="6103" w:hanging="425"/>
      </w:pPr>
      <w:rPr>
        <w:rFonts w:hint="default"/>
        <w:lang w:val="en-AU" w:eastAsia="en-US" w:bidi="ar-SA"/>
      </w:rPr>
    </w:lvl>
    <w:lvl w:ilvl="7" w:tplc="8CA418B4">
      <w:numFmt w:val="bullet"/>
      <w:lvlText w:val="•"/>
      <w:lvlJc w:val="left"/>
      <w:pPr>
        <w:ind w:left="7124" w:hanging="425"/>
      </w:pPr>
      <w:rPr>
        <w:rFonts w:hint="default"/>
        <w:lang w:val="en-AU" w:eastAsia="en-US" w:bidi="ar-SA"/>
      </w:rPr>
    </w:lvl>
    <w:lvl w:ilvl="8" w:tplc="FB8246A0">
      <w:numFmt w:val="bullet"/>
      <w:lvlText w:val="•"/>
      <w:lvlJc w:val="left"/>
      <w:pPr>
        <w:ind w:left="8144" w:hanging="425"/>
      </w:pPr>
      <w:rPr>
        <w:rFonts w:hint="default"/>
        <w:lang w:val="en-AU" w:eastAsia="en-US" w:bidi="ar-SA"/>
      </w:rPr>
    </w:lvl>
  </w:abstractNum>
  <w:abstractNum w:abstractNumId="13" w15:restartNumberingAfterBreak="0">
    <w:nsid w:val="54713BB5"/>
    <w:multiLevelType w:val="multilevel"/>
    <w:tmpl w:val="77B4B23C"/>
    <w:lvl w:ilvl="0">
      <w:start w:val="1"/>
      <w:numFmt w:val="bullet"/>
      <w:pStyle w:val="Examples"/>
      <w:lvlText w:val="–"/>
      <w:lvlJc w:val="left"/>
      <w:pPr>
        <w:ind w:left="360" w:firstLine="0"/>
      </w:pPr>
      <w:rPr>
        <w:rFonts w:hint="default"/>
      </w:rPr>
    </w:lvl>
    <w:lvl w:ilvl="1">
      <w:start w:val="1"/>
      <w:numFmt w:val="bullet"/>
      <w:lvlText w:val="o"/>
      <w:lvlJc w:val="left"/>
      <w:pPr>
        <w:ind w:left="1602" w:hanging="360"/>
      </w:pPr>
      <w:rPr>
        <w:rFonts w:ascii="Courier New" w:eastAsia="Courier New" w:hAnsi="Courier New" w:cs="Courier New" w:hint="default"/>
      </w:rPr>
    </w:lvl>
    <w:lvl w:ilvl="2">
      <w:start w:val="1"/>
      <w:numFmt w:val="bullet"/>
      <w:lvlText w:val="▪"/>
      <w:lvlJc w:val="left"/>
      <w:pPr>
        <w:ind w:left="2322" w:hanging="360"/>
      </w:pPr>
      <w:rPr>
        <w:rFonts w:ascii="Noto Sans Symbols" w:eastAsia="Noto Sans Symbols" w:hAnsi="Noto Sans Symbols" w:cs="Noto Sans Symbols" w:hint="default"/>
      </w:rPr>
    </w:lvl>
    <w:lvl w:ilvl="3">
      <w:start w:val="1"/>
      <w:numFmt w:val="bullet"/>
      <w:lvlText w:val="●"/>
      <w:lvlJc w:val="left"/>
      <w:pPr>
        <w:ind w:left="3042" w:hanging="360"/>
      </w:pPr>
      <w:rPr>
        <w:rFonts w:ascii="Noto Sans Symbols" w:eastAsia="Noto Sans Symbols" w:hAnsi="Noto Sans Symbols" w:cs="Noto Sans Symbols" w:hint="default"/>
      </w:rPr>
    </w:lvl>
    <w:lvl w:ilvl="4">
      <w:start w:val="1"/>
      <w:numFmt w:val="bullet"/>
      <w:lvlText w:val="o"/>
      <w:lvlJc w:val="left"/>
      <w:pPr>
        <w:ind w:left="3762" w:hanging="360"/>
      </w:pPr>
      <w:rPr>
        <w:rFonts w:ascii="Courier New" w:eastAsia="Courier New" w:hAnsi="Courier New" w:cs="Courier New" w:hint="default"/>
      </w:rPr>
    </w:lvl>
    <w:lvl w:ilvl="5">
      <w:start w:val="1"/>
      <w:numFmt w:val="bullet"/>
      <w:lvlText w:val="▪"/>
      <w:lvlJc w:val="left"/>
      <w:pPr>
        <w:ind w:left="4482" w:hanging="360"/>
      </w:pPr>
      <w:rPr>
        <w:rFonts w:ascii="Noto Sans Symbols" w:eastAsia="Noto Sans Symbols" w:hAnsi="Noto Sans Symbols" w:cs="Noto Sans Symbols" w:hint="default"/>
      </w:rPr>
    </w:lvl>
    <w:lvl w:ilvl="6">
      <w:start w:val="1"/>
      <w:numFmt w:val="bullet"/>
      <w:lvlText w:val="●"/>
      <w:lvlJc w:val="left"/>
      <w:pPr>
        <w:ind w:left="5202" w:hanging="360"/>
      </w:pPr>
      <w:rPr>
        <w:rFonts w:ascii="Noto Sans Symbols" w:eastAsia="Noto Sans Symbols" w:hAnsi="Noto Sans Symbols" w:cs="Noto Sans Symbols" w:hint="default"/>
      </w:rPr>
    </w:lvl>
    <w:lvl w:ilvl="7">
      <w:start w:val="1"/>
      <w:numFmt w:val="bullet"/>
      <w:lvlText w:val="o"/>
      <w:lvlJc w:val="left"/>
      <w:pPr>
        <w:ind w:left="5922" w:hanging="360"/>
      </w:pPr>
      <w:rPr>
        <w:rFonts w:ascii="Courier New" w:eastAsia="Courier New" w:hAnsi="Courier New" w:cs="Courier New" w:hint="default"/>
      </w:rPr>
    </w:lvl>
    <w:lvl w:ilvl="8">
      <w:start w:val="1"/>
      <w:numFmt w:val="bullet"/>
      <w:lvlText w:val="▪"/>
      <w:lvlJc w:val="left"/>
      <w:pPr>
        <w:ind w:left="6642" w:hanging="360"/>
      </w:pPr>
      <w:rPr>
        <w:rFonts w:ascii="Noto Sans Symbols" w:eastAsia="Noto Sans Symbols" w:hAnsi="Noto Sans Symbols" w:cs="Noto Sans Symbols" w:hint="default"/>
      </w:rPr>
    </w:lvl>
  </w:abstractNum>
  <w:abstractNum w:abstractNumId="14" w15:restartNumberingAfterBreak="0">
    <w:nsid w:val="5F9B04FC"/>
    <w:multiLevelType w:val="hybridMultilevel"/>
    <w:tmpl w:val="4E48AB0A"/>
    <w:lvl w:ilvl="0" w:tplc="0C090001">
      <w:start w:val="1"/>
      <w:numFmt w:val="bullet"/>
      <w:lvlText w:val=""/>
      <w:lvlJc w:val="left"/>
      <w:pPr>
        <w:ind w:left="436" w:hanging="360"/>
      </w:pPr>
      <w:rPr>
        <w:rFonts w:ascii="Symbol" w:hAnsi="Symbol" w:hint="default"/>
      </w:rPr>
    </w:lvl>
    <w:lvl w:ilvl="1" w:tplc="0C090001">
      <w:start w:val="1"/>
      <w:numFmt w:val="bullet"/>
      <w:lvlText w:val=""/>
      <w:lvlJc w:val="left"/>
      <w:pPr>
        <w:ind w:left="1156" w:hanging="360"/>
      </w:pPr>
      <w:rPr>
        <w:rFonts w:ascii="Symbol" w:hAnsi="Symbo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614D0CFC"/>
    <w:multiLevelType w:val="multilevel"/>
    <w:tmpl w:val="C8EEDD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5AE108D"/>
    <w:multiLevelType w:val="multilevel"/>
    <w:tmpl w:val="EC041544"/>
    <w:lvl w:ilvl="0">
      <w:start w:val="1"/>
      <w:numFmt w:val="bullet"/>
      <w:pStyle w:val="ListParagraph"/>
      <w:lvlText w:val=""/>
      <w:lvlJc w:val="left"/>
      <w:pPr>
        <w:ind w:left="360" w:hanging="360"/>
      </w:pPr>
      <w:rPr>
        <w:rFonts w:ascii="Wingdings" w:hAnsi="Wingdings" w:hint="default"/>
        <w:color w:val="280070"/>
        <w:u w:val="none"/>
      </w:rPr>
    </w:lvl>
    <w:lvl w:ilvl="1">
      <w:start w:val="1"/>
      <w:numFmt w:val="bullet"/>
      <w:lvlText w:val="–"/>
      <w:lvlJc w:val="left"/>
      <w:pPr>
        <w:ind w:left="-655" w:firstLine="1080"/>
      </w:pPr>
      <w:rPr>
        <w:rFonts w:ascii="Arial" w:eastAsia="Arial" w:hAnsi="Arial" w:cs="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17" w15:restartNumberingAfterBreak="0">
    <w:nsid w:val="65EB2FAA"/>
    <w:multiLevelType w:val="hybridMultilevel"/>
    <w:tmpl w:val="2D0A48E2"/>
    <w:lvl w:ilvl="0" w:tplc="8A880794">
      <w:start w:val="1"/>
      <w:numFmt w:val="bullet"/>
      <w:lvlText w:val=""/>
      <w:lvlJc w:val="left"/>
      <w:pPr>
        <w:ind w:left="720" w:hanging="360"/>
      </w:pPr>
      <w:rPr>
        <w:rFonts w:ascii="Wingdings" w:hAnsi="Wingdings" w:hint="default"/>
        <w:color w:val="000000" w:themeColor="text1"/>
        <w:u w:val="none"/>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2B4CC3"/>
    <w:multiLevelType w:val="hybridMultilevel"/>
    <w:tmpl w:val="DBBE96E8"/>
    <w:lvl w:ilvl="0" w:tplc="CD109844">
      <w:start w:val="1"/>
      <w:numFmt w:val="bullet"/>
      <w:pStyle w:val="Tablelist-Dash"/>
      <w:lvlText w:val=""/>
      <w:lvlJc w:val="left"/>
      <w:pPr>
        <w:ind w:left="360" w:hanging="360"/>
      </w:pPr>
      <w:rPr>
        <w:rFonts w:ascii="Symbol" w:hAnsi="Symbol" w:hint="default"/>
        <w:color w:val="auto"/>
        <w:w w:val="1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0B34050"/>
    <w:multiLevelType w:val="hybridMultilevel"/>
    <w:tmpl w:val="2196C858"/>
    <w:lvl w:ilvl="0" w:tplc="0C090001">
      <w:start w:val="1"/>
      <w:numFmt w:val="bullet"/>
      <w:lvlText w:val=""/>
      <w:lvlJc w:val="left"/>
      <w:pPr>
        <w:ind w:left="436" w:hanging="360"/>
      </w:pPr>
      <w:rPr>
        <w:rFonts w:ascii="Symbol" w:hAnsi="Symbol" w:hint="default"/>
      </w:rPr>
    </w:lvl>
    <w:lvl w:ilvl="1" w:tplc="8EF25580">
      <w:start w:val="1"/>
      <w:numFmt w:val="bullet"/>
      <w:pStyle w:val="Listparagraph-Dash"/>
      <w:lvlText w:val="–"/>
      <w:lvlJc w:val="left"/>
      <w:pPr>
        <w:ind w:left="1156" w:hanging="360"/>
      </w:pPr>
      <w:rPr>
        <w:rFonts w:ascii="Arial" w:hAnsi="Aria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0" w15:restartNumberingAfterBreak="0">
    <w:nsid w:val="78C33295"/>
    <w:multiLevelType w:val="multilevel"/>
    <w:tmpl w:val="EB42C640"/>
    <w:lvl w:ilvl="0">
      <w:start w:val="1"/>
      <w:numFmt w:val="bullet"/>
      <w:lvlText w:val=""/>
      <w:lvlJc w:val="left"/>
      <w:pPr>
        <w:tabs>
          <w:tab w:val="num" w:pos="720"/>
        </w:tabs>
        <w:ind w:left="720" w:hanging="720"/>
      </w:pPr>
      <w:rPr>
        <w:rFonts w:ascii="Wingdings" w:hAnsi="Wingdings" w:hint="default"/>
        <w:color w:val="000000" w:themeColor="text1"/>
        <w:u w:val="none"/>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CAC158E"/>
    <w:multiLevelType w:val="hybridMultilevel"/>
    <w:tmpl w:val="26DAF0BE"/>
    <w:lvl w:ilvl="0" w:tplc="D748977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894080041">
    <w:abstractNumId w:val="11"/>
  </w:num>
  <w:num w:numId="2" w16cid:durableId="1171214952">
    <w:abstractNumId w:val="18"/>
  </w:num>
  <w:num w:numId="3" w16cid:durableId="1617788130">
    <w:abstractNumId w:val="14"/>
  </w:num>
  <w:num w:numId="4" w16cid:durableId="603732643">
    <w:abstractNumId w:val="10"/>
  </w:num>
  <w:num w:numId="5" w16cid:durableId="106972949">
    <w:abstractNumId w:val="19"/>
  </w:num>
  <w:num w:numId="6" w16cid:durableId="448278952">
    <w:abstractNumId w:val="0"/>
  </w:num>
  <w:num w:numId="7" w16cid:durableId="284973449">
    <w:abstractNumId w:val="5"/>
  </w:num>
  <w:num w:numId="8" w16cid:durableId="68967865">
    <w:abstractNumId w:val="3"/>
    <w:lvlOverride w:ilvl="0">
      <w:startOverride w:val="1"/>
    </w:lvlOverride>
  </w:num>
  <w:num w:numId="9" w16cid:durableId="176820857">
    <w:abstractNumId w:val="17"/>
  </w:num>
  <w:num w:numId="10" w16cid:durableId="437020340">
    <w:abstractNumId w:val="9"/>
  </w:num>
  <w:num w:numId="11" w16cid:durableId="1958487103">
    <w:abstractNumId w:val="12"/>
  </w:num>
  <w:num w:numId="12" w16cid:durableId="2044203834">
    <w:abstractNumId w:val="6"/>
  </w:num>
  <w:num w:numId="13" w16cid:durableId="1620449155">
    <w:abstractNumId w:val="15"/>
  </w:num>
  <w:num w:numId="14" w16cid:durableId="1993748093">
    <w:abstractNumId w:val="3"/>
  </w:num>
  <w:num w:numId="15" w16cid:durableId="1374815966">
    <w:abstractNumId w:val="16"/>
  </w:num>
  <w:num w:numId="16" w16cid:durableId="276258778">
    <w:abstractNumId w:val="21"/>
  </w:num>
  <w:num w:numId="17" w16cid:durableId="1267883795">
    <w:abstractNumId w:val="4"/>
  </w:num>
  <w:num w:numId="18" w16cid:durableId="2143303734">
    <w:abstractNumId w:val="16"/>
  </w:num>
  <w:num w:numId="19" w16cid:durableId="1601331372">
    <w:abstractNumId w:val="13"/>
  </w:num>
  <w:num w:numId="20" w16cid:durableId="1297685682">
    <w:abstractNumId w:val="16"/>
  </w:num>
  <w:num w:numId="21" w16cid:durableId="1547647320">
    <w:abstractNumId w:val="8"/>
  </w:num>
  <w:num w:numId="22" w16cid:durableId="1899391978">
    <w:abstractNumId w:val="7"/>
  </w:num>
  <w:num w:numId="23" w16cid:durableId="704450750">
    <w:abstractNumId w:val="1"/>
  </w:num>
  <w:num w:numId="24" w16cid:durableId="1560937559">
    <w:abstractNumId w:val="16"/>
  </w:num>
  <w:num w:numId="25" w16cid:durableId="1105152193">
    <w:abstractNumId w:val="13"/>
  </w:num>
  <w:num w:numId="26" w16cid:durableId="505828037">
    <w:abstractNumId w:val="16"/>
  </w:num>
  <w:num w:numId="27" w16cid:durableId="1828669505">
    <w:abstractNumId w:val="8"/>
  </w:num>
  <w:num w:numId="28" w16cid:durableId="35205972">
    <w:abstractNumId w:val="7"/>
  </w:num>
  <w:num w:numId="29" w16cid:durableId="1966617572">
    <w:abstractNumId w:val="1"/>
  </w:num>
  <w:num w:numId="30" w16cid:durableId="1196894104">
    <w:abstractNumId w:val="20"/>
  </w:num>
  <w:num w:numId="31" w16cid:durableId="1506435635">
    <w:abstractNumId w:val="2"/>
  </w:num>
  <w:num w:numId="32" w16cid:durableId="1127966532">
    <w:abstractNumId w:val="16"/>
  </w:num>
  <w:num w:numId="33" w16cid:durableId="774641438">
    <w:abstractNumId w:val="13"/>
  </w:num>
  <w:num w:numId="34" w16cid:durableId="1173767027">
    <w:abstractNumId w:val="16"/>
  </w:num>
  <w:num w:numId="35" w16cid:durableId="1047099689">
    <w:abstractNumId w:val="8"/>
  </w:num>
  <w:num w:numId="36" w16cid:durableId="1010763990">
    <w:abstractNumId w:val="7"/>
  </w:num>
  <w:num w:numId="37" w16cid:durableId="90082386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8B"/>
    <w:rsid w:val="000001D7"/>
    <w:rsid w:val="00000220"/>
    <w:rsid w:val="000004C2"/>
    <w:rsid w:val="00000CA0"/>
    <w:rsid w:val="0000103D"/>
    <w:rsid w:val="00001177"/>
    <w:rsid w:val="000015DB"/>
    <w:rsid w:val="00001D61"/>
    <w:rsid w:val="00001E47"/>
    <w:rsid w:val="0000222E"/>
    <w:rsid w:val="0000232F"/>
    <w:rsid w:val="00002E99"/>
    <w:rsid w:val="00002FA3"/>
    <w:rsid w:val="00003389"/>
    <w:rsid w:val="000038BD"/>
    <w:rsid w:val="00003993"/>
    <w:rsid w:val="00003AEE"/>
    <w:rsid w:val="00003DEC"/>
    <w:rsid w:val="00003EB3"/>
    <w:rsid w:val="000040FF"/>
    <w:rsid w:val="0000425C"/>
    <w:rsid w:val="00004473"/>
    <w:rsid w:val="000048E2"/>
    <w:rsid w:val="00004936"/>
    <w:rsid w:val="0000498D"/>
    <w:rsid w:val="00004C52"/>
    <w:rsid w:val="00005DB8"/>
    <w:rsid w:val="000062CE"/>
    <w:rsid w:val="0000644A"/>
    <w:rsid w:val="0000652F"/>
    <w:rsid w:val="00006661"/>
    <w:rsid w:val="0000697D"/>
    <w:rsid w:val="00006CB3"/>
    <w:rsid w:val="00006DD6"/>
    <w:rsid w:val="000076B1"/>
    <w:rsid w:val="00007795"/>
    <w:rsid w:val="00007D97"/>
    <w:rsid w:val="00007EAB"/>
    <w:rsid w:val="00010407"/>
    <w:rsid w:val="00010CEB"/>
    <w:rsid w:val="00011543"/>
    <w:rsid w:val="0001186F"/>
    <w:rsid w:val="00011B21"/>
    <w:rsid w:val="00011BBB"/>
    <w:rsid w:val="00011C13"/>
    <w:rsid w:val="00012078"/>
    <w:rsid w:val="00012084"/>
    <w:rsid w:val="00012344"/>
    <w:rsid w:val="00013335"/>
    <w:rsid w:val="00013FA5"/>
    <w:rsid w:val="0001429F"/>
    <w:rsid w:val="000142C6"/>
    <w:rsid w:val="00014440"/>
    <w:rsid w:val="0001457F"/>
    <w:rsid w:val="00014715"/>
    <w:rsid w:val="00014836"/>
    <w:rsid w:val="00014AC2"/>
    <w:rsid w:val="00014BAC"/>
    <w:rsid w:val="00014E06"/>
    <w:rsid w:val="0001514E"/>
    <w:rsid w:val="00015467"/>
    <w:rsid w:val="000154EA"/>
    <w:rsid w:val="000155CD"/>
    <w:rsid w:val="00015C4E"/>
    <w:rsid w:val="00015DC2"/>
    <w:rsid w:val="00016833"/>
    <w:rsid w:val="00016FC4"/>
    <w:rsid w:val="000171DF"/>
    <w:rsid w:val="00017427"/>
    <w:rsid w:val="00017EF5"/>
    <w:rsid w:val="00017F5C"/>
    <w:rsid w:val="000209E9"/>
    <w:rsid w:val="00020BE2"/>
    <w:rsid w:val="00020C11"/>
    <w:rsid w:val="00020D29"/>
    <w:rsid w:val="0002152F"/>
    <w:rsid w:val="00022961"/>
    <w:rsid w:val="00022EF8"/>
    <w:rsid w:val="000232D8"/>
    <w:rsid w:val="0002349A"/>
    <w:rsid w:val="000235D1"/>
    <w:rsid w:val="00023C09"/>
    <w:rsid w:val="00023DA6"/>
    <w:rsid w:val="00024226"/>
    <w:rsid w:val="000242F0"/>
    <w:rsid w:val="0002442E"/>
    <w:rsid w:val="000244DB"/>
    <w:rsid w:val="00024D06"/>
    <w:rsid w:val="00024F52"/>
    <w:rsid w:val="00025268"/>
    <w:rsid w:val="00025826"/>
    <w:rsid w:val="00025D80"/>
    <w:rsid w:val="000260DD"/>
    <w:rsid w:val="000266FD"/>
    <w:rsid w:val="0002682A"/>
    <w:rsid w:val="00026BCC"/>
    <w:rsid w:val="00026DF2"/>
    <w:rsid w:val="00027312"/>
    <w:rsid w:val="0002767B"/>
    <w:rsid w:val="00027D41"/>
    <w:rsid w:val="00030428"/>
    <w:rsid w:val="00030953"/>
    <w:rsid w:val="00030ABF"/>
    <w:rsid w:val="00030E3B"/>
    <w:rsid w:val="0003142C"/>
    <w:rsid w:val="000318AD"/>
    <w:rsid w:val="00031A7F"/>
    <w:rsid w:val="00032C1D"/>
    <w:rsid w:val="00032C71"/>
    <w:rsid w:val="00032D1A"/>
    <w:rsid w:val="00033224"/>
    <w:rsid w:val="000338CF"/>
    <w:rsid w:val="00033B33"/>
    <w:rsid w:val="0003416B"/>
    <w:rsid w:val="00034216"/>
    <w:rsid w:val="000342B0"/>
    <w:rsid w:val="00035024"/>
    <w:rsid w:val="00035192"/>
    <w:rsid w:val="0003528E"/>
    <w:rsid w:val="000355DD"/>
    <w:rsid w:val="00035742"/>
    <w:rsid w:val="000358E2"/>
    <w:rsid w:val="0003591A"/>
    <w:rsid w:val="0003597B"/>
    <w:rsid w:val="00035B73"/>
    <w:rsid w:val="00036003"/>
    <w:rsid w:val="00036165"/>
    <w:rsid w:val="000366A8"/>
    <w:rsid w:val="000367A0"/>
    <w:rsid w:val="00036A00"/>
    <w:rsid w:val="00036C19"/>
    <w:rsid w:val="00037506"/>
    <w:rsid w:val="000377A5"/>
    <w:rsid w:val="00037A44"/>
    <w:rsid w:val="00037B21"/>
    <w:rsid w:val="00037EEB"/>
    <w:rsid w:val="00040077"/>
    <w:rsid w:val="000409BE"/>
    <w:rsid w:val="00040D46"/>
    <w:rsid w:val="00040E07"/>
    <w:rsid w:val="00041543"/>
    <w:rsid w:val="000418F2"/>
    <w:rsid w:val="00041D97"/>
    <w:rsid w:val="00041F34"/>
    <w:rsid w:val="00041FA7"/>
    <w:rsid w:val="000420AA"/>
    <w:rsid w:val="0004268E"/>
    <w:rsid w:val="00042C4E"/>
    <w:rsid w:val="000432A8"/>
    <w:rsid w:val="000433DE"/>
    <w:rsid w:val="000439C7"/>
    <w:rsid w:val="00044212"/>
    <w:rsid w:val="000444D7"/>
    <w:rsid w:val="000446AA"/>
    <w:rsid w:val="00045707"/>
    <w:rsid w:val="00045E8D"/>
    <w:rsid w:val="00046034"/>
    <w:rsid w:val="00046040"/>
    <w:rsid w:val="00046286"/>
    <w:rsid w:val="000464D9"/>
    <w:rsid w:val="0004698B"/>
    <w:rsid w:val="00046A1A"/>
    <w:rsid w:val="00046B93"/>
    <w:rsid w:val="00046BE2"/>
    <w:rsid w:val="00046EBA"/>
    <w:rsid w:val="000470FC"/>
    <w:rsid w:val="000475A2"/>
    <w:rsid w:val="000476F1"/>
    <w:rsid w:val="00050099"/>
    <w:rsid w:val="0005049B"/>
    <w:rsid w:val="00050503"/>
    <w:rsid w:val="000509AC"/>
    <w:rsid w:val="00050E80"/>
    <w:rsid w:val="00051230"/>
    <w:rsid w:val="000514A9"/>
    <w:rsid w:val="000515C8"/>
    <w:rsid w:val="000517EA"/>
    <w:rsid w:val="00051DEF"/>
    <w:rsid w:val="00052865"/>
    <w:rsid w:val="00052CD3"/>
    <w:rsid w:val="00053139"/>
    <w:rsid w:val="000532BB"/>
    <w:rsid w:val="0005416B"/>
    <w:rsid w:val="00054258"/>
    <w:rsid w:val="00054520"/>
    <w:rsid w:val="00055300"/>
    <w:rsid w:val="00055602"/>
    <w:rsid w:val="0005576D"/>
    <w:rsid w:val="0005598F"/>
    <w:rsid w:val="00055AC4"/>
    <w:rsid w:val="00055BE1"/>
    <w:rsid w:val="00055CD8"/>
    <w:rsid w:val="00055FEE"/>
    <w:rsid w:val="00056722"/>
    <w:rsid w:val="00056CB7"/>
    <w:rsid w:val="00056DD7"/>
    <w:rsid w:val="000572E7"/>
    <w:rsid w:val="00057D76"/>
    <w:rsid w:val="0005F2A7"/>
    <w:rsid w:val="00060361"/>
    <w:rsid w:val="00060575"/>
    <w:rsid w:val="000606D2"/>
    <w:rsid w:val="00060ABA"/>
    <w:rsid w:val="000612CC"/>
    <w:rsid w:val="000612DC"/>
    <w:rsid w:val="00061434"/>
    <w:rsid w:val="00061C28"/>
    <w:rsid w:val="0006226D"/>
    <w:rsid w:val="00062293"/>
    <w:rsid w:val="0006243F"/>
    <w:rsid w:val="000627B6"/>
    <w:rsid w:val="00062910"/>
    <w:rsid w:val="000629E0"/>
    <w:rsid w:val="00062C0D"/>
    <w:rsid w:val="00062EB4"/>
    <w:rsid w:val="000634DD"/>
    <w:rsid w:val="000639C6"/>
    <w:rsid w:val="00063F8C"/>
    <w:rsid w:val="000642F7"/>
    <w:rsid w:val="000644A3"/>
    <w:rsid w:val="00064A78"/>
    <w:rsid w:val="00064BE9"/>
    <w:rsid w:val="00064C45"/>
    <w:rsid w:val="00065983"/>
    <w:rsid w:val="00066EA4"/>
    <w:rsid w:val="0006708C"/>
    <w:rsid w:val="000672D7"/>
    <w:rsid w:val="000674F3"/>
    <w:rsid w:val="00070310"/>
    <w:rsid w:val="0007045F"/>
    <w:rsid w:val="00070740"/>
    <w:rsid w:val="00070AE2"/>
    <w:rsid w:val="00070DA4"/>
    <w:rsid w:val="00070F74"/>
    <w:rsid w:val="000711E8"/>
    <w:rsid w:val="00071873"/>
    <w:rsid w:val="000718B2"/>
    <w:rsid w:val="000727AF"/>
    <w:rsid w:val="00072819"/>
    <w:rsid w:val="00072902"/>
    <w:rsid w:val="000734E9"/>
    <w:rsid w:val="00073803"/>
    <w:rsid w:val="00073CB4"/>
    <w:rsid w:val="00073DFB"/>
    <w:rsid w:val="00074296"/>
    <w:rsid w:val="00074699"/>
    <w:rsid w:val="00074A20"/>
    <w:rsid w:val="00074BF0"/>
    <w:rsid w:val="000750FA"/>
    <w:rsid w:val="000755EA"/>
    <w:rsid w:val="00075DE1"/>
    <w:rsid w:val="0007615C"/>
    <w:rsid w:val="000761F0"/>
    <w:rsid w:val="0007636C"/>
    <w:rsid w:val="0007666A"/>
    <w:rsid w:val="00080405"/>
    <w:rsid w:val="00080548"/>
    <w:rsid w:val="00080A16"/>
    <w:rsid w:val="00080C0E"/>
    <w:rsid w:val="00080CD8"/>
    <w:rsid w:val="00080DE0"/>
    <w:rsid w:val="00081228"/>
    <w:rsid w:val="0008140A"/>
    <w:rsid w:val="00081845"/>
    <w:rsid w:val="00081DCF"/>
    <w:rsid w:val="00082498"/>
    <w:rsid w:val="0008299F"/>
    <w:rsid w:val="00082A43"/>
    <w:rsid w:val="00082C78"/>
    <w:rsid w:val="00083171"/>
    <w:rsid w:val="0008382B"/>
    <w:rsid w:val="00084806"/>
    <w:rsid w:val="00084972"/>
    <w:rsid w:val="000849C1"/>
    <w:rsid w:val="00084CB3"/>
    <w:rsid w:val="00085D87"/>
    <w:rsid w:val="00085E19"/>
    <w:rsid w:val="00086373"/>
    <w:rsid w:val="000864EE"/>
    <w:rsid w:val="00086F19"/>
    <w:rsid w:val="000870F8"/>
    <w:rsid w:val="000871F6"/>
    <w:rsid w:val="00087329"/>
    <w:rsid w:val="00087537"/>
    <w:rsid w:val="0008770A"/>
    <w:rsid w:val="00087F43"/>
    <w:rsid w:val="00090095"/>
    <w:rsid w:val="00090182"/>
    <w:rsid w:val="00090802"/>
    <w:rsid w:val="00090BDD"/>
    <w:rsid w:val="00090C45"/>
    <w:rsid w:val="00090DC9"/>
    <w:rsid w:val="0009142B"/>
    <w:rsid w:val="0009147D"/>
    <w:rsid w:val="000916E1"/>
    <w:rsid w:val="00091802"/>
    <w:rsid w:val="000918FF"/>
    <w:rsid w:val="00091C45"/>
    <w:rsid w:val="00091DBA"/>
    <w:rsid w:val="00092042"/>
    <w:rsid w:val="00092343"/>
    <w:rsid w:val="00093358"/>
    <w:rsid w:val="0009350E"/>
    <w:rsid w:val="00093954"/>
    <w:rsid w:val="00093FDA"/>
    <w:rsid w:val="00094BC9"/>
    <w:rsid w:val="00094F6F"/>
    <w:rsid w:val="00095006"/>
    <w:rsid w:val="0009514E"/>
    <w:rsid w:val="000953FA"/>
    <w:rsid w:val="00095548"/>
    <w:rsid w:val="000957F8"/>
    <w:rsid w:val="00095AD4"/>
    <w:rsid w:val="00095B53"/>
    <w:rsid w:val="00096509"/>
    <w:rsid w:val="00096703"/>
    <w:rsid w:val="00096D1A"/>
    <w:rsid w:val="00097326"/>
    <w:rsid w:val="000979F7"/>
    <w:rsid w:val="00097B9A"/>
    <w:rsid w:val="00097C0E"/>
    <w:rsid w:val="000A0034"/>
    <w:rsid w:val="000A097D"/>
    <w:rsid w:val="000A1574"/>
    <w:rsid w:val="000A1717"/>
    <w:rsid w:val="000A17F7"/>
    <w:rsid w:val="000A1D39"/>
    <w:rsid w:val="000A1FC4"/>
    <w:rsid w:val="000A272B"/>
    <w:rsid w:val="000A2A1A"/>
    <w:rsid w:val="000A363E"/>
    <w:rsid w:val="000A3697"/>
    <w:rsid w:val="000A3B03"/>
    <w:rsid w:val="000A4D42"/>
    <w:rsid w:val="000A51DC"/>
    <w:rsid w:val="000A59C9"/>
    <w:rsid w:val="000A5A99"/>
    <w:rsid w:val="000A5D32"/>
    <w:rsid w:val="000A5D68"/>
    <w:rsid w:val="000A5E8A"/>
    <w:rsid w:val="000A601D"/>
    <w:rsid w:val="000A6BFC"/>
    <w:rsid w:val="000A75D9"/>
    <w:rsid w:val="000AE651"/>
    <w:rsid w:val="000B090E"/>
    <w:rsid w:val="000B0E5D"/>
    <w:rsid w:val="000B101B"/>
    <w:rsid w:val="000B2416"/>
    <w:rsid w:val="000B25EB"/>
    <w:rsid w:val="000B2F38"/>
    <w:rsid w:val="000B369D"/>
    <w:rsid w:val="000B4D41"/>
    <w:rsid w:val="000B4E42"/>
    <w:rsid w:val="000B4F53"/>
    <w:rsid w:val="000B50F6"/>
    <w:rsid w:val="000B54D8"/>
    <w:rsid w:val="000B5569"/>
    <w:rsid w:val="000B5A59"/>
    <w:rsid w:val="000B5AF2"/>
    <w:rsid w:val="000B645D"/>
    <w:rsid w:val="000B64A6"/>
    <w:rsid w:val="000B64BE"/>
    <w:rsid w:val="000B6A29"/>
    <w:rsid w:val="000B6C47"/>
    <w:rsid w:val="000B6FDC"/>
    <w:rsid w:val="000B790D"/>
    <w:rsid w:val="000B79D2"/>
    <w:rsid w:val="000B7C14"/>
    <w:rsid w:val="000C0558"/>
    <w:rsid w:val="000C100C"/>
    <w:rsid w:val="000C15D3"/>
    <w:rsid w:val="000C1826"/>
    <w:rsid w:val="000C2230"/>
    <w:rsid w:val="000C2754"/>
    <w:rsid w:val="000C2B25"/>
    <w:rsid w:val="000C2BD5"/>
    <w:rsid w:val="000C308A"/>
    <w:rsid w:val="000C30A2"/>
    <w:rsid w:val="000C34CD"/>
    <w:rsid w:val="000C393C"/>
    <w:rsid w:val="000C3A09"/>
    <w:rsid w:val="000C3FAC"/>
    <w:rsid w:val="000C4DB0"/>
    <w:rsid w:val="000C5149"/>
    <w:rsid w:val="000C5231"/>
    <w:rsid w:val="000C5576"/>
    <w:rsid w:val="000C5B0F"/>
    <w:rsid w:val="000C5E13"/>
    <w:rsid w:val="000C5E53"/>
    <w:rsid w:val="000C614D"/>
    <w:rsid w:val="000C662E"/>
    <w:rsid w:val="000C68A9"/>
    <w:rsid w:val="000C6C51"/>
    <w:rsid w:val="000C6D10"/>
    <w:rsid w:val="000C71A1"/>
    <w:rsid w:val="000C7381"/>
    <w:rsid w:val="000C7668"/>
    <w:rsid w:val="000C76E9"/>
    <w:rsid w:val="000C778C"/>
    <w:rsid w:val="000C78EF"/>
    <w:rsid w:val="000C7A42"/>
    <w:rsid w:val="000C7A69"/>
    <w:rsid w:val="000C7EE2"/>
    <w:rsid w:val="000CBCF1"/>
    <w:rsid w:val="000D024B"/>
    <w:rsid w:val="000D0374"/>
    <w:rsid w:val="000D051A"/>
    <w:rsid w:val="000D0625"/>
    <w:rsid w:val="000D08B5"/>
    <w:rsid w:val="000D0B2B"/>
    <w:rsid w:val="000D0BE3"/>
    <w:rsid w:val="000D1784"/>
    <w:rsid w:val="000D192D"/>
    <w:rsid w:val="000D1AF1"/>
    <w:rsid w:val="000D1D3E"/>
    <w:rsid w:val="000D1FC5"/>
    <w:rsid w:val="000D2477"/>
    <w:rsid w:val="000D32C9"/>
    <w:rsid w:val="000D36FD"/>
    <w:rsid w:val="000D38C6"/>
    <w:rsid w:val="000D3B7A"/>
    <w:rsid w:val="000D3E0E"/>
    <w:rsid w:val="000D4041"/>
    <w:rsid w:val="000D4429"/>
    <w:rsid w:val="000D478E"/>
    <w:rsid w:val="000D4845"/>
    <w:rsid w:val="000D49C2"/>
    <w:rsid w:val="000D4B23"/>
    <w:rsid w:val="000D4DFE"/>
    <w:rsid w:val="000D4EF4"/>
    <w:rsid w:val="000D4F75"/>
    <w:rsid w:val="000D55D1"/>
    <w:rsid w:val="000D5626"/>
    <w:rsid w:val="000D5730"/>
    <w:rsid w:val="000D57B2"/>
    <w:rsid w:val="000D5BFD"/>
    <w:rsid w:val="000D5F89"/>
    <w:rsid w:val="000D6071"/>
    <w:rsid w:val="000D6142"/>
    <w:rsid w:val="000D6972"/>
    <w:rsid w:val="000D6C2B"/>
    <w:rsid w:val="000D6CC6"/>
    <w:rsid w:val="000D6E79"/>
    <w:rsid w:val="000D7187"/>
    <w:rsid w:val="000D74A0"/>
    <w:rsid w:val="000D7AC0"/>
    <w:rsid w:val="000D7D88"/>
    <w:rsid w:val="000D7EC4"/>
    <w:rsid w:val="000E044C"/>
    <w:rsid w:val="000E05C2"/>
    <w:rsid w:val="000E05CA"/>
    <w:rsid w:val="000E06DF"/>
    <w:rsid w:val="000E0CFD"/>
    <w:rsid w:val="000E0DA5"/>
    <w:rsid w:val="000E0F36"/>
    <w:rsid w:val="000E1422"/>
    <w:rsid w:val="000E172A"/>
    <w:rsid w:val="000E1D58"/>
    <w:rsid w:val="000E1F6D"/>
    <w:rsid w:val="000E2188"/>
    <w:rsid w:val="000E23C5"/>
    <w:rsid w:val="000E26EF"/>
    <w:rsid w:val="000E2B6C"/>
    <w:rsid w:val="000E3081"/>
    <w:rsid w:val="000E33B5"/>
    <w:rsid w:val="000E342F"/>
    <w:rsid w:val="000E3C8E"/>
    <w:rsid w:val="000E3D12"/>
    <w:rsid w:val="000E4397"/>
    <w:rsid w:val="000E43FB"/>
    <w:rsid w:val="000E4954"/>
    <w:rsid w:val="000E4ABC"/>
    <w:rsid w:val="000E4DFF"/>
    <w:rsid w:val="000E4E07"/>
    <w:rsid w:val="000E4E9D"/>
    <w:rsid w:val="000E53B9"/>
    <w:rsid w:val="000E5822"/>
    <w:rsid w:val="000E5AB1"/>
    <w:rsid w:val="000E5AC5"/>
    <w:rsid w:val="000E61E6"/>
    <w:rsid w:val="000E64C7"/>
    <w:rsid w:val="000E7C4A"/>
    <w:rsid w:val="000F02EB"/>
    <w:rsid w:val="000F0310"/>
    <w:rsid w:val="000F0591"/>
    <w:rsid w:val="000F061F"/>
    <w:rsid w:val="000F0B73"/>
    <w:rsid w:val="000F120A"/>
    <w:rsid w:val="000F13DE"/>
    <w:rsid w:val="000F2607"/>
    <w:rsid w:val="000F279E"/>
    <w:rsid w:val="000F3405"/>
    <w:rsid w:val="000F3804"/>
    <w:rsid w:val="000F3AC5"/>
    <w:rsid w:val="000F3F51"/>
    <w:rsid w:val="000F4000"/>
    <w:rsid w:val="000F450E"/>
    <w:rsid w:val="000F4644"/>
    <w:rsid w:val="000F4678"/>
    <w:rsid w:val="000F4938"/>
    <w:rsid w:val="000F4A23"/>
    <w:rsid w:val="000F4CAA"/>
    <w:rsid w:val="000F4CE5"/>
    <w:rsid w:val="000F4D58"/>
    <w:rsid w:val="000F5058"/>
    <w:rsid w:val="000F5206"/>
    <w:rsid w:val="000F5336"/>
    <w:rsid w:val="000F53B5"/>
    <w:rsid w:val="000F5410"/>
    <w:rsid w:val="000F5781"/>
    <w:rsid w:val="000F6091"/>
    <w:rsid w:val="000F6743"/>
    <w:rsid w:val="000F6EF1"/>
    <w:rsid w:val="000F712B"/>
    <w:rsid w:val="000F741F"/>
    <w:rsid w:val="000F7572"/>
    <w:rsid w:val="000F75CD"/>
    <w:rsid w:val="000F78D0"/>
    <w:rsid w:val="000F7BF7"/>
    <w:rsid w:val="001009F1"/>
    <w:rsid w:val="00100ECD"/>
    <w:rsid w:val="001015BA"/>
    <w:rsid w:val="00101A30"/>
    <w:rsid w:val="00101C62"/>
    <w:rsid w:val="001024A7"/>
    <w:rsid w:val="00102874"/>
    <w:rsid w:val="0010292F"/>
    <w:rsid w:val="00102948"/>
    <w:rsid w:val="00102C97"/>
    <w:rsid w:val="00102DE1"/>
    <w:rsid w:val="001032C8"/>
    <w:rsid w:val="0010379A"/>
    <w:rsid w:val="00103F28"/>
    <w:rsid w:val="00103FA0"/>
    <w:rsid w:val="00104054"/>
    <w:rsid w:val="00104217"/>
    <w:rsid w:val="0010454A"/>
    <w:rsid w:val="00104578"/>
    <w:rsid w:val="00104CEA"/>
    <w:rsid w:val="00105AD1"/>
    <w:rsid w:val="00105C32"/>
    <w:rsid w:val="00105E49"/>
    <w:rsid w:val="00106625"/>
    <w:rsid w:val="0010687A"/>
    <w:rsid w:val="00106990"/>
    <w:rsid w:val="001069E2"/>
    <w:rsid w:val="00106D1C"/>
    <w:rsid w:val="00106E28"/>
    <w:rsid w:val="00107739"/>
    <w:rsid w:val="0010778E"/>
    <w:rsid w:val="00107791"/>
    <w:rsid w:val="00107835"/>
    <w:rsid w:val="001078D0"/>
    <w:rsid w:val="00107BCF"/>
    <w:rsid w:val="00107E15"/>
    <w:rsid w:val="00107E63"/>
    <w:rsid w:val="001100C7"/>
    <w:rsid w:val="0011028C"/>
    <w:rsid w:val="00110654"/>
    <w:rsid w:val="0011089C"/>
    <w:rsid w:val="00110F6F"/>
    <w:rsid w:val="001115ED"/>
    <w:rsid w:val="0011181A"/>
    <w:rsid w:val="00111E7D"/>
    <w:rsid w:val="00111EC5"/>
    <w:rsid w:val="001124BC"/>
    <w:rsid w:val="001124D4"/>
    <w:rsid w:val="00112A66"/>
    <w:rsid w:val="00112BA2"/>
    <w:rsid w:val="00112BDC"/>
    <w:rsid w:val="00112C1F"/>
    <w:rsid w:val="00113E8C"/>
    <w:rsid w:val="0011485E"/>
    <w:rsid w:val="00114AED"/>
    <w:rsid w:val="00115163"/>
    <w:rsid w:val="001155D1"/>
    <w:rsid w:val="001157A4"/>
    <w:rsid w:val="00115906"/>
    <w:rsid w:val="00115C41"/>
    <w:rsid w:val="00116757"/>
    <w:rsid w:val="001169B1"/>
    <w:rsid w:val="00116DCA"/>
    <w:rsid w:val="00116FD1"/>
    <w:rsid w:val="00117068"/>
    <w:rsid w:val="001177C0"/>
    <w:rsid w:val="00117AC0"/>
    <w:rsid w:val="00117B45"/>
    <w:rsid w:val="00117CD9"/>
    <w:rsid w:val="00120084"/>
    <w:rsid w:val="001208E8"/>
    <w:rsid w:val="00120D38"/>
    <w:rsid w:val="00120FC8"/>
    <w:rsid w:val="001211E5"/>
    <w:rsid w:val="00121214"/>
    <w:rsid w:val="00121462"/>
    <w:rsid w:val="001218F0"/>
    <w:rsid w:val="00121943"/>
    <w:rsid w:val="00121C0A"/>
    <w:rsid w:val="00121E19"/>
    <w:rsid w:val="001223E8"/>
    <w:rsid w:val="001224E1"/>
    <w:rsid w:val="00122529"/>
    <w:rsid w:val="0012259B"/>
    <w:rsid w:val="0012273F"/>
    <w:rsid w:val="00122A93"/>
    <w:rsid w:val="00122BAD"/>
    <w:rsid w:val="00122D5F"/>
    <w:rsid w:val="00122E98"/>
    <w:rsid w:val="00123117"/>
    <w:rsid w:val="001234DA"/>
    <w:rsid w:val="0012359B"/>
    <w:rsid w:val="00123787"/>
    <w:rsid w:val="0012379F"/>
    <w:rsid w:val="00123B01"/>
    <w:rsid w:val="00124AB6"/>
    <w:rsid w:val="00124AEA"/>
    <w:rsid w:val="00124B95"/>
    <w:rsid w:val="00124C4E"/>
    <w:rsid w:val="00124ED0"/>
    <w:rsid w:val="00124EF4"/>
    <w:rsid w:val="0012573C"/>
    <w:rsid w:val="00125A00"/>
    <w:rsid w:val="0012609A"/>
    <w:rsid w:val="00126F3D"/>
    <w:rsid w:val="00127326"/>
    <w:rsid w:val="0012783F"/>
    <w:rsid w:val="00127AD1"/>
    <w:rsid w:val="00127AE7"/>
    <w:rsid w:val="00127AEE"/>
    <w:rsid w:val="00127FCA"/>
    <w:rsid w:val="001306CE"/>
    <w:rsid w:val="00130D10"/>
    <w:rsid w:val="001317F0"/>
    <w:rsid w:val="00132F35"/>
    <w:rsid w:val="0013300C"/>
    <w:rsid w:val="001330E1"/>
    <w:rsid w:val="00133164"/>
    <w:rsid w:val="001336E6"/>
    <w:rsid w:val="00133A3A"/>
    <w:rsid w:val="00134539"/>
    <w:rsid w:val="001346DB"/>
    <w:rsid w:val="00134A8B"/>
    <w:rsid w:val="00134D16"/>
    <w:rsid w:val="00135453"/>
    <w:rsid w:val="00135741"/>
    <w:rsid w:val="00136131"/>
    <w:rsid w:val="00136882"/>
    <w:rsid w:val="00136C33"/>
    <w:rsid w:val="00136D3C"/>
    <w:rsid w:val="00136DD0"/>
    <w:rsid w:val="001378B1"/>
    <w:rsid w:val="00137BF8"/>
    <w:rsid w:val="0014057E"/>
    <w:rsid w:val="001407E7"/>
    <w:rsid w:val="00140B34"/>
    <w:rsid w:val="00140B53"/>
    <w:rsid w:val="00140DCE"/>
    <w:rsid w:val="00140F81"/>
    <w:rsid w:val="00141544"/>
    <w:rsid w:val="00141600"/>
    <w:rsid w:val="00141B34"/>
    <w:rsid w:val="00141E5C"/>
    <w:rsid w:val="0014208A"/>
    <w:rsid w:val="001422D8"/>
    <w:rsid w:val="00142473"/>
    <w:rsid w:val="001427D9"/>
    <w:rsid w:val="0014287A"/>
    <w:rsid w:val="00142954"/>
    <w:rsid w:val="00142BE9"/>
    <w:rsid w:val="001432AE"/>
    <w:rsid w:val="001434CA"/>
    <w:rsid w:val="001434DC"/>
    <w:rsid w:val="00143EBE"/>
    <w:rsid w:val="001442C7"/>
    <w:rsid w:val="001445ED"/>
    <w:rsid w:val="001447F8"/>
    <w:rsid w:val="00144C4A"/>
    <w:rsid w:val="00144DA2"/>
    <w:rsid w:val="00144EBC"/>
    <w:rsid w:val="00145211"/>
    <w:rsid w:val="001458DE"/>
    <w:rsid w:val="00146827"/>
    <w:rsid w:val="001469F9"/>
    <w:rsid w:val="00146FF0"/>
    <w:rsid w:val="001470E8"/>
    <w:rsid w:val="00147AE9"/>
    <w:rsid w:val="00147B12"/>
    <w:rsid w:val="001506DD"/>
    <w:rsid w:val="00150FF9"/>
    <w:rsid w:val="001511CB"/>
    <w:rsid w:val="00151960"/>
    <w:rsid w:val="00151A32"/>
    <w:rsid w:val="00151E37"/>
    <w:rsid w:val="00152399"/>
    <w:rsid w:val="001523FC"/>
    <w:rsid w:val="00152D7A"/>
    <w:rsid w:val="001535AE"/>
    <w:rsid w:val="001535AF"/>
    <w:rsid w:val="0015361A"/>
    <w:rsid w:val="0015421D"/>
    <w:rsid w:val="00154480"/>
    <w:rsid w:val="00154634"/>
    <w:rsid w:val="001546B4"/>
    <w:rsid w:val="00154C25"/>
    <w:rsid w:val="00154CCD"/>
    <w:rsid w:val="00155250"/>
    <w:rsid w:val="00155352"/>
    <w:rsid w:val="001559B3"/>
    <w:rsid w:val="00155CEB"/>
    <w:rsid w:val="00156CAB"/>
    <w:rsid w:val="001570E9"/>
    <w:rsid w:val="00157709"/>
    <w:rsid w:val="00157767"/>
    <w:rsid w:val="0015787F"/>
    <w:rsid w:val="00157DD9"/>
    <w:rsid w:val="0015A2EC"/>
    <w:rsid w:val="0016017C"/>
    <w:rsid w:val="00160194"/>
    <w:rsid w:val="001603B4"/>
    <w:rsid w:val="0016065B"/>
    <w:rsid w:val="0016076A"/>
    <w:rsid w:val="00160B8F"/>
    <w:rsid w:val="00160F82"/>
    <w:rsid w:val="00161A3F"/>
    <w:rsid w:val="001620DB"/>
    <w:rsid w:val="001620DE"/>
    <w:rsid w:val="0016263E"/>
    <w:rsid w:val="001628C7"/>
    <w:rsid w:val="00162978"/>
    <w:rsid w:val="00162BFB"/>
    <w:rsid w:val="00162D7F"/>
    <w:rsid w:val="001630A1"/>
    <w:rsid w:val="00163952"/>
    <w:rsid w:val="001639B3"/>
    <w:rsid w:val="00164112"/>
    <w:rsid w:val="001641E5"/>
    <w:rsid w:val="00164819"/>
    <w:rsid w:val="00164870"/>
    <w:rsid w:val="00164F94"/>
    <w:rsid w:val="00165369"/>
    <w:rsid w:val="0016539A"/>
    <w:rsid w:val="00165635"/>
    <w:rsid w:val="00165691"/>
    <w:rsid w:val="00165F8B"/>
    <w:rsid w:val="0016605C"/>
    <w:rsid w:val="001660D3"/>
    <w:rsid w:val="001664B0"/>
    <w:rsid w:val="00166EDA"/>
    <w:rsid w:val="0016711D"/>
    <w:rsid w:val="001671B1"/>
    <w:rsid w:val="00167537"/>
    <w:rsid w:val="00167D81"/>
    <w:rsid w:val="00167F88"/>
    <w:rsid w:val="001701A9"/>
    <w:rsid w:val="00170302"/>
    <w:rsid w:val="0017039E"/>
    <w:rsid w:val="00170C6A"/>
    <w:rsid w:val="00170E2A"/>
    <w:rsid w:val="001711AC"/>
    <w:rsid w:val="001711CC"/>
    <w:rsid w:val="00171297"/>
    <w:rsid w:val="001712DF"/>
    <w:rsid w:val="00171503"/>
    <w:rsid w:val="00171665"/>
    <w:rsid w:val="001716B9"/>
    <w:rsid w:val="00171B5A"/>
    <w:rsid w:val="001725E8"/>
    <w:rsid w:val="00172BCB"/>
    <w:rsid w:val="00173078"/>
    <w:rsid w:val="001737FC"/>
    <w:rsid w:val="00173EEF"/>
    <w:rsid w:val="00174045"/>
    <w:rsid w:val="00174278"/>
    <w:rsid w:val="001747C7"/>
    <w:rsid w:val="00174B70"/>
    <w:rsid w:val="001751A5"/>
    <w:rsid w:val="001755E7"/>
    <w:rsid w:val="0017576F"/>
    <w:rsid w:val="00175E98"/>
    <w:rsid w:val="00176441"/>
    <w:rsid w:val="0017661E"/>
    <w:rsid w:val="001769F3"/>
    <w:rsid w:val="00176A1F"/>
    <w:rsid w:val="00176D20"/>
    <w:rsid w:val="00176E19"/>
    <w:rsid w:val="00176F82"/>
    <w:rsid w:val="00177213"/>
    <w:rsid w:val="00177661"/>
    <w:rsid w:val="0017769A"/>
    <w:rsid w:val="00177AC1"/>
    <w:rsid w:val="00177EBE"/>
    <w:rsid w:val="00180126"/>
    <w:rsid w:val="0018012A"/>
    <w:rsid w:val="001802E2"/>
    <w:rsid w:val="001809B8"/>
    <w:rsid w:val="001809CB"/>
    <w:rsid w:val="00180E79"/>
    <w:rsid w:val="00180EB3"/>
    <w:rsid w:val="001812A9"/>
    <w:rsid w:val="001812D2"/>
    <w:rsid w:val="0018149D"/>
    <w:rsid w:val="00181607"/>
    <w:rsid w:val="00181A65"/>
    <w:rsid w:val="00181DB7"/>
    <w:rsid w:val="00181E88"/>
    <w:rsid w:val="001822DC"/>
    <w:rsid w:val="00182700"/>
    <w:rsid w:val="0018295F"/>
    <w:rsid w:val="00182B77"/>
    <w:rsid w:val="00183AF8"/>
    <w:rsid w:val="00183BC0"/>
    <w:rsid w:val="00183FB4"/>
    <w:rsid w:val="001844DC"/>
    <w:rsid w:val="00184632"/>
    <w:rsid w:val="001849A8"/>
    <w:rsid w:val="00184A19"/>
    <w:rsid w:val="00184E5E"/>
    <w:rsid w:val="00184E68"/>
    <w:rsid w:val="00184F8E"/>
    <w:rsid w:val="0018502B"/>
    <w:rsid w:val="0018578E"/>
    <w:rsid w:val="00186E09"/>
    <w:rsid w:val="0018701C"/>
    <w:rsid w:val="00187063"/>
    <w:rsid w:val="001871C7"/>
    <w:rsid w:val="001873C3"/>
    <w:rsid w:val="00187B91"/>
    <w:rsid w:val="0019115C"/>
    <w:rsid w:val="0019185A"/>
    <w:rsid w:val="00191D7D"/>
    <w:rsid w:val="001921DA"/>
    <w:rsid w:val="001922E3"/>
    <w:rsid w:val="00192467"/>
    <w:rsid w:val="00192555"/>
    <w:rsid w:val="00192731"/>
    <w:rsid w:val="00192A7F"/>
    <w:rsid w:val="00192B35"/>
    <w:rsid w:val="00192E14"/>
    <w:rsid w:val="00194841"/>
    <w:rsid w:val="00194E62"/>
    <w:rsid w:val="00194EB5"/>
    <w:rsid w:val="001950CF"/>
    <w:rsid w:val="00195538"/>
    <w:rsid w:val="00195852"/>
    <w:rsid w:val="00195943"/>
    <w:rsid w:val="00195BB7"/>
    <w:rsid w:val="0019621E"/>
    <w:rsid w:val="001968A2"/>
    <w:rsid w:val="00196AB3"/>
    <w:rsid w:val="00196D93"/>
    <w:rsid w:val="00197279"/>
    <w:rsid w:val="00197322"/>
    <w:rsid w:val="001974AF"/>
    <w:rsid w:val="00197510"/>
    <w:rsid w:val="00197A9B"/>
    <w:rsid w:val="0019843A"/>
    <w:rsid w:val="001A0291"/>
    <w:rsid w:val="001A02CB"/>
    <w:rsid w:val="001A096A"/>
    <w:rsid w:val="001A0ACC"/>
    <w:rsid w:val="001A11EB"/>
    <w:rsid w:val="001A1A94"/>
    <w:rsid w:val="001A1AB3"/>
    <w:rsid w:val="001A23A1"/>
    <w:rsid w:val="001A2934"/>
    <w:rsid w:val="001A2989"/>
    <w:rsid w:val="001A2C59"/>
    <w:rsid w:val="001A32B9"/>
    <w:rsid w:val="001A3592"/>
    <w:rsid w:val="001A38D5"/>
    <w:rsid w:val="001A3B35"/>
    <w:rsid w:val="001A3BAE"/>
    <w:rsid w:val="001A3DCF"/>
    <w:rsid w:val="001A4487"/>
    <w:rsid w:val="001A4522"/>
    <w:rsid w:val="001A4865"/>
    <w:rsid w:val="001A502C"/>
    <w:rsid w:val="001A51D4"/>
    <w:rsid w:val="001A5383"/>
    <w:rsid w:val="001A5F88"/>
    <w:rsid w:val="001A5FF7"/>
    <w:rsid w:val="001A61F0"/>
    <w:rsid w:val="001A6273"/>
    <w:rsid w:val="001A6889"/>
    <w:rsid w:val="001A69BF"/>
    <w:rsid w:val="001A6CC6"/>
    <w:rsid w:val="001A7406"/>
    <w:rsid w:val="001A77D2"/>
    <w:rsid w:val="001A7B18"/>
    <w:rsid w:val="001A7D37"/>
    <w:rsid w:val="001B00C1"/>
    <w:rsid w:val="001B02CF"/>
    <w:rsid w:val="001B0401"/>
    <w:rsid w:val="001B0800"/>
    <w:rsid w:val="001B1A25"/>
    <w:rsid w:val="001B1C89"/>
    <w:rsid w:val="001B202C"/>
    <w:rsid w:val="001B226E"/>
    <w:rsid w:val="001B2289"/>
    <w:rsid w:val="001B2B8E"/>
    <w:rsid w:val="001B2D35"/>
    <w:rsid w:val="001B2D49"/>
    <w:rsid w:val="001B302E"/>
    <w:rsid w:val="001B3082"/>
    <w:rsid w:val="001B3D5C"/>
    <w:rsid w:val="001B3F70"/>
    <w:rsid w:val="001B44B2"/>
    <w:rsid w:val="001B493B"/>
    <w:rsid w:val="001B49F8"/>
    <w:rsid w:val="001B4DE4"/>
    <w:rsid w:val="001B50E6"/>
    <w:rsid w:val="001B52D1"/>
    <w:rsid w:val="001B530B"/>
    <w:rsid w:val="001B58BC"/>
    <w:rsid w:val="001B593F"/>
    <w:rsid w:val="001B5A9E"/>
    <w:rsid w:val="001B5B81"/>
    <w:rsid w:val="001B5F16"/>
    <w:rsid w:val="001B67AB"/>
    <w:rsid w:val="001B6D87"/>
    <w:rsid w:val="001B70C0"/>
    <w:rsid w:val="001B70C1"/>
    <w:rsid w:val="001B7454"/>
    <w:rsid w:val="001B77F5"/>
    <w:rsid w:val="001B7CBD"/>
    <w:rsid w:val="001B7E07"/>
    <w:rsid w:val="001C015A"/>
    <w:rsid w:val="001C036C"/>
    <w:rsid w:val="001C1241"/>
    <w:rsid w:val="001C15CE"/>
    <w:rsid w:val="001C169B"/>
    <w:rsid w:val="001C19C5"/>
    <w:rsid w:val="001C26B3"/>
    <w:rsid w:val="001C4497"/>
    <w:rsid w:val="001C4875"/>
    <w:rsid w:val="001C5B57"/>
    <w:rsid w:val="001C5CC1"/>
    <w:rsid w:val="001C656A"/>
    <w:rsid w:val="001C67D7"/>
    <w:rsid w:val="001C68CE"/>
    <w:rsid w:val="001C693F"/>
    <w:rsid w:val="001C716B"/>
    <w:rsid w:val="001C74C9"/>
    <w:rsid w:val="001D01B7"/>
    <w:rsid w:val="001D06B4"/>
    <w:rsid w:val="001D078F"/>
    <w:rsid w:val="001D0C83"/>
    <w:rsid w:val="001D0D64"/>
    <w:rsid w:val="001D0EDF"/>
    <w:rsid w:val="001D0FC1"/>
    <w:rsid w:val="001D1228"/>
    <w:rsid w:val="001D1433"/>
    <w:rsid w:val="001D1A2C"/>
    <w:rsid w:val="001D1DE3"/>
    <w:rsid w:val="001D2180"/>
    <w:rsid w:val="001D25BB"/>
    <w:rsid w:val="001D27B2"/>
    <w:rsid w:val="001D2F73"/>
    <w:rsid w:val="001D2FAF"/>
    <w:rsid w:val="001D3187"/>
    <w:rsid w:val="001D33D0"/>
    <w:rsid w:val="001D3ADD"/>
    <w:rsid w:val="001D3E2F"/>
    <w:rsid w:val="001D4583"/>
    <w:rsid w:val="001D45AC"/>
    <w:rsid w:val="001D4813"/>
    <w:rsid w:val="001D4933"/>
    <w:rsid w:val="001D4C85"/>
    <w:rsid w:val="001D523C"/>
    <w:rsid w:val="001D52F1"/>
    <w:rsid w:val="001D5A44"/>
    <w:rsid w:val="001D5BB3"/>
    <w:rsid w:val="001D5D65"/>
    <w:rsid w:val="001D5EF4"/>
    <w:rsid w:val="001D5FDC"/>
    <w:rsid w:val="001D6371"/>
    <w:rsid w:val="001D64BA"/>
    <w:rsid w:val="001D6A05"/>
    <w:rsid w:val="001D6A10"/>
    <w:rsid w:val="001D6CB0"/>
    <w:rsid w:val="001D6E1C"/>
    <w:rsid w:val="001D717F"/>
    <w:rsid w:val="001D72A4"/>
    <w:rsid w:val="001D746B"/>
    <w:rsid w:val="001D76A8"/>
    <w:rsid w:val="001D77B9"/>
    <w:rsid w:val="001D7AC3"/>
    <w:rsid w:val="001D7B4B"/>
    <w:rsid w:val="001D7D33"/>
    <w:rsid w:val="001E058F"/>
    <w:rsid w:val="001E05CF"/>
    <w:rsid w:val="001E07C0"/>
    <w:rsid w:val="001E099D"/>
    <w:rsid w:val="001E0F47"/>
    <w:rsid w:val="001E1216"/>
    <w:rsid w:val="001E178D"/>
    <w:rsid w:val="001E1B98"/>
    <w:rsid w:val="001E1C69"/>
    <w:rsid w:val="001E1FBC"/>
    <w:rsid w:val="001E249D"/>
    <w:rsid w:val="001E2EF4"/>
    <w:rsid w:val="001E306F"/>
    <w:rsid w:val="001E3370"/>
    <w:rsid w:val="001E3536"/>
    <w:rsid w:val="001E4DEC"/>
    <w:rsid w:val="001E51DC"/>
    <w:rsid w:val="001E558E"/>
    <w:rsid w:val="001E5655"/>
    <w:rsid w:val="001E5676"/>
    <w:rsid w:val="001E5818"/>
    <w:rsid w:val="001E5BED"/>
    <w:rsid w:val="001E65A9"/>
    <w:rsid w:val="001E67BA"/>
    <w:rsid w:val="001E6FD8"/>
    <w:rsid w:val="001E78C9"/>
    <w:rsid w:val="001E7C8C"/>
    <w:rsid w:val="001E7CB4"/>
    <w:rsid w:val="001E7EA1"/>
    <w:rsid w:val="001F0674"/>
    <w:rsid w:val="001F06D2"/>
    <w:rsid w:val="001F1031"/>
    <w:rsid w:val="001F153B"/>
    <w:rsid w:val="001F1621"/>
    <w:rsid w:val="001F1C3D"/>
    <w:rsid w:val="001F2460"/>
    <w:rsid w:val="001F27E8"/>
    <w:rsid w:val="001F2B08"/>
    <w:rsid w:val="001F2E92"/>
    <w:rsid w:val="001F307E"/>
    <w:rsid w:val="001F470A"/>
    <w:rsid w:val="001F4817"/>
    <w:rsid w:val="001F5284"/>
    <w:rsid w:val="001F5476"/>
    <w:rsid w:val="001F59DC"/>
    <w:rsid w:val="001F5BE0"/>
    <w:rsid w:val="001F61A5"/>
    <w:rsid w:val="001F688D"/>
    <w:rsid w:val="001F78EB"/>
    <w:rsid w:val="001F7CCE"/>
    <w:rsid w:val="002004FA"/>
    <w:rsid w:val="00200B39"/>
    <w:rsid w:val="00200B64"/>
    <w:rsid w:val="00200B73"/>
    <w:rsid w:val="00200F95"/>
    <w:rsid w:val="00201009"/>
    <w:rsid w:val="0020110A"/>
    <w:rsid w:val="002013B0"/>
    <w:rsid w:val="0020181A"/>
    <w:rsid w:val="002019AB"/>
    <w:rsid w:val="00201AFC"/>
    <w:rsid w:val="002022F4"/>
    <w:rsid w:val="002023F3"/>
    <w:rsid w:val="002025D4"/>
    <w:rsid w:val="00202AD8"/>
    <w:rsid w:val="0020305E"/>
    <w:rsid w:val="002039F7"/>
    <w:rsid w:val="00204005"/>
    <w:rsid w:val="002045A1"/>
    <w:rsid w:val="002048DF"/>
    <w:rsid w:val="00204FAC"/>
    <w:rsid w:val="00204FE7"/>
    <w:rsid w:val="00205466"/>
    <w:rsid w:val="00205509"/>
    <w:rsid w:val="00206086"/>
    <w:rsid w:val="00206356"/>
    <w:rsid w:val="002069CB"/>
    <w:rsid w:val="00206F77"/>
    <w:rsid w:val="00207217"/>
    <w:rsid w:val="00207632"/>
    <w:rsid w:val="002076CD"/>
    <w:rsid w:val="0021006D"/>
    <w:rsid w:val="002109CA"/>
    <w:rsid w:val="00210A57"/>
    <w:rsid w:val="00210DFF"/>
    <w:rsid w:val="00211003"/>
    <w:rsid w:val="0021164E"/>
    <w:rsid w:val="002117ED"/>
    <w:rsid w:val="00211E2C"/>
    <w:rsid w:val="00212041"/>
    <w:rsid w:val="002120C2"/>
    <w:rsid w:val="00212153"/>
    <w:rsid w:val="00212924"/>
    <w:rsid w:val="00212BD6"/>
    <w:rsid w:val="00213049"/>
    <w:rsid w:val="00213058"/>
    <w:rsid w:val="002132C8"/>
    <w:rsid w:val="00213703"/>
    <w:rsid w:val="002139FC"/>
    <w:rsid w:val="00214179"/>
    <w:rsid w:val="00214524"/>
    <w:rsid w:val="002147C2"/>
    <w:rsid w:val="002149A3"/>
    <w:rsid w:val="002161B4"/>
    <w:rsid w:val="002165C5"/>
    <w:rsid w:val="0021680A"/>
    <w:rsid w:val="00216A19"/>
    <w:rsid w:val="002170D8"/>
    <w:rsid w:val="00217300"/>
    <w:rsid w:val="00217670"/>
    <w:rsid w:val="002178F2"/>
    <w:rsid w:val="002179F3"/>
    <w:rsid w:val="00217C2E"/>
    <w:rsid w:val="00217D4E"/>
    <w:rsid w:val="00217FC5"/>
    <w:rsid w:val="002204CE"/>
    <w:rsid w:val="0022053C"/>
    <w:rsid w:val="00220C43"/>
    <w:rsid w:val="00220C74"/>
    <w:rsid w:val="0022102F"/>
    <w:rsid w:val="00221034"/>
    <w:rsid w:val="002212F6"/>
    <w:rsid w:val="00221338"/>
    <w:rsid w:val="00221340"/>
    <w:rsid w:val="002214B9"/>
    <w:rsid w:val="00221D6B"/>
    <w:rsid w:val="002222F6"/>
    <w:rsid w:val="002223D6"/>
    <w:rsid w:val="00222CF3"/>
    <w:rsid w:val="00222D01"/>
    <w:rsid w:val="00222E69"/>
    <w:rsid w:val="00223092"/>
    <w:rsid w:val="00223DCE"/>
    <w:rsid w:val="00224010"/>
    <w:rsid w:val="00224C9F"/>
    <w:rsid w:val="00224FC8"/>
    <w:rsid w:val="002250C9"/>
    <w:rsid w:val="00225314"/>
    <w:rsid w:val="00225682"/>
    <w:rsid w:val="00225998"/>
    <w:rsid w:val="00225FFC"/>
    <w:rsid w:val="00226102"/>
    <w:rsid w:val="00226473"/>
    <w:rsid w:val="00226C26"/>
    <w:rsid w:val="00226DC3"/>
    <w:rsid w:val="002279E2"/>
    <w:rsid w:val="00227EEE"/>
    <w:rsid w:val="0022F8FB"/>
    <w:rsid w:val="0023015A"/>
    <w:rsid w:val="002302B4"/>
    <w:rsid w:val="00230B30"/>
    <w:rsid w:val="00230C49"/>
    <w:rsid w:val="00230D0C"/>
    <w:rsid w:val="002311A9"/>
    <w:rsid w:val="002311DC"/>
    <w:rsid w:val="002318EF"/>
    <w:rsid w:val="00231928"/>
    <w:rsid w:val="00231CD1"/>
    <w:rsid w:val="002321C1"/>
    <w:rsid w:val="00232235"/>
    <w:rsid w:val="00232494"/>
    <w:rsid w:val="00232566"/>
    <w:rsid w:val="002326B5"/>
    <w:rsid w:val="002327BF"/>
    <w:rsid w:val="00232CCB"/>
    <w:rsid w:val="00232D46"/>
    <w:rsid w:val="00232DB4"/>
    <w:rsid w:val="00233379"/>
    <w:rsid w:val="002333D3"/>
    <w:rsid w:val="0023346F"/>
    <w:rsid w:val="002335B5"/>
    <w:rsid w:val="002335DC"/>
    <w:rsid w:val="002342B6"/>
    <w:rsid w:val="00234591"/>
    <w:rsid w:val="002349F3"/>
    <w:rsid w:val="00235103"/>
    <w:rsid w:val="002357BA"/>
    <w:rsid w:val="002357F8"/>
    <w:rsid w:val="00235CFA"/>
    <w:rsid w:val="00235E7E"/>
    <w:rsid w:val="0023638E"/>
    <w:rsid w:val="002364A1"/>
    <w:rsid w:val="0023676F"/>
    <w:rsid w:val="00236F0C"/>
    <w:rsid w:val="00236F45"/>
    <w:rsid w:val="00236FD3"/>
    <w:rsid w:val="002371A5"/>
    <w:rsid w:val="002378FC"/>
    <w:rsid w:val="00237C21"/>
    <w:rsid w:val="0023FE50"/>
    <w:rsid w:val="00240048"/>
    <w:rsid w:val="00240153"/>
    <w:rsid w:val="002401A1"/>
    <w:rsid w:val="00240364"/>
    <w:rsid w:val="002403FF"/>
    <w:rsid w:val="00240C3A"/>
    <w:rsid w:val="00240CC1"/>
    <w:rsid w:val="00240F6A"/>
    <w:rsid w:val="00241B18"/>
    <w:rsid w:val="00241B1E"/>
    <w:rsid w:val="00241FDA"/>
    <w:rsid w:val="00242265"/>
    <w:rsid w:val="00242831"/>
    <w:rsid w:val="002428C6"/>
    <w:rsid w:val="00242A3B"/>
    <w:rsid w:val="00242E77"/>
    <w:rsid w:val="00243577"/>
    <w:rsid w:val="002436A3"/>
    <w:rsid w:val="00243FDF"/>
    <w:rsid w:val="0024427D"/>
    <w:rsid w:val="002448C1"/>
    <w:rsid w:val="00244BDA"/>
    <w:rsid w:val="00244D9A"/>
    <w:rsid w:val="00244F8C"/>
    <w:rsid w:val="0024505C"/>
    <w:rsid w:val="002453C2"/>
    <w:rsid w:val="002456E6"/>
    <w:rsid w:val="00245C13"/>
    <w:rsid w:val="00246079"/>
    <w:rsid w:val="00246E24"/>
    <w:rsid w:val="002472BB"/>
    <w:rsid w:val="002473AA"/>
    <w:rsid w:val="00247B30"/>
    <w:rsid w:val="00247F53"/>
    <w:rsid w:val="002500BE"/>
    <w:rsid w:val="002500DE"/>
    <w:rsid w:val="00251248"/>
    <w:rsid w:val="00251BFE"/>
    <w:rsid w:val="002523DC"/>
    <w:rsid w:val="0025277F"/>
    <w:rsid w:val="002527FE"/>
    <w:rsid w:val="00252A10"/>
    <w:rsid w:val="00252B56"/>
    <w:rsid w:val="00252EE2"/>
    <w:rsid w:val="00252F95"/>
    <w:rsid w:val="002534CF"/>
    <w:rsid w:val="00254DF4"/>
    <w:rsid w:val="00254E0F"/>
    <w:rsid w:val="00254F92"/>
    <w:rsid w:val="002550D2"/>
    <w:rsid w:val="002555E9"/>
    <w:rsid w:val="00255850"/>
    <w:rsid w:val="0025585A"/>
    <w:rsid w:val="00255EFA"/>
    <w:rsid w:val="00256044"/>
    <w:rsid w:val="00256181"/>
    <w:rsid w:val="002562B8"/>
    <w:rsid w:val="00256300"/>
    <w:rsid w:val="00256539"/>
    <w:rsid w:val="0025655D"/>
    <w:rsid w:val="002567CC"/>
    <w:rsid w:val="00256A07"/>
    <w:rsid w:val="00256B41"/>
    <w:rsid w:val="00256F0E"/>
    <w:rsid w:val="0025750F"/>
    <w:rsid w:val="002576D3"/>
    <w:rsid w:val="0025793B"/>
    <w:rsid w:val="00257DD7"/>
    <w:rsid w:val="0025E6CA"/>
    <w:rsid w:val="00260436"/>
    <w:rsid w:val="0026069E"/>
    <w:rsid w:val="0026085E"/>
    <w:rsid w:val="002609D8"/>
    <w:rsid w:val="00260AD3"/>
    <w:rsid w:val="0026154F"/>
    <w:rsid w:val="0026156B"/>
    <w:rsid w:val="002617AE"/>
    <w:rsid w:val="00261A8B"/>
    <w:rsid w:val="00261CD8"/>
    <w:rsid w:val="00261F0B"/>
    <w:rsid w:val="00261F43"/>
    <w:rsid w:val="00262809"/>
    <w:rsid w:val="00262C45"/>
    <w:rsid w:val="00262EF9"/>
    <w:rsid w:val="00263237"/>
    <w:rsid w:val="0026351D"/>
    <w:rsid w:val="002637BE"/>
    <w:rsid w:val="002639D9"/>
    <w:rsid w:val="00263AA4"/>
    <w:rsid w:val="00264130"/>
    <w:rsid w:val="00264277"/>
    <w:rsid w:val="00264722"/>
    <w:rsid w:val="002647DA"/>
    <w:rsid w:val="002648EB"/>
    <w:rsid w:val="002649F5"/>
    <w:rsid w:val="00264B08"/>
    <w:rsid w:val="00265383"/>
    <w:rsid w:val="00265539"/>
    <w:rsid w:val="002660AD"/>
    <w:rsid w:val="002665DD"/>
    <w:rsid w:val="0026708A"/>
    <w:rsid w:val="002671B7"/>
    <w:rsid w:val="00267797"/>
    <w:rsid w:val="00267EE5"/>
    <w:rsid w:val="0026E5EA"/>
    <w:rsid w:val="002705FD"/>
    <w:rsid w:val="00270809"/>
    <w:rsid w:val="00270994"/>
    <w:rsid w:val="00270CA9"/>
    <w:rsid w:val="00270CC7"/>
    <w:rsid w:val="002710C9"/>
    <w:rsid w:val="0027119D"/>
    <w:rsid w:val="00271439"/>
    <w:rsid w:val="0027157B"/>
    <w:rsid w:val="00272012"/>
    <w:rsid w:val="002727CF"/>
    <w:rsid w:val="00272DC7"/>
    <w:rsid w:val="002735BB"/>
    <w:rsid w:val="002738D6"/>
    <w:rsid w:val="00273D4C"/>
    <w:rsid w:val="00274156"/>
    <w:rsid w:val="002745CE"/>
    <w:rsid w:val="00274AB1"/>
    <w:rsid w:val="00274BA2"/>
    <w:rsid w:val="00274D2E"/>
    <w:rsid w:val="00274F14"/>
    <w:rsid w:val="0027501E"/>
    <w:rsid w:val="00275063"/>
    <w:rsid w:val="00275BBE"/>
    <w:rsid w:val="00276B3D"/>
    <w:rsid w:val="0027716B"/>
    <w:rsid w:val="0027725C"/>
    <w:rsid w:val="002779A7"/>
    <w:rsid w:val="00277EA9"/>
    <w:rsid w:val="00277F40"/>
    <w:rsid w:val="00280049"/>
    <w:rsid w:val="00280514"/>
    <w:rsid w:val="00280AD0"/>
    <w:rsid w:val="00280F97"/>
    <w:rsid w:val="00281124"/>
    <w:rsid w:val="002819D8"/>
    <w:rsid w:val="00281BCB"/>
    <w:rsid w:val="002821A8"/>
    <w:rsid w:val="002821F8"/>
    <w:rsid w:val="00282C67"/>
    <w:rsid w:val="00282E93"/>
    <w:rsid w:val="0028331D"/>
    <w:rsid w:val="00283872"/>
    <w:rsid w:val="002839F9"/>
    <w:rsid w:val="00283F8C"/>
    <w:rsid w:val="0028487D"/>
    <w:rsid w:val="00285890"/>
    <w:rsid w:val="00286197"/>
    <w:rsid w:val="002863AA"/>
    <w:rsid w:val="002867BA"/>
    <w:rsid w:val="00286D6E"/>
    <w:rsid w:val="00286DF9"/>
    <w:rsid w:val="00286FF6"/>
    <w:rsid w:val="002873CC"/>
    <w:rsid w:val="002874D9"/>
    <w:rsid w:val="0028783B"/>
    <w:rsid w:val="00287F63"/>
    <w:rsid w:val="0029020E"/>
    <w:rsid w:val="0029061D"/>
    <w:rsid w:val="00290B0F"/>
    <w:rsid w:val="00290C05"/>
    <w:rsid w:val="00290E10"/>
    <w:rsid w:val="00291195"/>
    <w:rsid w:val="002916F4"/>
    <w:rsid w:val="002917EF"/>
    <w:rsid w:val="002919CF"/>
    <w:rsid w:val="002926DE"/>
    <w:rsid w:val="0029295E"/>
    <w:rsid w:val="00292E25"/>
    <w:rsid w:val="00293165"/>
    <w:rsid w:val="00293328"/>
    <w:rsid w:val="002934EA"/>
    <w:rsid w:val="00293742"/>
    <w:rsid w:val="00293762"/>
    <w:rsid w:val="002938DE"/>
    <w:rsid w:val="002939B1"/>
    <w:rsid w:val="00293D82"/>
    <w:rsid w:val="002940C4"/>
    <w:rsid w:val="00294703"/>
    <w:rsid w:val="00294B6D"/>
    <w:rsid w:val="00295459"/>
    <w:rsid w:val="00296184"/>
    <w:rsid w:val="00296289"/>
    <w:rsid w:val="0029653F"/>
    <w:rsid w:val="002965D6"/>
    <w:rsid w:val="00296758"/>
    <w:rsid w:val="00296BBD"/>
    <w:rsid w:val="00296FC8"/>
    <w:rsid w:val="002972FA"/>
    <w:rsid w:val="00297521"/>
    <w:rsid w:val="00297627"/>
    <w:rsid w:val="0029781B"/>
    <w:rsid w:val="00297BF5"/>
    <w:rsid w:val="00297DC4"/>
    <w:rsid w:val="002A017D"/>
    <w:rsid w:val="002A0426"/>
    <w:rsid w:val="002A0819"/>
    <w:rsid w:val="002A083C"/>
    <w:rsid w:val="002A0B81"/>
    <w:rsid w:val="002A0BAE"/>
    <w:rsid w:val="002A0CE4"/>
    <w:rsid w:val="002A0EEE"/>
    <w:rsid w:val="002A102C"/>
    <w:rsid w:val="002A114A"/>
    <w:rsid w:val="002A1209"/>
    <w:rsid w:val="002A1BF0"/>
    <w:rsid w:val="002A1C38"/>
    <w:rsid w:val="002A1D5F"/>
    <w:rsid w:val="002A2479"/>
    <w:rsid w:val="002A2485"/>
    <w:rsid w:val="002A2D15"/>
    <w:rsid w:val="002A2EA0"/>
    <w:rsid w:val="002A3150"/>
    <w:rsid w:val="002A3881"/>
    <w:rsid w:val="002A48F0"/>
    <w:rsid w:val="002A4D30"/>
    <w:rsid w:val="002A53D9"/>
    <w:rsid w:val="002A59C7"/>
    <w:rsid w:val="002A6019"/>
    <w:rsid w:val="002A6112"/>
    <w:rsid w:val="002A64AA"/>
    <w:rsid w:val="002A6751"/>
    <w:rsid w:val="002A6844"/>
    <w:rsid w:val="002A6C71"/>
    <w:rsid w:val="002A6D1E"/>
    <w:rsid w:val="002A6DB5"/>
    <w:rsid w:val="002A6EFD"/>
    <w:rsid w:val="002A6F03"/>
    <w:rsid w:val="002A6F97"/>
    <w:rsid w:val="002A7765"/>
    <w:rsid w:val="002A77AE"/>
    <w:rsid w:val="002A7A25"/>
    <w:rsid w:val="002A7D6E"/>
    <w:rsid w:val="002B00B4"/>
    <w:rsid w:val="002B05DD"/>
    <w:rsid w:val="002B065D"/>
    <w:rsid w:val="002B084D"/>
    <w:rsid w:val="002B09D5"/>
    <w:rsid w:val="002B0AA5"/>
    <w:rsid w:val="002B0F0C"/>
    <w:rsid w:val="002B1D79"/>
    <w:rsid w:val="002B240B"/>
    <w:rsid w:val="002B243A"/>
    <w:rsid w:val="002B2616"/>
    <w:rsid w:val="002B2766"/>
    <w:rsid w:val="002B27F7"/>
    <w:rsid w:val="002B28BF"/>
    <w:rsid w:val="002B29AD"/>
    <w:rsid w:val="002B2B00"/>
    <w:rsid w:val="002B2EC5"/>
    <w:rsid w:val="002B3769"/>
    <w:rsid w:val="002B3DB0"/>
    <w:rsid w:val="002B40E7"/>
    <w:rsid w:val="002B4ABF"/>
    <w:rsid w:val="002B597F"/>
    <w:rsid w:val="002B6828"/>
    <w:rsid w:val="002B7081"/>
    <w:rsid w:val="002B729B"/>
    <w:rsid w:val="002B75AF"/>
    <w:rsid w:val="002BDF78"/>
    <w:rsid w:val="002C077F"/>
    <w:rsid w:val="002C0993"/>
    <w:rsid w:val="002C0B03"/>
    <w:rsid w:val="002C0BC9"/>
    <w:rsid w:val="002C1070"/>
    <w:rsid w:val="002C1131"/>
    <w:rsid w:val="002C11F2"/>
    <w:rsid w:val="002C125F"/>
    <w:rsid w:val="002C142B"/>
    <w:rsid w:val="002C1466"/>
    <w:rsid w:val="002C15D7"/>
    <w:rsid w:val="002C1847"/>
    <w:rsid w:val="002C1AA1"/>
    <w:rsid w:val="002C227B"/>
    <w:rsid w:val="002C227F"/>
    <w:rsid w:val="002C2D30"/>
    <w:rsid w:val="002C2E9D"/>
    <w:rsid w:val="002C30F2"/>
    <w:rsid w:val="002C3519"/>
    <w:rsid w:val="002C384B"/>
    <w:rsid w:val="002C3AB4"/>
    <w:rsid w:val="002C3B49"/>
    <w:rsid w:val="002C3D1C"/>
    <w:rsid w:val="002C437A"/>
    <w:rsid w:val="002C44F7"/>
    <w:rsid w:val="002C4B4F"/>
    <w:rsid w:val="002C4B51"/>
    <w:rsid w:val="002C522C"/>
    <w:rsid w:val="002C52B8"/>
    <w:rsid w:val="002C5410"/>
    <w:rsid w:val="002C5423"/>
    <w:rsid w:val="002C5579"/>
    <w:rsid w:val="002C55F7"/>
    <w:rsid w:val="002C561B"/>
    <w:rsid w:val="002C5883"/>
    <w:rsid w:val="002C5B55"/>
    <w:rsid w:val="002C60D7"/>
    <w:rsid w:val="002C649A"/>
    <w:rsid w:val="002C6D9E"/>
    <w:rsid w:val="002C6EE1"/>
    <w:rsid w:val="002C7693"/>
    <w:rsid w:val="002C7AFA"/>
    <w:rsid w:val="002C7D6D"/>
    <w:rsid w:val="002C7F67"/>
    <w:rsid w:val="002CDE59"/>
    <w:rsid w:val="002D02F9"/>
    <w:rsid w:val="002D0749"/>
    <w:rsid w:val="002D09FF"/>
    <w:rsid w:val="002D0A8F"/>
    <w:rsid w:val="002D14E3"/>
    <w:rsid w:val="002D16FD"/>
    <w:rsid w:val="002D17F2"/>
    <w:rsid w:val="002D1E0B"/>
    <w:rsid w:val="002D1F11"/>
    <w:rsid w:val="002D1F45"/>
    <w:rsid w:val="002D28E3"/>
    <w:rsid w:val="002D2D60"/>
    <w:rsid w:val="002D3721"/>
    <w:rsid w:val="002D3762"/>
    <w:rsid w:val="002D3E71"/>
    <w:rsid w:val="002D471C"/>
    <w:rsid w:val="002D5208"/>
    <w:rsid w:val="002D53A4"/>
    <w:rsid w:val="002D5B35"/>
    <w:rsid w:val="002D6133"/>
    <w:rsid w:val="002D679A"/>
    <w:rsid w:val="002D6B11"/>
    <w:rsid w:val="002D6CCA"/>
    <w:rsid w:val="002D700A"/>
    <w:rsid w:val="002D7426"/>
    <w:rsid w:val="002D7444"/>
    <w:rsid w:val="002D7448"/>
    <w:rsid w:val="002D752F"/>
    <w:rsid w:val="002D781F"/>
    <w:rsid w:val="002D78CC"/>
    <w:rsid w:val="002D7BF3"/>
    <w:rsid w:val="002D7F91"/>
    <w:rsid w:val="002E00B2"/>
    <w:rsid w:val="002E0149"/>
    <w:rsid w:val="002E042F"/>
    <w:rsid w:val="002E073B"/>
    <w:rsid w:val="002E0827"/>
    <w:rsid w:val="002E0C0C"/>
    <w:rsid w:val="002E0FBD"/>
    <w:rsid w:val="002E1293"/>
    <w:rsid w:val="002E179E"/>
    <w:rsid w:val="002E1DB0"/>
    <w:rsid w:val="002E2F0A"/>
    <w:rsid w:val="002E30BA"/>
    <w:rsid w:val="002E3171"/>
    <w:rsid w:val="002E38C9"/>
    <w:rsid w:val="002E38EC"/>
    <w:rsid w:val="002E3A53"/>
    <w:rsid w:val="002E3B5C"/>
    <w:rsid w:val="002E3C8C"/>
    <w:rsid w:val="002E425D"/>
    <w:rsid w:val="002E4435"/>
    <w:rsid w:val="002E472B"/>
    <w:rsid w:val="002E4AB4"/>
    <w:rsid w:val="002E4B20"/>
    <w:rsid w:val="002E4BB7"/>
    <w:rsid w:val="002E4E68"/>
    <w:rsid w:val="002E4EA8"/>
    <w:rsid w:val="002E55A6"/>
    <w:rsid w:val="002E5EA2"/>
    <w:rsid w:val="002E659B"/>
    <w:rsid w:val="002E67DE"/>
    <w:rsid w:val="002E6B4D"/>
    <w:rsid w:val="002E6DD2"/>
    <w:rsid w:val="002E738A"/>
    <w:rsid w:val="002E73A3"/>
    <w:rsid w:val="002E782F"/>
    <w:rsid w:val="002E7A19"/>
    <w:rsid w:val="002E7F08"/>
    <w:rsid w:val="002F0393"/>
    <w:rsid w:val="002F04C8"/>
    <w:rsid w:val="002F0644"/>
    <w:rsid w:val="002F0655"/>
    <w:rsid w:val="002F0ECF"/>
    <w:rsid w:val="002F1106"/>
    <w:rsid w:val="002F142B"/>
    <w:rsid w:val="002F1652"/>
    <w:rsid w:val="002F1936"/>
    <w:rsid w:val="002F1CE6"/>
    <w:rsid w:val="002F24D5"/>
    <w:rsid w:val="002F2A7B"/>
    <w:rsid w:val="002F2ACB"/>
    <w:rsid w:val="002F2E69"/>
    <w:rsid w:val="002F2FDB"/>
    <w:rsid w:val="002F31BC"/>
    <w:rsid w:val="002F3880"/>
    <w:rsid w:val="002F3AD3"/>
    <w:rsid w:val="002F3C61"/>
    <w:rsid w:val="002F3D6A"/>
    <w:rsid w:val="002F4066"/>
    <w:rsid w:val="002F477D"/>
    <w:rsid w:val="002F4A53"/>
    <w:rsid w:val="002F4DDE"/>
    <w:rsid w:val="002F4ECD"/>
    <w:rsid w:val="002F556C"/>
    <w:rsid w:val="002F567D"/>
    <w:rsid w:val="002F58BF"/>
    <w:rsid w:val="002F5CB2"/>
    <w:rsid w:val="002F5F52"/>
    <w:rsid w:val="002F61CD"/>
    <w:rsid w:val="002F6314"/>
    <w:rsid w:val="002F64C4"/>
    <w:rsid w:val="002F6841"/>
    <w:rsid w:val="002F697D"/>
    <w:rsid w:val="002F6E8B"/>
    <w:rsid w:val="002F7F1D"/>
    <w:rsid w:val="00300089"/>
    <w:rsid w:val="0030049B"/>
    <w:rsid w:val="0030061B"/>
    <w:rsid w:val="0030090B"/>
    <w:rsid w:val="00300F10"/>
    <w:rsid w:val="00300F91"/>
    <w:rsid w:val="00301431"/>
    <w:rsid w:val="0030154B"/>
    <w:rsid w:val="003016D5"/>
    <w:rsid w:val="003023DE"/>
    <w:rsid w:val="00302825"/>
    <w:rsid w:val="003030E8"/>
    <w:rsid w:val="00303188"/>
    <w:rsid w:val="00303295"/>
    <w:rsid w:val="00303584"/>
    <w:rsid w:val="003035C2"/>
    <w:rsid w:val="003036DE"/>
    <w:rsid w:val="0030450B"/>
    <w:rsid w:val="00304BBE"/>
    <w:rsid w:val="00304F4B"/>
    <w:rsid w:val="00305223"/>
    <w:rsid w:val="003059BF"/>
    <w:rsid w:val="00305EBE"/>
    <w:rsid w:val="0030643B"/>
    <w:rsid w:val="00306A86"/>
    <w:rsid w:val="00306DC5"/>
    <w:rsid w:val="00307569"/>
    <w:rsid w:val="0030787E"/>
    <w:rsid w:val="00307BA4"/>
    <w:rsid w:val="00307F06"/>
    <w:rsid w:val="0030991B"/>
    <w:rsid w:val="00310139"/>
    <w:rsid w:val="0031027A"/>
    <w:rsid w:val="003103A9"/>
    <w:rsid w:val="00310424"/>
    <w:rsid w:val="00310970"/>
    <w:rsid w:val="00310E0C"/>
    <w:rsid w:val="00310E8B"/>
    <w:rsid w:val="0031148D"/>
    <w:rsid w:val="003115E2"/>
    <w:rsid w:val="003115FE"/>
    <w:rsid w:val="003117F3"/>
    <w:rsid w:val="0031184C"/>
    <w:rsid w:val="00311ABA"/>
    <w:rsid w:val="00311CAF"/>
    <w:rsid w:val="00312020"/>
    <w:rsid w:val="00312039"/>
    <w:rsid w:val="003124DF"/>
    <w:rsid w:val="0031256B"/>
    <w:rsid w:val="00312A89"/>
    <w:rsid w:val="00312B45"/>
    <w:rsid w:val="003130B9"/>
    <w:rsid w:val="003133D1"/>
    <w:rsid w:val="00313512"/>
    <w:rsid w:val="003136A1"/>
    <w:rsid w:val="00313A86"/>
    <w:rsid w:val="00314E65"/>
    <w:rsid w:val="003150A9"/>
    <w:rsid w:val="00315836"/>
    <w:rsid w:val="003163F3"/>
    <w:rsid w:val="003166F2"/>
    <w:rsid w:val="003169E8"/>
    <w:rsid w:val="00316E8F"/>
    <w:rsid w:val="00316F1E"/>
    <w:rsid w:val="00316FC4"/>
    <w:rsid w:val="003170FF"/>
    <w:rsid w:val="003173EC"/>
    <w:rsid w:val="0031765A"/>
    <w:rsid w:val="0031790C"/>
    <w:rsid w:val="0032067E"/>
    <w:rsid w:val="003208AD"/>
    <w:rsid w:val="0032174E"/>
    <w:rsid w:val="00321C38"/>
    <w:rsid w:val="00321DAF"/>
    <w:rsid w:val="003229D6"/>
    <w:rsid w:val="00322A57"/>
    <w:rsid w:val="00322F6D"/>
    <w:rsid w:val="003233BB"/>
    <w:rsid w:val="003237CA"/>
    <w:rsid w:val="00323893"/>
    <w:rsid w:val="003242B8"/>
    <w:rsid w:val="00324EFA"/>
    <w:rsid w:val="00325FDC"/>
    <w:rsid w:val="00326038"/>
    <w:rsid w:val="00326074"/>
    <w:rsid w:val="00326114"/>
    <w:rsid w:val="00326342"/>
    <w:rsid w:val="00326871"/>
    <w:rsid w:val="00326A3A"/>
    <w:rsid w:val="00326AE7"/>
    <w:rsid w:val="00326B70"/>
    <w:rsid w:val="00327095"/>
    <w:rsid w:val="003278D7"/>
    <w:rsid w:val="00327A08"/>
    <w:rsid w:val="00327A58"/>
    <w:rsid w:val="00329B98"/>
    <w:rsid w:val="00330276"/>
    <w:rsid w:val="00330595"/>
    <w:rsid w:val="00330B98"/>
    <w:rsid w:val="00330C54"/>
    <w:rsid w:val="00331523"/>
    <w:rsid w:val="00331CBE"/>
    <w:rsid w:val="00331DAA"/>
    <w:rsid w:val="00331E5A"/>
    <w:rsid w:val="00331EB7"/>
    <w:rsid w:val="0033201D"/>
    <w:rsid w:val="003320C4"/>
    <w:rsid w:val="0033238A"/>
    <w:rsid w:val="00332668"/>
    <w:rsid w:val="0033281B"/>
    <w:rsid w:val="00332B59"/>
    <w:rsid w:val="00332C10"/>
    <w:rsid w:val="00332D79"/>
    <w:rsid w:val="00332DEF"/>
    <w:rsid w:val="003330E0"/>
    <w:rsid w:val="0033417E"/>
    <w:rsid w:val="003342DE"/>
    <w:rsid w:val="00334500"/>
    <w:rsid w:val="0033505E"/>
    <w:rsid w:val="0033524B"/>
    <w:rsid w:val="0033554F"/>
    <w:rsid w:val="003355FD"/>
    <w:rsid w:val="00335625"/>
    <w:rsid w:val="00336480"/>
    <w:rsid w:val="0033683B"/>
    <w:rsid w:val="00336BBD"/>
    <w:rsid w:val="00336BC0"/>
    <w:rsid w:val="00337057"/>
    <w:rsid w:val="003370F7"/>
    <w:rsid w:val="00337417"/>
    <w:rsid w:val="00337655"/>
    <w:rsid w:val="003401C0"/>
    <w:rsid w:val="003405DA"/>
    <w:rsid w:val="0034092E"/>
    <w:rsid w:val="003409A3"/>
    <w:rsid w:val="003409BD"/>
    <w:rsid w:val="00340C66"/>
    <w:rsid w:val="003411C2"/>
    <w:rsid w:val="0034147D"/>
    <w:rsid w:val="00341A65"/>
    <w:rsid w:val="00341CD6"/>
    <w:rsid w:val="00341D18"/>
    <w:rsid w:val="00341D23"/>
    <w:rsid w:val="003427B5"/>
    <w:rsid w:val="00343448"/>
    <w:rsid w:val="00343C54"/>
    <w:rsid w:val="00343E53"/>
    <w:rsid w:val="0034500F"/>
    <w:rsid w:val="003450EB"/>
    <w:rsid w:val="00345264"/>
    <w:rsid w:val="003454D2"/>
    <w:rsid w:val="003455FD"/>
    <w:rsid w:val="0034577C"/>
    <w:rsid w:val="0034581C"/>
    <w:rsid w:val="00345E52"/>
    <w:rsid w:val="00346098"/>
    <w:rsid w:val="003467A4"/>
    <w:rsid w:val="003469A5"/>
    <w:rsid w:val="00346AED"/>
    <w:rsid w:val="003472AA"/>
    <w:rsid w:val="00347B88"/>
    <w:rsid w:val="00347D39"/>
    <w:rsid w:val="00347D3C"/>
    <w:rsid w:val="00347D90"/>
    <w:rsid w:val="00347EBB"/>
    <w:rsid w:val="00349E61"/>
    <w:rsid w:val="0035003D"/>
    <w:rsid w:val="00350839"/>
    <w:rsid w:val="003508DB"/>
    <w:rsid w:val="00350D47"/>
    <w:rsid w:val="003511BE"/>
    <w:rsid w:val="003513D9"/>
    <w:rsid w:val="003515A7"/>
    <w:rsid w:val="003519A2"/>
    <w:rsid w:val="00351AAB"/>
    <w:rsid w:val="00351EA5"/>
    <w:rsid w:val="00352B10"/>
    <w:rsid w:val="00352B12"/>
    <w:rsid w:val="00352D46"/>
    <w:rsid w:val="003530C1"/>
    <w:rsid w:val="00353987"/>
    <w:rsid w:val="00353B76"/>
    <w:rsid w:val="00353F97"/>
    <w:rsid w:val="003543ED"/>
    <w:rsid w:val="00354518"/>
    <w:rsid w:val="00354757"/>
    <w:rsid w:val="00354CAC"/>
    <w:rsid w:val="00354FE5"/>
    <w:rsid w:val="003553D7"/>
    <w:rsid w:val="0035563B"/>
    <w:rsid w:val="00355D3E"/>
    <w:rsid w:val="00355F59"/>
    <w:rsid w:val="00355FB5"/>
    <w:rsid w:val="00356734"/>
    <w:rsid w:val="00356786"/>
    <w:rsid w:val="00356C70"/>
    <w:rsid w:val="00357918"/>
    <w:rsid w:val="00357B2E"/>
    <w:rsid w:val="0036009D"/>
    <w:rsid w:val="003603AC"/>
    <w:rsid w:val="003606EB"/>
    <w:rsid w:val="003607F8"/>
    <w:rsid w:val="00360A3B"/>
    <w:rsid w:val="00360E4D"/>
    <w:rsid w:val="003617E7"/>
    <w:rsid w:val="00361AB1"/>
    <w:rsid w:val="00361E95"/>
    <w:rsid w:val="00362101"/>
    <w:rsid w:val="0036222E"/>
    <w:rsid w:val="003623A7"/>
    <w:rsid w:val="00362481"/>
    <w:rsid w:val="00362490"/>
    <w:rsid w:val="003629D0"/>
    <w:rsid w:val="003633DB"/>
    <w:rsid w:val="0036341C"/>
    <w:rsid w:val="003634F5"/>
    <w:rsid w:val="003639CB"/>
    <w:rsid w:val="0036449E"/>
    <w:rsid w:val="00364D85"/>
    <w:rsid w:val="00364F6F"/>
    <w:rsid w:val="003651AE"/>
    <w:rsid w:val="003655FF"/>
    <w:rsid w:val="0036595E"/>
    <w:rsid w:val="00365EBF"/>
    <w:rsid w:val="0036646B"/>
    <w:rsid w:val="00366F7D"/>
    <w:rsid w:val="00367258"/>
    <w:rsid w:val="0036753D"/>
    <w:rsid w:val="0036767A"/>
    <w:rsid w:val="003678A3"/>
    <w:rsid w:val="00370662"/>
    <w:rsid w:val="003708ED"/>
    <w:rsid w:val="0037095C"/>
    <w:rsid w:val="00371931"/>
    <w:rsid w:val="00371A8A"/>
    <w:rsid w:val="00371DAA"/>
    <w:rsid w:val="003729FC"/>
    <w:rsid w:val="00372E9A"/>
    <w:rsid w:val="0037314D"/>
    <w:rsid w:val="00373EB9"/>
    <w:rsid w:val="00374473"/>
    <w:rsid w:val="00374531"/>
    <w:rsid w:val="00374D0A"/>
    <w:rsid w:val="00375802"/>
    <w:rsid w:val="00375CF3"/>
    <w:rsid w:val="003766AE"/>
    <w:rsid w:val="003769A4"/>
    <w:rsid w:val="003769DC"/>
    <w:rsid w:val="00376A41"/>
    <w:rsid w:val="00376A98"/>
    <w:rsid w:val="00376B0A"/>
    <w:rsid w:val="00377448"/>
    <w:rsid w:val="003806E8"/>
    <w:rsid w:val="003808FA"/>
    <w:rsid w:val="00380E62"/>
    <w:rsid w:val="00381462"/>
    <w:rsid w:val="0038147E"/>
    <w:rsid w:val="00381A20"/>
    <w:rsid w:val="00381AAA"/>
    <w:rsid w:val="00382356"/>
    <w:rsid w:val="0038319B"/>
    <w:rsid w:val="00383527"/>
    <w:rsid w:val="00383ACF"/>
    <w:rsid w:val="00383B85"/>
    <w:rsid w:val="00384072"/>
    <w:rsid w:val="00384242"/>
    <w:rsid w:val="003842E4"/>
    <w:rsid w:val="003845C4"/>
    <w:rsid w:val="0038479D"/>
    <w:rsid w:val="00384BA1"/>
    <w:rsid w:val="00384DB9"/>
    <w:rsid w:val="00384E10"/>
    <w:rsid w:val="00384FAB"/>
    <w:rsid w:val="00385667"/>
    <w:rsid w:val="00385F9C"/>
    <w:rsid w:val="00386118"/>
    <w:rsid w:val="0038614B"/>
    <w:rsid w:val="00386C2F"/>
    <w:rsid w:val="003870FD"/>
    <w:rsid w:val="00387248"/>
    <w:rsid w:val="00387A77"/>
    <w:rsid w:val="00390057"/>
    <w:rsid w:val="00390979"/>
    <w:rsid w:val="003909B4"/>
    <w:rsid w:val="00390C2D"/>
    <w:rsid w:val="0039115B"/>
    <w:rsid w:val="003911D0"/>
    <w:rsid w:val="003912A2"/>
    <w:rsid w:val="00391D61"/>
    <w:rsid w:val="00391FCB"/>
    <w:rsid w:val="00392046"/>
    <w:rsid w:val="0039246F"/>
    <w:rsid w:val="003924E0"/>
    <w:rsid w:val="0039263C"/>
    <w:rsid w:val="00392748"/>
    <w:rsid w:val="0039294A"/>
    <w:rsid w:val="00393050"/>
    <w:rsid w:val="003936A6"/>
    <w:rsid w:val="00393922"/>
    <w:rsid w:val="0039392A"/>
    <w:rsid w:val="00393F0A"/>
    <w:rsid w:val="003943E9"/>
    <w:rsid w:val="00394724"/>
    <w:rsid w:val="00394FCB"/>
    <w:rsid w:val="003951D6"/>
    <w:rsid w:val="003952DF"/>
    <w:rsid w:val="00395646"/>
    <w:rsid w:val="00395A04"/>
    <w:rsid w:val="00395E00"/>
    <w:rsid w:val="00395EA6"/>
    <w:rsid w:val="00396419"/>
    <w:rsid w:val="00396696"/>
    <w:rsid w:val="00396CE0"/>
    <w:rsid w:val="00396F89"/>
    <w:rsid w:val="003971C8"/>
    <w:rsid w:val="00397CB8"/>
    <w:rsid w:val="00397EC9"/>
    <w:rsid w:val="003A067A"/>
    <w:rsid w:val="003A0768"/>
    <w:rsid w:val="003A0900"/>
    <w:rsid w:val="003A0C5C"/>
    <w:rsid w:val="003A0CB7"/>
    <w:rsid w:val="003A0D65"/>
    <w:rsid w:val="003A0FE9"/>
    <w:rsid w:val="003A1402"/>
    <w:rsid w:val="003A17BE"/>
    <w:rsid w:val="003A17CE"/>
    <w:rsid w:val="003A1AC7"/>
    <w:rsid w:val="003A1ACB"/>
    <w:rsid w:val="003A2146"/>
    <w:rsid w:val="003A234C"/>
    <w:rsid w:val="003A38DF"/>
    <w:rsid w:val="003A3DDD"/>
    <w:rsid w:val="003A3FAE"/>
    <w:rsid w:val="003A42F2"/>
    <w:rsid w:val="003A5693"/>
    <w:rsid w:val="003A5E1E"/>
    <w:rsid w:val="003A6128"/>
    <w:rsid w:val="003A64B8"/>
    <w:rsid w:val="003A6643"/>
    <w:rsid w:val="003A66A6"/>
    <w:rsid w:val="003A6D73"/>
    <w:rsid w:val="003A7197"/>
    <w:rsid w:val="003A73CB"/>
    <w:rsid w:val="003A759E"/>
    <w:rsid w:val="003A78DF"/>
    <w:rsid w:val="003A7C76"/>
    <w:rsid w:val="003A7E7C"/>
    <w:rsid w:val="003B01C5"/>
    <w:rsid w:val="003B030F"/>
    <w:rsid w:val="003B0BA8"/>
    <w:rsid w:val="003B0D28"/>
    <w:rsid w:val="003B0E25"/>
    <w:rsid w:val="003B0E73"/>
    <w:rsid w:val="003B0FCA"/>
    <w:rsid w:val="003B0FE7"/>
    <w:rsid w:val="003B163E"/>
    <w:rsid w:val="003B1667"/>
    <w:rsid w:val="003B2316"/>
    <w:rsid w:val="003B2AF9"/>
    <w:rsid w:val="003B2FDD"/>
    <w:rsid w:val="003B352D"/>
    <w:rsid w:val="003B38FB"/>
    <w:rsid w:val="003B3C06"/>
    <w:rsid w:val="003B3D92"/>
    <w:rsid w:val="003B3F1F"/>
    <w:rsid w:val="003B44AC"/>
    <w:rsid w:val="003B4B47"/>
    <w:rsid w:val="003B4B75"/>
    <w:rsid w:val="003B4D02"/>
    <w:rsid w:val="003B4F5B"/>
    <w:rsid w:val="003B5BC9"/>
    <w:rsid w:val="003B5E2E"/>
    <w:rsid w:val="003B5E93"/>
    <w:rsid w:val="003B5FAD"/>
    <w:rsid w:val="003B60E8"/>
    <w:rsid w:val="003B72E5"/>
    <w:rsid w:val="003B750D"/>
    <w:rsid w:val="003B78CC"/>
    <w:rsid w:val="003B7EDE"/>
    <w:rsid w:val="003BE92A"/>
    <w:rsid w:val="003C10FC"/>
    <w:rsid w:val="003C1114"/>
    <w:rsid w:val="003C122F"/>
    <w:rsid w:val="003C1453"/>
    <w:rsid w:val="003C17F2"/>
    <w:rsid w:val="003C1A0A"/>
    <w:rsid w:val="003C1EFC"/>
    <w:rsid w:val="003C2110"/>
    <w:rsid w:val="003C2198"/>
    <w:rsid w:val="003C21A0"/>
    <w:rsid w:val="003C2322"/>
    <w:rsid w:val="003C2900"/>
    <w:rsid w:val="003C2CC1"/>
    <w:rsid w:val="003C2CE6"/>
    <w:rsid w:val="003C3115"/>
    <w:rsid w:val="003C333D"/>
    <w:rsid w:val="003C40EE"/>
    <w:rsid w:val="003C4164"/>
    <w:rsid w:val="003C4619"/>
    <w:rsid w:val="003C5030"/>
    <w:rsid w:val="003C585F"/>
    <w:rsid w:val="003C5976"/>
    <w:rsid w:val="003C598B"/>
    <w:rsid w:val="003C609E"/>
    <w:rsid w:val="003C67A5"/>
    <w:rsid w:val="003C6931"/>
    <w:rsid w:val="003C709C"/>
    <w:rsid w:val="003C73B5"/>
    <w:rsid w:val="003C7788"/>
    <w:rsid w:val="003C789B"/>
    <w:rsid w:val="003C7EDE"/>
    <w:rsid w:val="003C7F89"/>
    <w:rsid w:val="003D025E"/>
    <w:rsid w:val="003D0FF1"/>
    <w:rsid w:val="003D115A"/>
    <w:rsid w:val="003D11D1"/>
    <w:rsid w:val="003D1278"/>
    <w:rsid w:val="003D14BF"/>
    <w:rsid w:val="003D1500"/>
    <w:rsid w:val="003D1706"/>
    <w:rsid w:val="003D1D37"/>
    <w:rsid w:val="003D1DC9"/>
    <w:rsid w:val="003D2416"/>
    <w:rsid w:val="003D26E9"/>
    <w:rsid w:val="003D2793"/>
    <w:rsid w:val="003D28C1"/>
    <w:rsid w:val="003D28FC"/>
    <w:rsid w:val="003D2DF2"/>
    <w:rsid w:val="003D2FC5"/>
    <w:rsid w:val="003D34D3"/>
    <w:rsid w:val="003D353A"/>
    <w:rsid w:val="003D35F2"/>
    <w:rsid w:val="003D36C8"/>
    <w:rsid w:val="003D3729"/>
    <w:rsid w:val="003D3BAF"/>
    <w:rsid w:val="003D41F0"/>
    <w:rsid w:val="003D446B"/>
    <w:rsid w:val="003D44BA"/>
    <w:rsid w:val="003D451E"/>
    <w:rsid w:val="003D47F4"/>
    <w:rsid w:val="003D5498"/>
    <w:rsid w:val="003D556A"/>
    <w:rsid w:val="003D56A8"/>
    <w:rsid w:val="003D5C46"/>
    <w:rsid w:val="003D5CD0"/>
    <w:rsid w:val="003D6459"/>
    <w:rsid w:val="003D647C"/>
    <w:rsid w:val="003D6977"/>
    <w:rsid w:val="003D6F11"/>
    <w:rsid w:val="003D7000"/>
    <w:rsid w:val="003D716A"/>
    <w:rsid w:val="003D7A85"/>
    <w:rsid w:val="003D7B55"/>
    <w:rsid w:val="003E0679"/>
    <w:rsid w:val="003E1048"/>
    <w:rsid w:val="003E1485"/>
    <w:rsid w:val="003E1822"/>
    <w:rsid w:val="003E24CE"/>
    <w:rsid w:val="003E2DAA"/>
    <w:rsid w:val="003E41AC"/>
    <w:rsid w:val="003E4480"/>
    <w:rsid w:val="003E46C4"/>
    <w:rsid w:val="003E494F"/>
    <w:rsid w:val="003E4EE6"/>
    <w:rsid w:val="003E5251"/>
    <w:rsid w:val="003E5484"/>
    <w:rsid w:val="003E5B55"/>
    <w:rsid w:val="003E5F56"/>
    <w:rsid w:val="003E6234"/>
    <w:rsid w:val="003E6584"/>
    <w:rsid w:val="003E66B2"/>
    <w:rsid w:val="003E72CD"/>
    <w:rsid w:val="003E7479"/>
    <w:rsid w:val="003E7B85"/>
    <w:rsid w:val="003F00A6"/>
    <w:rsid w:val="003F0149"/>
    <w:rsid w:val="003F02E8"/>
    <w:rsid w:val="003F0788"/>
    <w:rsid w:val="003F0981"/>
    <w:rsid w:val="003F1524"/>
    <w:rsid w:val="003F1778"/>
    <w:rsid w:val="003F17FC"/>
    <w:rsid w:val="003F1AE6"/>
    <w:rsid w:val="003F1E01"/>
    <w:rsid w:val="003F20F6"/>
    <w:rsid w:val="003F2545"/>
    <w:rsid w:val="003F26A8"/>
    <w:rsid w:val="003F26E1"/>
    <w:rsid w:val="003F2816"/>
    <w:rsid w:val="003F2A3C"/>
    <w:rsid w:val="003F2B43"/>
    <w:rsid w:val="003F31C6"/>
    <w:rsid w:val="003F349A"/>
    <w:rsid w:val="003F3673"/>
    <w:rsid w:val="003F4955"/>
    <w:rsid w:val="003F4CC9"/>
    <w:rsid w:val="003F4CDF"/>
    <w:rsid w:val="003F4CE9"/>
    <w:rsid w:val="003F54F5"/>
    <w:rsid w:val="003F59B2"/>
    <w:rsid w:val="003F5E40"/>
    <w:rsid w:val="003F6042"/>
    <w:rsid w:val="003F6100"/>
    <w:rsid w:val="003F6281"/>
    <w:rsid w:val="003F7405"/>
    <w:rsid w:val="003F74E8"/>
    <w:rsid w:val="003F763A"/>
    <w:rsid w:val="003F7695"/>
    <w:rsid w:val="003F77AE"/>
    <w:rsid w:val="003F7BC6"/>
    <w:rsid w:val="003F7E45"/>
    <w:rsid w:val="003F7E60"/>
    <w:rsid w:val="003FA061"/>
    <w:rsid w:val="00400289"/>
    <w:rsid w:val="004007BD"/>
    <w:rsid w:val="0040089B"/>
    <w:rsid w:val="00400EED"/>
    <w:rsid w:val="00401458"/>
    <w:rsid w:val="00401461"/>
    <w:rsid w:val="0040154D"/>
    <w:rsid w:val="00401783"/>
    <w:rsid w:val="00401B98"/>
    <w:rsid w:val="0040223A"/>
    <w:rsid w:val="00402388"/>
    <w:rsid w:val="00402776"/>
    <w:rsid w:val="00402894"/>
    <w:rsid w:val="004029A3"/>
    <w:rsid w:val="00403708"/>
    <w:rsid w:val="00403897"/>
    <w:rsid w:val="00403BAE"/>
    <w:rsid w:val="00403F49"/>
    <w:rsid w:val="0040411B"/>
    <w:rsid w:val="00404141"/>
    <w:rsid w:val="00404169"/>
    <w:rsid w:val="0040459E"/>
    <w:rsid w:val="00404930"/>
    <w:rsid w:val="00404B2C"/>
    <w:rsid w:val="00405067"/>
    <w:rsid w:val="00405226"/>
    <w:rsid w:val="00405A8A"/>
    <w:rsid w:val="00405CA1"/>
    <w:rsid w:val="00405CD2"/>
    <w:rsid w:val="00406EB6"/>
    <w:rsid w:val="004071B4"/>
    <w:rsid w:val="0040730F"/>
    <w:rsid w:val="0040738F"/>
    <w:rsid w:val="0040774D"/>
    <w:rsid w:val="004079E2"/>
    <w:rsid w:val="00407F07"/>
    <w:rsid w:val="0041042C"/>
    <w:rsid w:val="00410557"/>
    <w:rsid w:val="0041097D"/>
    <w:rsid w:val="00410AD6"/>
    <w:rsid w:val="00410E9D"/>
    <w:rsid w:val="00410FDB"/>
    <w:rsid w:val="0041113D"/>
    <w:rsid w:val="0041141B"/>
    <w:rsid w:val="004117C9"/>
    <w:rsid w:val="004117D1"/>
    <w:rsid w:val="00411840"/>
    <w:rsid w:val="00411919"/>
    <w:rsid w:val="00411A5D"/>
    <w:rsid w:val="00411F62"/>
    <w:rsid w:val="00411FFF"/>
    <w:rsid w:val="0041223B"/>
    <w:rsid w:val="004123C5"/>
    <w:rsid w:val="0041247B"/>
    <w:rsid w:val="00412C1F"/>
    <w:rsid w:val="00412E3C"/>
    <w:rsid w:val="004130ED"/>
    <w:rsid w:val="00413F3E"/>
    <w:rsid w:val="00414398"/>
    <w:rsid w:val="004144EE"/>
    <w:rsid w:val="00414517"/>
    <w:rsid w:val="0041479A"/>
    <w:rsid w:val="00415193"/>
    <w:rsid w:val="004152E2"/>
    <w:rsid w:val="00415739"/>
    <w:rsid w:val="00415B66"/>
    <w:rsid w:val="00416649"/>
    <w:rsid w:val="00416FA4"/>
    <w:rsid w:val="00416FF0"/>
    <w:rsid w:val="004179C9"/>
    <w:rsid w:val="00417C33"/>
    <w:rsid w:val="0042007A"/>
    <w:rsid w:val="00420147"/>
    <w:rsid w:val="004203A3"/>
    <w:rsid w:val="004204B9"/>
    <w:rsid w:val="00420635"/>
    <w:rsid w:val="0042095F"/>
    <w:rsid w:val="00420C47"/>
    <w:rsid w:val="00420EB8"/>
    <w:rsid w:val="004213C0"/>
    <w:rsid w:val="0042266A"/>
    <w:rsid w:val="004226C5"/>
    <w:rsid w:val="00422E23"/>
    <w:rsid w:val="004237A5"/>
    <w:rsid w:val="004249A9"/>
    <w:rsid w:val="0042531B"/>
    <w:rsid w:val="00425642"/>
    <w:rsid w:val="004259C3"/>
    <w:rsid w:val="0042683B"/>
    <w:rsid w:val="004269F0"/>
    <w:rsid w:val="00426BDE"/>
    <w:rsid w:val="00426DAD"/>
    <w:rsid w:val="00426ECC"/>
    <w:rsid w:val="00426EE6"/>
    <w:rsid w:val="004272EC"/>
    <w:rsid w:val="004275A1"/>
    <w:rsid w:val="004279DC"/>
    <w:rsid w:val="00427A24"/>
    <w:rsid w:val="00427BCC"/>
    <w:rsid w:val="00427E11"/>
    <w:rsid w:val="00427E9E"/>
    <w:rsid w:val="004304F7"/>
    <w:rsid w:val="00430654"/>
    <w:rsid w:val="004308B5"/>
    <w:rsid w:val="00430C0F"/>
    <w:rsid w:val="00431C3A"/>
    <w:rsid w:val="00432038"/>
    <w:rsid w:val="004321B4"/>
    <w:rsid w:val="00432271"/>
    <w:rsid w:val="00432797"/>
    <w:rsid w:val="004327F7"/>
    <w:rsid w:val="0043309B"/>
    <w:rsid w:val="0043444F"/>
    <w:rsid w:val="004344E6"/>
    <w:rsid w:val="00434AD8"/>
    <w:rsid w:val="00434B2E"/>
    <w:rsid w:val="00434B67"/>
    <w:rsid w:val="00434DE7"/>
    <w:rsid w:val="00435260"/>
    <w:rsid w:val="00435C21"/>
    <w:rsid w:val="00435D0C"/>
    <w:rsid w:val="00435D9F"/>
    <w:rsid w:val="00435F6D"/>
    <w:rsid w:val="0043634E"/>
    <w:rsid w:val="00436361"/>
    <w:rsid w:val="00436776"/>
    <w:rsid w:val="00436C70"/>
    <w:rsid w:val="00436E5B"/>
    <w:rsid w:val="004377D9"/>
    <w:rsid w:val="00437860"/>
    <w:rsid w:val="00440511"/>
    <w:rsid w:val="004406EB"/>
    <w:rsid w:val="00440C76"/>
    <w:rsid w:val="00440D7F"/>
    <w:rsid w:val="00440E29"/>
    <w:rsid w:val="0044270C"/>
    <w:rsid w:val="004431E9"/>
    <w:rsid w:val="00443538"/>
    <w:rsid w:val="00444070"/>
    <w:rsid w:val="0044411E"/>
    <w:rsid w:val="00444282"/>
    <w:rsid w:val="00444556"/>
    <w:rsid w:val="004448C8"/>
    <w:rsid w:val="00444BE8"/>
    <w:rsid w:val="00444D44"/>
    <w:rsid w:val="004456F9"/>
    <w:rsid w:val="00445D5A"/>
    <w:rsid w:val="004460DD"/>
    <w:rsid w:val="004464BC"/>
    <w:rsid w:val="00447051"/>
    <w:rsid w:val="00447C21"/>
    <w:rsid w:val="00447EB3"/>
    <w:rsid w:val="00450028"/>
    <w:rsid w:val="00450366"/>
    <w:rsid w:val="00450749"/>
    <w:rsid w:val="00450784"/>
    <w:rsid w:val="004507BB"/>
    <w:rsid w:val="00450F8C"/>
    <w:rsid w:val="0045106C"/>
    <w:rsid w:val="00451601"/>
    <w:rsid w:val="00451C2F"/>
    <w:rsid w:val="00451F14"/>
    <w:rsid w:val="0045245B"/>
    <w:rsid w:val="00452CF1"/>
    <w:rsid w:val="00453125"/>
    <w:rsid w:val="004531D3"/>
    <w:rsid w:val="00453566"/>
    <w:rsid w:val="00453628"/>
    <w:rsid w:val="00453855"/>
    <w:rsid w:val="00453C29"/>
    <w:rsid w:val="00453C8A"/>
    <w:rsid w:val="00453EF0"/>
    <w:rsid w:val="00453F79"/>
    <w:rsid w:val="004540CC"/>
    <w:rsid w:val="0045422A"/>
    <w:rsid w:val="004543EC"/>
    <w:rsid w:val="004545A6"/>
    <w:rsid w:val="00454712"/>
    <w:rsid w:val="00455A49"/>
    <w:rsid w:val="00456399"/>
    <w:rsid w:val="004566EC"/>
    <w:rsid w:val="004573DF"/>
    <w:rsid w:val="004577EA"/>
    <w:rsid w:val="004578FF"/>
    <w:rsid w:val="00457F3C"/>
    <w:rsid w:val="0046118B"/>
    <w:rsid w:val="004611B4"/>
    <w:rsid w:val="00461473"/>
    <w:rsid w:val="004617DF"/>
    <w:rsid w:val="00461A6F"/>
    <w:rsid w:val="00461DF1"/>
    <w:rsid w:val="00461F9D"/>
    <w:rsid w:val="00462221"/>
    <w:rsid w:val="004625D5"/>
    <w:rsid w:val="00462ECB"/>
    <w:rsid w:val="00463CA4"/>
    <w:rsid w:val="00463D12"/>
    <w:rsid w:val="00463E51"/>
    <w:rsid w:val="00464406"/>
    <w:rsid w:val="00464562"/>
    <w:rsid w:val="004646F8"/>
    <w:rsid w:val="004647B6"/>
    <w:rsid w:val="00464CD1"/>
    <w:rsid w:val="00464F11"/>
    <w:rsid w:val="00464FE3"/>
    <w:rsid w:val="00465414"/>
    <w:rsid w:val="004656C6"/>
    <w:rsid w:val="00465718"/>
    <w:rsid w:val="00465DF2"/>
    <w:rsid w:val="00465E35"/>
    <w:rsid w:val="00465F23"/>
    <w:rsid w:val="00466131"/>
    <w:rsid w:val="00466262"/>
    <w:rsid w:val="00466842"/>
    <w:rsid w:val="00466A15"/>
    <w:rsid w:val="00466C6C"/>
    <w:rsid w:val="00467240"/>
    <w:rsid w:val="0046753F"/>
    <w:rsid w:val="00467739"/>
    <w:rsid w:val="004677D2"/>
    <w:rsid w:val="004679D2"/>
    <w:rsid w:val="00470073"/>
    <w:rsid w:val="004702E8"/>
    <w:rsid w:val="00470556"/>
    <w:rsid w:val="004706FE"/>
    <w:rsid w:val="00470922"/>
    <w:rsid w:val="004717AD"/>
    <w:rsid w:val="004717ED"/>
    <w:rsid w:val="004718F5"/>
    <w:rsid w:val="00471D22"/>
    <w:rsid w:val="00471D52"/>
    <w:rsid w:val="00471EA3"/>
    <w:rsid w:val="00472128"/>
    <w:rsid w:val="004721CA"/>
    <w:rsid w:val="00472538"/>
    <w:rsid w:val="00472CD5"/>
    <w:rsid w:val="00472D0D"/>
    <w:rsid w:val="00473076"/>
    <w:rsid w:val="0047368A"/>
    <w:rsid w:val="00473928"/>
    <w:rsid w:val="00473DA2"/>
    <w:rsid w:val="00473E03"/>
    <w:rsid w:val="00474225"/>
    <w:rsid w:val="004748A0"/>
    <w:rsid w:val="00474E7F"/>
    <w:rsid w:val="00474ED8"/>
    <w:rsid w:val="0047516F"/>
    <w:rsid w:val="00475184"/>
    <w:rsid w:val="00475461"/>
    <w:rsid w:val="004756EA"/>
    <w:rsid w:val="00475B9B"/>
    <w:rsid w:val="0047610D"/>
    <w:rsid w:val="00476426"/>
    <w:rsid w:val="00476C24"/>
    <w:rsid w:val="0047727D"/>
    <w:rsid w:val="0047738F"/>
    <w:rsid w:val="00477D7A"/>
    <w:rsid w:val="0048002F"/>
    <w:rsid w:val="004805E7"/>
    <w:rsid w:val="004806D7"/>
    <w:rsid w:val="004807A8"/>
    <w:rsid w:val="004807BA"/>
    <w:rsid w:val="00480D4F"/>
    <w:rsid w:val="00480EB6"/>
    <w:rsid w:val="00480FF1"/>
    <w:rsid w:val="0048156C"/>
    <w:rsid w:val="004817A6"/>
    <w:rsid w:val="00481A1B"/>
    <w:rsid w:val="00482059"/>
    <w:rsid w:val="00482292"/>
    <w:rsid w:val="004828D5"/>
    <w:rsid w:val="004829D5"/>
    <w:rsid w:val="00482C1E"/>
    <w:rsid w:val="00482D5E"/>
    <w:rsid w:val="00482E50"/>
    <w:rsid w:val="004842F2"/>
    <w:rsid w:val="004845CD"/>
    <w:rsid w:val="0048469E"/>
    <w:rsid w:val="004850E7"/>
    <w:rsid w:val="00485D2F"/>
    <w:rsid w:val="004863D8"/>
    <w:rsid w:val="00486690"/>
    <w:rsid w:val="00486E2D"/>
    <w:rsid w:val="00486E85"/>
    <w:rsid w:val="00487564"/>
    <w:rsid w:val="00487786"/>
    <w:rsid w:val="00487E0B"/>
    <w:rsid w:val="00487EDE"/>
    <w:rsid w:val="00487F3B"/>
    <w:rsid w:val="00490499"/>
    <w:rsid w:val="00490EE3"/>
    <w:rsid w:val="00491090"/>
    <w:rsid w:val="00491B4E"/>
    <w:rsid w:val="00491B60"/>
    <w:rsid w:val="00491B70"/>
    <w:rsid w:val="00491CEE"/>
    <w:rsid w:val="00491D16"/>
    <w:rsid w:val="00492BAA"/>
    <w:rsid w:val="0049326A"/>
    <w:rsid w:val="0049352B"/>
    <w:rsid w:val="004936E5"/>
    <w:rsid w:val="0049377C"/>
    <w:rsid w:val="004939C1"/>
    <w:rsid w:val="00493A9F"/>
    <w:rsid w:val="00493AC5"/>
    <w:rsid w:val="00493BF3"/>
    <w:rsid w:val="00493CF1"/>
    <w:rsid w:val="00493D11"/>
    <w:rsid w:val="004940B5"/>
    <w:rsid w:val="00494106"/>
    <w:rsid w:val="00494D4B"/>
    <w:rsid w:val="0049548A"/>
    <w:rsid w:val="00495582"/>
    <w:rsid w:val="00495A24"/>
    <w:rsid w:val="00496249"/>
    <w:rsid w:val="00496AB1"/>
    <w:rsid w:val="00496DCE"/>
    <w:rsid w:val="00497634"/>
    <w:rsid w:val="0049775D"/>
    <w:rsid w:val="004978E2"/>
    <w:rsid w:val="00497F12"/>
    <w:rsid w:val="004A0598"/>
    <w:rsid w:val="004A09EB"/>
    <w:rsid w:val="004A0A61"/>
    <w:rsid w:val="004A0CC6"/>
    <w:rsid w:val="004A0DE6"/>
    <w:rsid w:val="004A0ED5"/>
    <w:rsid w:val="004A13D8"/>
    <w:rsid w:val="004A1539"/>
    <w:rsid w:val="004A15A7"/>
    <w:rsid w:val="004A1873"/>
    <w:rsid w:val="004A18FD"/>
    <w:rsid w:val="004A1B8B"/>
    <w:rsid w:val="004A2A5F"/>
    <w:rsid w:val="004A2FB6"/>
    <w:rsid w:val="004A3764"/>
    <w:rsid w:val="004A3803"/>
    <w:rsid w:val="004A3E8C"/>
    <w:rsid w:val="004A423F"/>
    <w:rsid w:val="004A4313"/>
    <w:rsid w:val="004A435B"/>
    <w:rsid w:val="004A4475"/>
    <w:rsid w:val="004A4696"/>
    <w:rsid w:val="004A4832"/>
    <w:rsid w:val="004A4839"/>
    <w:rsid w:val="004A53AB"/>
    <w:rsid w:val="004A5B1B"/>
    <w:rsid w:val="004A600A"/>
    <w:rsid w:val="004A615C"/>
    <w:rsid w:val="004A69B7"/>
    <w:rsid w:val="004A732E"/>
    <w:rsid w:val="004A7DE3"/>
    <w:rsid w:val="004A7DF5"/>
    <w:rsid w:val="004B020B"/>
    <w:rsid w:val="004B0801"/>
    <w:rsid w:val="004B0D7E"/>
    <w:rsid w:val="004B0DAD"/>
    <w:rsid w:val="004B1847"/>
    <w:rsid w:val="004B1F8F"/>
    <w:rsid w:val="004B2252"/>
    <w:rsid w:val="004B229D"/>
    <w:rsid w:val="004B292E"/>
    <w:rsid w:val="004B31BD"/>
    <w:rsid w:val="004B32D1"/>
    <w:rsid w:val="004B37DC"/>
    <w:rsid w:val="004B3D1D"/>
    <w:rsid w:val="004B3D3D"/>
    <w:rsid w:val="004B4052"/>
    <w:rsid w:val="004B4F57"/>
    <w:rsid w:val="004B5506"/>
    <w:rsid w:val="004B58B7"/>
    <w:rsid w:val="004B5AF8"/>
    <w:rsid w:val="004B5D5C"/>
    <w:rsid w:val="004B5D6C"/>
    <w:rsid w:val="004B5FD8"/>
    <w:rsid w:val="004B6BDD"/>
    <w:rsid w:val="004B6D57"/>
    <w:rsid w:val="004B740C"/>
    <w:rsid w:val="004B7566"/>
    <w:rsid w:val="004B7719"/>
    <w:rsid w:val="004B7842"/>
    <w:rsid w:val="004B7A92"/>
    <w:rsid w:val="004B7D70"/>
    <w:rsid w:val="004B7E85"/>
    <w:rsid w:val="004B7F36"/>
    <w:rsid w:val="004C0002"/>
    <w:rsid w:val="004C0129"/>
    <w:rsid w:val="004C0173"/>
    <w:rsid w:val="004C0795"/>
    <w:rsid w:val="004C0DAD"/>
    <w:rsid w:val="004C10C3"/>
    <w:rsid w:val="004C1711"/>
    <w:rsid w:val="004C1760"/>
    <w:rsid w:val="004C24B1"/>
    <w:rsid w:val="004C2656"/>
    <w:rsid w:val="004C2C1B"/>
    <w:rsid w:val="004C2F5F"/>
    <w:rsid w:val="004C2F6B"/>
    <w:rsid w:val="004C31A6"/>
    <w:rsid w:val="004C3824"/>
    <w:rsid w:val="004C394E"/>
    <w:rsid w:val="004C3CED"/>
    <w:rsid w:val="004C3FE2"/>
    <w:rsid w:val="004C426B"/>
    <w:rsid w:val="004C44EA"/>
    <w:rsid w:val="004C48DF"/>
    <w:rsid w:val="004C4CF2"/>
    <w:rsid w:val="004C54E4"/>
    <w:rsid w:val="004C565F"/>
    <w:rsid w:val="004C56F5"/>
    <w:rsid w:val="004C5748"/>
    <w:rsid w:val="004C5AAE"/>
    <w:rsid w:val="004C5B95"/>
    <w:rsid w:val="004C60CE"/>
    <w:rsid w:val="004C6200"/>
    <w:rsid w:val="004C6A5B"/>
    <w:rsid w:val="004C7170"/>
    <w:rsid w:val="004C73AC"/>
    <w:rsid w:val="004C7435"/>
    <w:rsid w:val="004C7568"/>
    <w:rsid w:val="004C7832"/>
    <w:rsid w:val="004C78B3"/>
    <w:rsid w:val="004C79FA"/>
    <w:rsid w:val="004C7BBB"/>
    <w:rsid w:val="004C7D61"/>
    <w:rsid w:val="004C7D99"/>
    <w:rsid w:val="004C7EAA"/>
    <w:rsid w:val="004D00D7"/>
    <w:rsid w:val="004D0C8A"/>
    <w:rsid w:val="004D15D5"/>
    <w:rsid w:val="004D1615"/>
    <w:rsid w:val="004D1E93"/>
    <w:rsid w:val="004D281A"/>
    <w:rsid w:val="004D2AFC"/>
    <w:rsid w:val="004D3CAB"/>
    <w:rsid w:val="004D3FEA"/>
    <w:rsid w:val="004D4125"/>
    <w:rsid w:val="004D47E6"/>
    <w:rsid w:val="004D4988"/>
    <w:rsid w:val="004D4B9F"/>
    <w:rsid w:val="004D503C"/>
    <w:rsid w:val="004D5108"/>
    <w:rsid w:val="004D58A6"/>
    <w:rsid w:val="004D598D"/>
    <w:rsid w:val="004D5E75"/>
    <w:rsid w:val="004D661C"/>
    <w:rsid w:val="004D697D"/>
    <w:rsid w:val="004D6FA8"/>
    <w:rsid w:val="004D734E"/>
    <w:rsid w:val="004E0122"/>
    <w:rsid w:val="004E08FA"/>
    <w:rsid w:val="004E098F"/>
    <w:rsid w:val="004E0F21"/>
    <w:rsid w:val="004E1505"/>
    <w:rsid w:val="004E1604"/>
    <w:rsid w:val="004E1D0A"/>
    <w:rsid w:val="004E1F42"/>
    <w:rsid w:val="004E2DD1"/>
    <w:rsid w:val="004E2F2B"/>
    <w:rsid w:val="004E35B4"/>
    <w:rsid w:val="004E3832"/>
    <w:rsid w:val="004E392D"/>
    <w:rsid w:val="004E3B19"/>
    <w:rsid w:val="004E4484"/>
    <w:rsid w:val="004E4713"/>
    <w:rsid w:val="004E49D7"/>
    <w:rsid w:val="004E4D2A"/>
    <w:rsid w:val="004E4EF6"/>
    <w:rsid w:val="004E5116"/>
    <w:rsid w:val="004E5249"/>
    <w:rsid w:val="004E54AF"/>
    <w:rsid w:val="004E5537"/>
    <w:rsid w:val="004E59C4"/>
    <w:rsid w:val="004E59DE"/>
    <w:rsid w:val="004E62DD"/>
    <w:rsid w:val="004E717E"/>
    <w:rsid w:val="004E74B3"/>
    <w:rsid w:val="004E7566"/>
    <w:rsid w:val="004E7872"/>
    <w:rsid w:val="004E7880"/>
    <w:rsid w:val="004E7C2E"/>
    <w:rsid w:val="004E7F44"/>
    <w:rsid w:val="004F01B7"/>
    <w:rsid w:val="004F03E2"/>
    <w:rsid w:val="004F0582"/>
    <w:rsid w:val="004F066A"/>
    <w:rsid w:val="004F06B1"/>
    <w:rsid w:val="004F0BA5"/>
    <w:rsid w:val="004F0C80"/>
    <w:rsid w:val="004F1A00"/>
    <w:rsid w:val="004F1A3A"/>
    <w:rsid w:val="004F1AD6"/>
    <w:rsid w:val="004F2224"/>
    <w:rsid w:val="004F2B2E"/>
    <w:rsid w:val="004F2CFC"/>
    <w:rsid w:val="004F38BA"/>
    <w:rsid w:val="004F3C3A"/>
    <w:rsid w:val="004F3C54"/>
    <w:rsid w:val="004F40A1"/>
    <w:rsid w:val="004F42D2"/>
    <w:rsid w:val="004F45A9"/>
    <w:rsid w:val="004F4671"/>
    <w:rsid w:val="004F47A5"/>
    <w:rsid w:val="004F4924"/>
    <w:rsid w:val="004F5051"/>
    <w:rsid w:val="004F53D6"/>
    <w:rsid w:val="004F5733"/>
    <w:rsid w:val="004F5799"/>
    <w:rsid w:val="004F5857"/>
    <w:rsid w:val="004F5B9C"/>
    <w:rsid w:val="004F5EED"/>
    <w:rsid w:val="004F6336"/>
    <w:rsid w:val="004F6635"/>
    <w:rsid w:val="004F66CC"/>
    <w:rsid w:val="004F70D8"/>
    <w:rsid w:val="004F7306"/>
    <w:rsid w:val="004F75B3"/>
    <w:rsid w:val="004F7749"/>
    <w:rsid w:val="00500249"/>
    <w:rsid w:val="005005AC"/>
    <w:rsid w:val="0050069D"/>
    <w:rsid w:val="005006A9"/>
    <w:rsid w:val="005006D0"/>
    <w:rsid w:val="005008A3"/>
    <w:rsid w:val="00500B9E"/>
    <w:rsid w:val="0050111E"/>
    <w:rsid w:val="0050114E"/>
    <w:rsid w:val="00501370"/>
    <w:rsid w:val="0050171E"/>
    <w:rsid w:val="00501A41"/>
    <w:rsid w:val="00501FF4"/>
    <w:rsid w:val="005027E5"/>
    <w:rsid w:val="00502B0A"/>
    <w:rsid w:val="00502CDB"/>
    <w:rsid w:val="00502F14"/>
    <w:rsid w:val="00502FE0"/>
    <w:rsid w:val="005031C4"/>
    <w:rsid w:val="00503B8E"/>
    <w:rsid w:val="00503C3D"/>
    <w:rsid w:val="005046F7"/>
    <w:rsid w:val="0050481C"/>
    <w:rsid w:val="005048ED"/>
    <w:rsid w:val="00504B0F"/>
    <w:rsid w:val="00504E7F"/>
    <w:rsid w:val="0050500C"/>
    <w:rsid w:val="005050EA"/>
    <w:rsid w:val="0050592F"/>
    <w:rsid w:val="00505B19"/>
    <w:rsid w:val="00505BC2"/>
    <w:rsid w:val="00505CE3"/>
    <w:rsid w:val="00505D47"/>
    <w:rsid w:val="005068DA"/>
    <w:rsid w:val="0050724F"/>
    <w:rsid w:val="00507834"/>
    <w:rsid w:val="00507B5F"/>
    <w:rsid w:val="00507B91"/>
    <w:rsid w:val="00507E79"/>
    <w:rsid w:val="00510098"/>
    <w:rsid w:val="005101D9"/>
    <w:rsid w:val="005102F1"/>
    <w:rsid w:val="0051052F"/>
    <w:rsid w:val="0051085F"/>
    <w:rsid w:val="00510A39"/>
    <w:rsid w:val="00510B86"/>
    <w:rsid w:val="00510D7F"/>
    <w:rsid w:val="0051100B"/>
    <w:rsid w:val="0051126A"/>
    <w:rsid w:val="005113D0"/>
    <w:rsid w:val="00511B47"/>
    <w:rsid w:val="00511E76"/>
    <w:rsid w:val="00512584"/>
    <w:rsid w:val="0051259A"/>
    <w:rsid w:val="00512C4E"/>
    <w:rsid w:val="00512FC2"/>
    <w:rsid w:val="005130B9"/>
    <w:rsid w:val="005131A0"/>
    <w:rsid w:val="005138A3"/>
    <w:rsid w:val="00513EE3"/>
    <w:rsid w:val="00514E7A"/>
    <w:rsid w:val="00514FAE"/>
    <w:rsid w:val="00515009"/>
    <w:rsid w:val="005156E7"/>
    <w:rsid w:val="00515E86"/>
    <w:rsid w:val="00515EE7"/>
    <w:rsid w:val="00515F99"/>
    <w:rsid w:val="005163E5"/>
    <w:rsid w:val="00516CCE"/>
    <w:rsid w:val="00516FE0"/>
    <w:rsid w:val="005173B0"/>
    <w:rsid w:val="0051788D"/>
    <w:rsid w:val="005178C0"/>
    <w:rsid w:val="00517A11"/>
    <w:rsid w:val="0051EB6F"/>
    <w:rsid w:val="005201BE"/>
    <w:rsid w:val="0052099D"/>
    <w:rsid w:val="00521C5F"/>
    <w:rsid w:val="00523187"/>
    <w:rsid w:val="00523318"/>
    <w:rsid w:val="005236FF"/>
    <w:rsid w:val="00523CB4"/>
    <w:rsid w:val="0052422D"/>
    <w:rsid w:val="0052450F"/>
    <w:rsid w:val="00524D0A"/>
    <w:rsid w:val="00524F35"/>
    <w:rsid w:val="0052513A"/>
    <w:rsid w:val="0052518C"/>
    <w:rsid w:val="005252D0"/>
    <w:rsid w:val="005254EA"/>
    <w:rsid w:val="00526066"/>
    <w:rsid w:val="0052692C"/>
    <w:rsid w:val="00526A5F"/>
    <w:rsid w:val="0052711E"/>
    <w:rsid w:val="00527709"/>
    <w:rsid w:val="00527B5F"/>
    <w:rsid w:val="00527B7C"/>
    <w:rsid w:val="00527E40"/>
    <w:rsid w:val="0053020B"/>
    <w:rsid w:val="005306FE"/>
    <w:rsid w:val="005307EB"/>
    <w:rsid w:val="0053092F"/>
    <w:rsid w:val="00530F5B"/>
    <w:rsid w:val="00531467"/>
    <w:rsid w:val="00531637"/>
    <w:rsid w:val="005317D1"/>
    <w:rsid w:val="00531994"/>
    <w:rsid w:val="00531CD3"/>
    <w:rsid w:val="00531DDD"/>
    <w:rsid w:val="00532BC5"/>
    <w:rsid w:val="00532F35"/>
    <w:rsid w:val="005333E7"/>
    <w:rsid w:val="00533418"/>
    <w:rsid w:val="00533AFA"/>
    <w:rsid w:val="0053443D"/>
    <w:rsid w:val="00534DBE"/>
    <w:rsid w:val="00534E8C"/>
    <w:rsid w:val="00534FF3"/>
    <w:rsid w:val="0053501F"/>
    <w:rsid w:val="00535411"/>
    <w:rsid w:val="005356A6"/>
    <w:rsid w:val="00535743"/>
    <w:rsid w:val="00535C06"/>
    <w:rsid w:val="00535F46"/>
    <w:rsid w:val="00536738"/>
    <w:rsid w:val="0053693F"/>
    <w:rsid w:val="00536ABD"/>
    <w:rsid w:val="00536C6F"/>
    <w:rsid w:val="00536F8A"/>
    <w:rsid w:val="00537260"/>
    <w:rsid w:val="005374AF"/>
    <w:rsid w:val="005374BB"/>
    <w:rsid w:val="005376CB"/>
    <w:rsid w:val="00537E4B"/>
    <w:rsid w:val="005408D0"/>
    <w:rsid w:val="00540966"/>
    <w:rsid w:val="00540996"/>
    <w:rsid w:val="00541041"/>
    <w:rsid w:val="005411F2"/>
    <w:rsid w:val="0054130C"/>
    <w:rsid w:val="00541495"/>
    <w:rsid w:val="005416AF"/>
    <w:rsid w:val="00541DE1"/>
    <w:rsid w:val="00542084"/>
    <w:rsid w:val="00542459"/>
    <w:rsid w:val="0054272A"/>
    <w:rsid w:val="00542852"/>
    <w:rsid w:val="00542BAF"/>
    <w:rsid w:val="0054316E"/>
    <w:rsid w:val="00543349"/>
    <w:rsid w:val="00543372"/>
    <w:rsid w:val="00543867"/>
    <w:rsid w:val="00543C50"/>
    <w:rsid w:val="00543CD2"/>
    <w:rsid w:val="00545115"/>
    <w:rsid w:val="00545138"/>
    <w:rsid w:val="005453D7"/>
    <w:rsid w:val="005455D5"/>
    <w:rsid w:val="00545D7E"/>
    <w:rsid w:val="00545EAC"/>
    <w:rsid w:val="00545FE8"/>
    <w:rsid w:val="00546176"/>
    <w:rsid w:val="005464D4"/>
    <w:rsid w:val="0054655A"/>
    <w:rsid w:val="0054672A"/>
    <w:rsid w:val="005467CE"/>
    <w:rsid w:val="0054680E"/>
    <w:rsid w:val="00546C79"/>
    <w:rsid w:val="005470B1"/>
    <w:rsid w:val="005471DF"/>
    <w:rsid w:val="005504D6"/>
    <w:rsid w:val="005504E3"/>
    <w:rsid w:val="00550F8A"/>
    <w:rsid w:val="00551014"/>
    <w:rsid w:val="005511CC"/>
    <w:rsid w:val="005511D1"/>
    <w:rsid w:val="00551589"/>
    <w:rsid w:val="005517A6"/>
    <w:rsid w:val="00551A06"/>
    <w:rsid w:val="00551D78"/>
    <w:rsid w:val="00551E99"/>
    <w:rsid w:val="00551F87"/>
    <w:rsid w:val="005528AB"/>
    <w:rsid w:val="005534B0"/>
    <w:rsid w:val="005536C8"/>
    <w:rsid w:val="005548F1"/>
    <w:rsid w:val="00554AEE"/>
    <w:rsid w:val="0055521E"/>
    <w:rsid w:val="00555758"/>
    <w:rsid w:val="0055591A"/>
    <w:rsid w:val="00555971"/>
    <w:rsid w:val="00555BE3"/>
    <w:rsid w:val="00555F43"/>
    <w:rsid w:val="00556035"/>
    <w:rsid w:val="00556459"/>
    <w:rsid w:val="0055723B"/>
    <w:rsid w:val="005575D4"/>
    <w:rsid w:val="00557741"/>
    <w:rsid w:val="0055780A"/>
    <w:rsid w:val="005578A4"/>
    <w:rsid w:val="0055F671"/>
    <w:rsid w:val="005615B3"/>
    <w:rsid w:val="00561BB2"/>
    <w:rsid w:val="00561E52"/>
    <w:rsid w:val="005623E3"/>
    <w:rsid w:val="005624EA"/>
    <w:rsid w:val="0056273B"/>
    <w:rsid w:val="00562F3B"/>
    <w:rsid w:val="00562FB1"/>
    <w:rsid w:val="00563257"/>
    <w:rsid w:val="005639D5"/>
    <w:rsid w:val="00563A1B"/>
    <w:rsid w:val="00563AF6"/>
    <w:rsid w:val="00564071"/>
    <w:rsid w:val="00564891"/>
    <w:rsid w:val="00564B45"/>
    <w:rsid w:val="00565492"/>
    <w:rsid w:val="00565A44"/>
    <w:rsid w:val="00565B0E"/>
    <w:rsid w:val="00565F5F"/>
    <w:rsid w:val="00566672"/>
    <w:rsid w:val="0056682A"/>
    <w:rsid w:val="00566ADB"/>
    <w:rsid w:val="00566AEB"/>
    <w:rsid w:val="00566E04"/>
    <w:rsid w:val="00566FC2"/>
    <w:rsid w:val="00567102"/>
    <w:rsid w:val="0056719E"/>
    <w:rsid w:val="005676E0"/>
    <w:rsid w:val="00567DD3"/>
    <w:rsid w:val="00567F48"/>
    <w:rsid w:val="0056D69F"/>
    <w:rsid w:val="00570187"/>
    <w:rsid w:val="0057128A"/>
    <w:rsid w:val="005716DD"/>
    <w:rsid w:val="0057194C"/>
    <w:rsid w:val="00571A00"/>
    <w:rsid w:val="00571A90"/>
    <w:rsid w:val="00571B37"/>
    <w:rsid w:val="00571CCC"/>
    <w:rsid w:val="00572689"/>
    <w:rsid w:val="00572AAC"/>
    <w:rsid w:val="0057338E"/>
    <w:rsid w:val="0057377A"/>
    <w:rsid w:val="00573990"/>
    <w:rsid w:val="00573E67"/>
    <w:rsid w:val="00573ECD"/>
    <w:rsid w:val="00574316"/>
    <w:rsid w:val="00574EAE"/>
    <w:rsid w:val="0057593B"/>
    <w:rsid w:val="005759F1"/>
    <w:rsid w:val="00575FAD"/>
    <w:rsid w:val="0057616A"/>
    <w:rsid w:val="00576526"/>
    <w:rsid w:val="00576CEF"/>
    <w:rsid w:val="00576E2C"/>
    <w:rsid w:val="00576F21"/>
    <w:rsid w:val="005774B6"/>
    <w:rsid w:val="005774DE"/>
    <w:rsid w:val="005775DA"/>
    <w:rsid w:val="00577627"/>
    <w:rsid w:val="00577B08"/>
    <w:rsid w:val="00577BF4"/>
    <w:rsid w:val="0058053E"/>
    <w:rsid w:val="00580547"/>
    <w:rsid w:val="005808BD"/>
    <w:rsid w:val="00580BBF"/>
    <w:rsid w:val="0058106E"/>
    <w:rsid w:val="0058108B"/>
    <w:rsid w:val="00581162"/>
    <w:rsid w:val="00581259"/>
    <w:rsid w:val="00581875"/>
    <w:rsid w:val="00581999"/>
    <w:rsid w:val="005826EF"/>
    <w:rsid w:val="00583012"/>
    <w:rsid w:val="00583579"/>
    <w:rsid w:val="005837DE"/>
    <w:rsid w:val="0058388B"/>
    <w:rsid w:val="00583DB3"/>
    <w:rsid w:val="00583F09"/>
    <w:rsid w:val="00583F91"/>
    <w:rsid w:val="00585ABB"/>
    <w:rsid w:val="005863AC"/>
    <w:rsid w:val="005863C9"/>
    <w:rsid w:val="00586E76"/>
    <w:rsid w:val="00587015"/>
    <w:rsid w:val="00587353"/>
    <w:rsid w:val="005912FB"/>
    <w:rsid w:val="00591E05"/>
    <w:rsid w:val="005931E5"/>
    <w:rsid w:val="00593366"/>
    <w:rsid w:val="0059338F"/>
    <w:rsid w:val="00593A30"/>
    <w:rsid w:val="00593AD6"/>
    <w:rsid w:val="00593C51"/>
    <w:rsid w:val="00593F82"/>
    <w:rsid w:val="0059416E"/>
    <w:rsid w:val="005945B6"/>
    <w:rsid w:val="005951CB"/>
    <w:rsid w:val="005952C0"/>
    <w:rsid w:val="005952E5"/>
    <w:rsid w:val="00595557"/>
    <w:rsid w:val="00595591"/>
    <w:rsid w:val="005958EE"/>
    <w:rsid w:val="00595B6D"/>
    <w:rsid w:val="00595C68"/>
    <w:rsid w:val="00595D39"/>
    <w:rsid w:val="005965BF"/>
    <w:rsid w:val="005976DF"/>
    <w:rsid w:val="005979EA"/>
    <w:rsid w:val="00597A29"/>
    <w:rsid w:val="00597B87"/>
    <w:rsid w:val="005A0099"/>
    <w:rsid w:val="005A0454"/>
    <w:rsid w:val="005A0E5A"/>
    <w:rsid w:val="005A130B"/>
    <w:rsid w:val="005A1777"/>
    <w:rsid w:val="005A1B07"/>
    <w:rsid w:val="005A1B5E"/>
    <w:rsid w:val="005A1D43"/>
    <w:rsid w:val="005A3105"/>
    <w:rsid w:val="005A3186"/>
    <w:rsid w:val="005A31ED"/>
    <w:rsid w:val="005A3273"/>
    <w:rsid w:val="005A368A"/>
    <w:rsid w:val="005A38F3"/>
    <w:rsid w:val="005A39C3"/>
    <w:rsid w:val="005A39F6"/>
    <w:rsid w:val="005A3A31"/>
    <w:rsid w:val="005A3D21"/>
    <w:rsid w:val="005A3FB6"/>
    <w:rsid w:val="005A493B"/>
    <w:rsid w:val="005A4A4A"/>
    <w:rsid w:val="005A4E0F"/>
    <w:rsid w:val="005A6175"/>
    <w:rsid w:val="005A6289"/>
    <w:rsid w:val="005A6648"/>
    <w:rsid w:val="005A684F"/>
    <w:rsid w:val="005A68F7"/>
    <w:rsid w:val="005A6B1E"/>
    <w:rsid w:val="005A6DEF"/>
    <w:rsid w:val="005A6EA1"/>
    <w:rsid w:val="005A73E5"/>
    <w:rsid w:val="005A740C"/>
    <w:rsid w:val="005A74C1"/>
    <w:rsid w:val="005A78E2"/>
    <w:rsid w:val="005A79E9"/>
    <w:rsid w:val="005A7C04"/>
    <w:rsid w:val="005A7D26"/>
    <w:rsid w:val="005A7F1E"/>
    <w:rsid w:val="005B018F"/>
    <w:rsid w:val="005B06D7"/>
    <w:rsid w:val="005B0DC4"/>
    <w:rsid w:val="005B112F"/>
    <w:rsid w:val="005B1568"/>
    <w:rsid w:val="005B1C71"/>
    <w:rsid w:val="005B1D13"/>
    <w:rsid w:val="005B1F54"/>
    <w:rsid w:val="005B21FD"/>
    <w:rsid w:val="005B22D1"/>
    <w:rsid w:val="005B2606"/>
    <w:rsid w:val="005B266E"/>
    <w:rsid w:val="005B2B9E"/>
    <w:rsid w:val="005B2E93"/>
    <w:rsid w:val="005B313F"/>
    <w:rsid w:val="005B3352"/>
    <w:rsid w:val="005B3385"/>
    <w:rsid w:val="005B34B6"/>
    <w:rsid w:val="005B36EF"/>
    <w:rsid w:val="005B3A72"/>
    <w:rsid w:val="005B424E"/>
    <w:rsid w:val="005B474C"/>
    <w:rsid w:val="005B47E7"/>
    <w:rsid w:val="005B4A09"/>
    <w:rsid w:val="005B4BFE"/>
    <w:rsid w:val="005B4E68"/>
    <w:rsid w:val="005B4FAB"/>
    <w:rsid w:val="005B52A5"/>
    <w:rsid w:val="005B53BF"/>
    <w:rsid w:val="005B552E"/>
    <w:rsid w:val="005B6D38"/>
    <w:rsid w:val="005B7011"/>
    <w:rsid w:val="005B713A"/>
    <w:rsid w:val="005B73CE"/>
    <w:rsid w:val="005B7ABB"/>
    <w:rsid w:val="005B7B85"/>
    <w:rsid w:val="005B83B8"/>
    <w:rsid w:val="005C03C7"/>
    <w:rsid w:val="005C06B3"/>
    <w:rsid w:val="005C06E0"/>
    <w:rsid w:val="005C08C0"/>
    <w:rsid w:val="005C0972"/>
    <w:rsid w:val="005C0B30"/>
    <w:rsid w:val="005C0C4D"/>
    <w:rsid w:val="005C0F17"/>
    <w:rsid w:val="005C102D"/>
    <w:rsid w:val="005C106F"/>
    <w:rsid w:val="005C1086"/>
    <w:rsid w:val="005C1450"/>
    <w:rsid w:val="005C14CB"/>
    <w:rsid w:val="005C1813"/>
    <w:rsid w:val="005C1EA6"/>
    <w:rsid w:val="005C1F69"/>
    <w:rsid w:val="005C21E1"/>
    <w:rsid w:val="005C2BBA"/>
    <w:rsid w:val="005C322B"/>
    <w:rsid w:val="005C386A"/>
    <w:rsid w:val="005C396F"/>
    <w:rsid w:val="005C3F08"/>
    <w:rsid w:val="005C4311"/>
    <w:rsid w:val="005C4450"/>
    <w:rsid w:val="005C4782"/>
    <w:rsid w:val="005C4B7D"/>
    <w:rsid w:val="005C4D3C"/>
    <w:rsid w:val="005C4E24"/>
    <w:rsid w:val="005C5242"/>
    <w:rsid w:val="005C5584"/>
    <w:rsid w:val="005C5A44"/>
    <w:rsid w:val="005C5B0C"/>
    <w:rsid w:val="005C5C14"/>
    <w:rsid w:val="005C6191"/>
    <w:rsid w:val="005C66C3"/>
    <w:rsid w:val="005C6E6E"/>
    <w:rsid w:val="005C7424"/>
    <w:rsid w:val="005D016C"/>
    <w:rsid w:val="005D0710"/>
    <w:rsid w:val="005D0C8E"/>
    <w:rsid w:val="005D0E7C"/>
    <w:rsid w:val="005D111A"/>
    <w:rsid w:val="005D115C"/>
    <w:rsid w:val="005D122F"/>
    <w:rsid w:val="005D1B37"/>
    <w:rsid w:val="005D1CD2"/>
    <w:rsid w:val="005D2027"/>
    <w:rsid w:val="005D286D"/>
    <w:rsid w:val="005D28B6"/>
    <w:rsid w:val="005D2D43"/>
    <w:rsid w:val="005D2D9D"/>
    <w:rsid w:val="005D2FB5"/>
    <w:rsid w:val="005D3736"/>
    <w:rsid w:val="005D3966"/>
    <w:rsid w:val="005D3A9E"/>
    <w:rsid w:val="005D3BFD"/>
    <w:rsid w:val="005D3CE2"/>
    <w:rsid w:val="005D446F"/>
    <w:rsid w:val="005D48F6"/>
    <w:rsid w:val="005D4C4F"/>
    <w:rsid w:val="005D5858"/>
    <w:rsid w:val="005D5CE6"/>
    <w:rsid w:val="005D5F77"/>
    <w:rsid w:val="005D607C"/>
    <w:rsid w:val="005D6C9C"/>
    <w:rsid w:val="005D6C9D"/>
    <w:rsid w:val="005D6CEB"/>
    <w:rsid w:val="005D745C"/>
    <w:rsid w:val="005D7701"/>
    <w:rsid w:val="005E046D"/>
    <w:rsid w:val="005E06D1"/>
    <w:rsid w:val="005E070A"/>
    <w:rsid w:val="005E0D02"/>
    <w:rsid w:val="005E0FC6"/>
    <w:rsid w:val="005E106B"/>
    <w:rsid w:val="005E11A9"/>
    <w:rsid w:val="005E1485"/>
    <w:rsid w:val="005E1DD1"/>
    <w:rsid w:val="005E21AC"/>
    <w:rsid w:val="005E25E6"/>
    <w:rsid w:val="005E2DCC"/>
    <w:rsid w:val="005E32F4"/>
    <w:rsid w:val="005E3396"/>
    <w:rsid w:val="005E3CE2"/>
    <w:rsid w:val="005E3F2D"/>
    <w:rsid w:val="005E4237"/>
    <w:rsid w:val="005E4326"/>
    <w:rsid w:val="005E47C5"/>
    <w:rsid w:val="005E49D7"/>
    <w:rsid w:val="005E4E2A"/>
    <w:rsid w:val="005E5225"/>
    <w:rsid w:val="005E5520"/>
    <w:rsid w:val="005E56C6"/>
    <w:rsid w:val="005E5901"/>
    <w:rsid w:val="005E5940"/>
    <w:rsid w:val="005E5A42"/>
    <w:rsid w:val="005E60C9"/>
    <w:rsid w:val="005E6375"/>
    <w:rsid w:val="005E64CA"/>
    <w:rsid w:val="005E67D2"/>
    <w:rsid w:val="005F0370"/>
    <w:rsid w:val="005F03A8"/>
    <w:rsid w:val="005F0582"/>
    <w:rsid w:val="005F05AA"/>
    <w:rsid w:val="005F0B68"/>
    <w:rsid w:val="005F13E3"/>
    <w:rsid w:val="005F1812"/>
    <w:rsid w:val="005F1BDE"/>
    <w:rsid w:val="005F2075"/>
    <w:rsid w:val="005F2147"/>
    <w:rsid w:val="005F2231"/>
    <w:rsid w:val="005F24F8"/>
    <w:rsid w:val="005F250F"/>
    <w:rsid w:val="005F268F"/>
    <w:rsid w:val="005F29BF"/>
    <w:rsid w:val="005F2B10"/>
    <w:rsid w:val="005F3202"/>
    <w:rsid w:val="005F34CB"/>
    <w:rsid w:val="005F36D9"/>
    <w:rsid w:val="005F3A2A"/>
    <w:rsid w:val="005F427D"/>
    <w:rsid w:val="005F4327"/>
    <w:rsid w:val="005F442B"/>
    <w:rsid w:val="005F4438"/>
    <w:rsid w:val="005F557F"/>
    <w:rsid w:val="005F56BE"/>
    <w:rsid w:val="005F56C3"/>
    <w:rsid w:val="005F5986"/>
    <w:rsid w:val="005F5A1C"/>
    <w:rsid w:val="005F601C"/>
    <w:rsid w:val="005F6138"/>
    <w:rsid w:val="005F624E"/>
    <w:rsid w:val="005F63B4"/>
    <w:rsid w:val="005F695A"/>
    <w:rsid w:val="005F6F1A"/>
    <w:rsid w:val="005F73AB"/>
    <w:rsid w:val="005F7995"/>
    <w:rsid w:val="005F7D92"/>
    <w:rsid w:val="005F7F6F"/>
    <w:rsid w:val="0060020C"/>
    <w:rsid w:val="006016D4"/>
    <w:rsid w:val="00601AB3"/>
    <w:rsid w:val="00601CC2"/>
    <w:rsid w:val="0060201E"/>
    <w:rsid w:val="006020A7"/>
    <w:rsid w:val="006024FA"/>
    <w:rsid w:val="00602813"/>
    <w:rsid w:val="00602B54"/>
    <w:rsid w:val="006031A1"/>
    <w:rsid w:val="00603267"/>
    <w:rsid w:val="00603D40"/>
    <w:rsid w:val="006042F5"/>
    <w:rsid w:val="00604717"/>
    <w:rsid w:val="00604794"/>
    <w:rsid w:val="006047A9"/>
    <w:rsid w:val="0060600E"/>
    <w:rsid w:val="006069B8"/>
    <w:rsid w:val="00606D88"/>
    <w:rsid w:val="006078DE"/>
    <w:rsid w:val="00607C17"/>
    <w:rsid w:val="006100A3"/>
    <w:rsid w:val="00610164"/>
    <w:rsid w:val="006103E5"/>
    <w:rsid w:val="00611043"/>
    <w:rsid w:val="006114A5"/>
    <w:rsid w:val="006118C3"/>
    <w:rsid w:val="00611C8E"/>
    <w:rsid w:val="0061265C"/>
    <w:rsid w:val="00613D0E"/>
    <w:rsid w:val="00613FB5"/>
    <w:rsid w:val="0061415C"/>
    <w:rsid w:val="0061425F"/>
    <w:rsid w:val="006143E0"/>
    <w:rsid w:val="006146B3"/>
    <w:rsid w:val="0061470A"/>
    <w:rsid w:val="00614B4A"/>
    <w:rsid w:val="00614D8B"/>
    <w:rsid w:val="006153F0"/>
    <w:rsid w:val="006155B7"/>
    <w:rsid w:val="0061563C"/>
    <w:rsid w:val="00615810"/>
    <w:rsid w:val="0061636D"/>
    <w:rsid w:val="006166E2"/>
    <w:rsid w:val="00616E64"/>
    <w:rsid w:val="00617496"/>
    <w:rsid w:val="0061E174"/>
    <w:rsid w:val="006208B2"/>
    <w:rsid w:val="006209A2"/>
    <w:rsid w:val="00620BE2"/>
    <w:rsid w:val="00621063"/>
    <w:rsid w:val="0062174F"/>
    <w:rsid w:val="00621982"/>
    <w:rsid w:val="00621CBF"/>
    <w:rsid w:val="00622067"/>
    <w:rsid w:val="0062286C"/>
    <w:rsid w:val="00622F7D"/>
    <w:rsid w:val="00622FD7"/>
    <w:rsid w:val="0062328F"/>
    <w:rsid w:val="00623AFF"/>
    <w:rsid w:val="006242E6"/>
    <w:rsid w:val="00624407"/>
    <w:rsid w:val="00624F1A"/>
    <w:rsid w:val="006251A1"/>
    <w:rsid w:val="00625245"/>
    <w:rsid w:val="0062597B"/>
    <w:rsid w:val="00625D83"/>
    <w:rsid w:val="00626437"/>
    <w:rsid w:val="006268AE"/>
    <w:rsid w:val="00626AEF"/>
    <w:rsid w:val="00626BD9"/>
    <w:rsid w:val="00626BDA"/>
    <w:rsid w:val="00626C44"/>
    <w:rsid w:val="006272E9"/>
    <w:rsid w:val="00627326"/>
    <w:rsid w:val="006273FC"/>
    <w:rsid w:val="00627497"/>
    <w:rsid w:val="006276E0"/>
    <w:rsid w:val="006276F3"/>
    <w:rsid w:val="00627836"/>
    <w:rsid w:val="006279C6"/>
    <w:rsid w:val="006279D3"/>
    <w:rsid w:val="00627D3D"/>
    <w:rsid w:val="00627D72"/>
    <w:rsid w:val="006305DF"/>
    <w:rsid w:val="00630CF2"/>
    <w:rsid w:val="00630EE6"/>
    <w:rsid w:val="006311C0"/>
    <w:rsid w:val="006321F6"/>
    <w:rsid w:val="0063274E"/>
    <w:rsid w:val="0063287E"/>
    <w:rsid w:val="00632B80"/>
    <w:rsid w:val="00632DA0"/>
    <w:rsid w:val="00632EA9"/>
    <w:rsid w:val="006330F9"/>
    <w:rsid w:val="006331CE"/>
    <w:rsid w:val="006331FF"/>
    <w:rsid w:val="00633446"/>
    <w:rsid w:val="006337CF"/>
    <w:rsid w:val="006338A7"/>
    <w:rsid w:val="00633ADF"/>
    <w:rsid w:val="0063435A"/>
    <w:rsid w:val="006345EC"/>
    <w:rsid w:val="00634BEE"/>
    <w:rsid w:val="00634E8A"/>
    <w:rsid w:val="00634EF0"/>
    <w:rsid w:val="0063502A"/>
    <w:rsid w:val="006352E0"/>
    <w:rsid w:val="006358AF"/>
    <w:rsid w:val="00635E19"/>
    <w:rsid w:val="0063664F"/>
    <w:rsid w:val="0063686E"/>
    <w:rsid w:val="00636FD7"/>
    <w:rsid w:val="0063718E"/>
    <w:rsid w:val="00637200"/>
    <w:rsid w:val="0063733A"/>
    <w:rsid w:val="00637657"/>
    <w:rsid w:val="006378DD"/>
    <w:rsid w:val="00637D27"/>
    <w:rsid w:val="00637D95"/>
    <w:rsid w:val="0064060D"/>
    <w:rsid w:val="0064096F"/>
    <w:rsid w:val="00640ADB"/>
    <w:rsid w:val="00641135"/>
    <w:rsid w:val="00641B3E"/>
    <w:rsid w:val="00641B9A"/>
    <w:rsid w:val="006420E0"/>
    <w:rsid w:val="006425BC"/>
    <w:rsid w:val="00642AFF"/>
    <w:rsid w:val="00643C6D"/>
    <w:rsid w:val="00644B98"/>
    <w:rsid w:val="00644D87"/>
    <w:rsid w:val="00644F57"/>
    <w:rsid w:val="006455EE"/>
    <w:rsid w:val="006458FD"/>
    <w:rsid w:val="006459CD"/>
    <w:rsid w:val="00645D21"/>
    <w:rsid w:val="00646295"/>
    <w:rsid w:val="0064698D"/>
    <w:rsid w:val="00646A7E"/>
    <w:rsid w:val="006473DC"/>
    <w:rsid w:val="006473FD"/>
    <w:rsid w:val="00647CE8"/>
    <w:rsid w:val="00650974"/>
    <w:rsid w:val="00650FF5"/>
    <w:rsid w:val="00650FF9"/>
    <w:rsid w:val="00651A2A"/>
    <w:rsid w:val="006520BE"/>
    <w:rsid w:val="006524AB"/>
    <w:rsid w:val="00652BD5"/>
    <w:rsid w:val="00652EE4"/>
    <w:rsid w:val="006531AA"/>
    <w:rsid w:val="006533FA"/>
    <w:rsid w:val="006535A5"/>
    <w:rsid w:val="006535F3"/>
    <w:rsid w:val="006538D6"/>
    <w:rsid w:val="00653CF5"/>
    <w:rsid w:val="0065526B"/>
    <w:rsid w:val="006553A9"/>
    <w:rsid w:val="00655762"/>
    <w:rsid w:val="00655A81"/>
    <w:rsid w:val="00655C7A"/>
    <w:rsid w:val="00655D5F"/>
    <w:rsid w:val="00655EE1"/>
    <w:rsid w:val="00656462"/>
    <w:rsid w:val="00656F68"/>
    <w:rsid w:val="00657297"/>
    <w:rsid w:val="00657349"/>
    <w:rsid w:val="006574FD"/>
    <w:rsid w:val="00657B28"/>
    <w:rsid w:val="00657E08"/>
    <w:rsid w:val="00657E17"/>
    <w:rsid w:val="00660020"/>
    <w:rsid w:val="006601F9"/>
    <w:rsid w:val="00660213"/>
    <w:rsid w:val="00660596"/>
    <w:rsid w:val="006608B8"/>
    <w:rsid w:val="00660B80"/>
    <w:rsid w:val="00660CDE"/>
    <w:rsid w:val="0066139F"/>
    <w:rsid w:val="00661815"/>
    <w:rsid w:val="00662126"/>
    <w:rsid w:val="00662275"/>
    <w:rsid w:val="00662B94"/>
    <w:rsid w:val="00662EDF"/>
    <w:rsid w:val="00662EF6"/>
    <w:rsid w:val="00662FF0"/>
    <w:rsid w:val="0066339B"/>
    <w:rsid w:val="00664198"/>
    <w:rsid w:val="00664D77"/>
    <w:rsid w:val="0066546F"/>
    <w:rsid w:val="006655D9"/>
    <w:rsid w:val="00665B53"/>
    <w:rsid w:val="00666528"/>
    <w:rsid w:val="00666684"/>
    <w:rsid w:val="006667D1"/>
    <w:rsid w:val="0066692A"/>
    <w:rsid w:val="00666B91"/>
    <w:rsid w:val="006672D4"/>
    <w:rsid w:val="00667E4B"/>
    <w:rsid w:val="00668FED"/>
    <w:rsid w:val="00670297"/>
    <w:rsid w:val="006706DB"/>
    <w:rsid w:val="00671458"/>
    <w:rsid w:val="006716F3"/>
    <w:rsid w:val="00671C5A"/>
    <w:rsid w:val="00671E99"/>
    <w:rsid w:val="0067208B"/>
    <w:rsid w:val="006720F7"/>
    <w:rsid w:val="00672116"/>
    <w:rsid w:val="006721EB"/>
    <w:rsid w:val="006722FE"/>
    <w:rsid w:val="0067252F"/>
    <w:rsid w:val="0067255B"/>
    <w:rsid w:val="00672C48"/>
    <w:rsid w:val="00672C6E"/>
    <w:rsid w:val="00672DD1"/>
    <w:rsid w:val="006733A8"/>
    <w:rsid w:val="0067367C"/>
    <w:rsid w:val="0067390D"/>
    <w:rsid w:val="00674033"/>
    <w:rsid w:val="00674346"/>
    <w:rsid w:val="0067459C"/>
    <w:rsid w:val="0067477E"/>
    <w:rsid w:val="00675589"/>
    <w:rsid w:val="00675A7A"/>
    <w:rsid w:val="00675E49"/>
    <w:rsid w:val="00676EA8"/>
    <w:rsid w:val="00676FB0"/>
    <w:rsid w:val="00677980"/>
    <w:rsid w:val="00677B41"/>
    <w:rsid w:val="00677F45"/>
    <w:rsid w:val="00680501"/>
    <w:rsid w:val="00680D02"/>
    <w:rsid w:val="00680FD4"/>
    <w:rsid w:val="00681014"/>
    <w:rsid w:val="00681748"/>
    <w:rsid w:val="00681A0E"/>
    <w:rsid w:val="006821FD"/>
    <w:rsid w:val="0068243A"/>
    <w:rsid w:val="00682886"/>
    <w:rsid w:val="00682967"/>
    <w:rsid w:val="006829FD"/>
    <w:rsid w:val="00682BA5"/>
    <w:rsid w:val="00682CC8"/>
    <w:rsid w:val="0068349B"/>
    <w:rsid w:val="00683811"/>
    <w:rsid w:val="00683F11"/>
    <w:rsid w:val="006844EA"/>
    <w:rsid w:val="00684578"/>
    <w:rsid w:val="00685536"/>
    <w:rsid w:val="006857BD"/>
    <w:rsid w:val="006861B0"/>
    <w:rsid w:val="006868CC"/>
    <w:rsid w:val="00686D85"/>
    <w:rsid w:val="0068735B"/>
    <w:rsid w:val="0068750E"/>
    <w:rsid w:val="00687557"/>
    <w:rsid w:val="0068759B"/>
    <w:rsid w:val="00687731"/>
    <w:rsid w:val="00687875"/>
    <w:rsid w:val="00687DC4"/>
    <w:rsid w:val="0068BCC7"/>
    <w:rsid w:val="0069046E"/>
    <w:rsid w:val="00690CE9"/>
    <w:rsid w:val="00690CEC"/>
    <w:rsid w:val="00690FAA"/>
    <w:rsid w:val="0069113F"/>
    <w:rsid w:val="006912FE"/>
    <w:rsid w:val="00691B3E"/>
    <w:rsid w:val="006921A4"/>
    <w:rsid w:val="00692476"/>
    <w:rsid w:val="00692657"/>
    <w:rsid w:val="00693233"/>
    <w:rsid w:val="00693259"/>
    <w:rsid w:val="0069325B"/>
    <w:rsid w:val="006934DF"/>
    <w:rsid w:val="006934E7"/>
    <w:rsid w:val="00693527"/>
    <w:rsid w:val="006936BE"/>
    <w:rsid w:val="00693DE9"/>
    <w:rsid w:val="00693E6E"/>
    <w:rsid w:val="00693F75"/>
    <w:rsid w:val="006940AF"/>
    <w:rsid w:val="006949A9"/>
    <w:rsid w:val="006950D8"/>
    <w:rsid w:val="0069528A"/>
    <w:rsid w:val="00695AD5"/>
    <w:rsid w:val="00695BFB"/>
    <w:rsid w:val="0069618C"/>
    <w:rsid w:val="006968D9"/>
    <w:rsid w:val="00696B1B"/>
    <w:rsid w:val="00696C23"/>
    <w:rsid w:val="00696C36"/>
    <w:rsid w:val="00696CF5"/>
    <w:rsid w:val="00696E65"/>
    <w:rsid w:val="0069708C"/>
    <w:rsid w:val="0069713A"/>
    <w:rsid w:val="006979AD"/>
    <w:rsid w:val="00697FDC"/>
    <w:rsid w:val="00699A82"/>
    <w:rsid w:val="006A004C"/>
    <w:rsid w:val="006A02DF"/>
    <w:rsid w:val="006A057D"/>
    <w:rsid w:val="006A0AB9"/>
    <w:rsid w:val="006A1111"/>
    <w:rsid w:val="006A1164"/>
    <w:rsid w:val="006A17E0"/>
    <w:rsid w:val="006A18A1"/>
    <w:rsid w:val="006A192D"/>
    <w:rsid w:val="006A1C56"/>
    <w:rsid w:val="006A1E43"/>
    <w:rsid w:val="006A2DA1"/>
    <w:rsid w:val="006A32D6"/>
    <w:rsid w:val="006A3381"/>
    <w:rsid w:val="006A36C3"/>
    <w:rsid w:val="006A371E"/>
    <w:rsid w:val="006A3A8C"/>
    <w:rsid w:val="006A3FA8"/>
    <w:rsid w:val="006A4412"/>
    <w:rsid w:val="006A45E1"/>
    <w:rsid w:val="006A48D8"/>
    <w:rsid w:val="006A4D57"/>
    <w:rsid w:val="006A4FD8"/>
    <w:rsid w:val="006A549D"/>
    <w:rsid w:val="006A5548"/>
    <w:rsid w:val="006A5817"/>
    <w:rsid w:val="006A5B9F"/>
    <w:rsid w:val="006A6013"/>
    <w:rsid w:val="006A6379"/>
    <w:rsid w:val="006A698A"/>
    <w:rsid w:val="006A6D55"/>
    <w:rsid w:val="006A70D6"/>
    <w:rsid w:val="006A724F"/>
    <w:rsid w:val="006A7D80"/>
    <w:rsid w:val="006B0157"/>
    <w:rsid w:val="006B0669"/>
    <w:rsid w:val="006B09BC"/>
    <w:rsid w:val="006B09E7"/>
    <w:rsid w:val="006B0BC9"/>
    <w:rsid w:val="006B0E53"/>
    <w:rsid w:val="006B0E98"/>
    <w:rsid w:val="006B16D7"/>
    <w:rsid w:val="006B23EA"/>
    <w:rsid w:val="006B2451"/>
    <w:rsid w:val="006B256C"/>
    <w:rsid w:val="006B25A9"/>
    <w:rsid w:val="006B2835"/>
    <w:rsid w:val="006B3214"/>
    <w:rsid w:val="006B35D0"/>
    <w:rsid w:val="006B3886"/>
    <w:rsid w:val="006B38B9"/>
    <w:rsid w:val="006B38CC"/>
    <w:rsid w:val="006B39AE"/>
    <w:rsid w:val="006B40BF"/>
    <w:rsid w:val="006B419C"/>
    <w:rsid w:val="006B4358"/>
    <w:rsid w:val="006B450A"/>
    <w:rsid w:val="006B4DCC"/>
    <w:rsid w:val="006B5148"/>
    <w:rsid w:val="006B5164"/>
    <w:rsid w:val="006B529A"/>
    <w:rsid w:val="006B5EF0"/>
    <w:rsid w:val="006B613E"/>
    <w:rsid w:val="006B63F7"/>
    <w:rsid w:val="006B6B66"/>
    <w:rsid w:val="006B6B79"/>
    <w:rsid w:val="006B6B9D"/>
    <w:rsid w:val="006B6F58"/>
    <w:rsid w:val="006B7181"/>
    <w:rsid w:val="006B7828"/>
    <w:rsid w:val="006B7AAF"/>
    <w:rsid w:val="006B7D81"/>
    <w:rsid w:val="006C00E5"/>
    <w:rsid w:val="006C0138"/>
    <w:rsid w:val="006C0B8F"/>
    <w:rsid w:val="006C0DEB"/>
    <w:rsid w:val="006C11FE"/>
    <w:rsid w:val="006C13A6"/>
    <w:rsid w:val="006C183D"/>
    <w:rsid w:val="006C1FCE"/>
    <w:rsid w:val="006C207C"/>
    <w:rsid w:val="006C2C8A"/>
    <w:rsid w:val="006C33BC"/>
    <w:rsid w:val="006C34C0"/>
    <w:rsid w:val="006C3768"/>
    <w:rsid w:val="006C384F"/>
    <w:rsid w:val="006C39C0"/>
    <w:rsid w:val="006C3AED"/>
    <w:rsid w:val="006C4038"/>
    <w:rsid w:val="006C417B"/>
    <w:rsid w:val="006C45BE"/>
    <w:rsid w:val="006C4E10"/>
    <w:rsid w:val="006C4F0B"/>
    <w:rsid w:val="006C50A3"/>
    <w:rsid w:val="006C5B5F"/>
    <w:rsid w:val="006C5EC9"/>
    <w:rsid w:val="006C626A"/>
    <w:rsid w:val="006C6552"/>
    <w:rsid w:val="006C657E"/>
    <w:rsid w:val="006C6BD9"/>
    <w:rsid w:val="006C7683"/>
    <w:rsid w:val="006C7737"/>
    <w:rsid w:val="006C79C0"/>
    <w:rsid w:val="006C7C72"/>
    <w:rsid w:val="006C7F8E"/>
    <w:rsid w:val="006CB9D9"/>
    <w:rsid w:val="006D03F2"/>
    <w:rsid w:val="006D1069"/>
    <w:rsid w:val="006D12B3"/>
    <w:rsid w:val="006D13A8"/>
    <w:rsid w:val="006D13CF"/>
    <w:rsid w:val="006D17D5"/>
    <w:rsid w:val="006D17FD"/>
    <w:rsid w:val="006D1D35"/>
    <w:rsid w:val="006D1D75"/>
    <w:rsid w:val="006D2067"/>
    <w:rsid w:val="006D2214"/>
    <w:rsid w:val="006D2929"/>
    <w:rsid w:val="006D3103"/>
    <w:rsid w:val="006D330A"/>
    <w:rsid w:val="006D336C"/>
    <w:rsid w:val="006D336E"/>
    <w:rsid w:val="006D3446"/>
    <w:rsid w:val="006D389E"/>
    <w:rsid w:val="006D3BCD"/>
    <w:rsid w:val="006D424E"/>
    <w:rsid w:val="006D44CB"/>
    <w:rsid w:val="006D4668"/>
    <w:rsid w:val="006D4689"/>
    <w:rsid w:val="006D47E6"/>
    <w:rsid w:val="006D4AC1"/>
    <w:rsid w:val="006D4BD3"/>
    <w:rsid w:val="006D4CE7"/>
    <w:rsid w:val="006D539C"/>
    <w:rsid w:val="006D5507"/>
    <w:rsid w:val="006D5668"/>
    <w:rsid w:val="006D5D06"/>
    <w:rsid w:val="006D5FEC"/>
    <w:rsid w:val="006D613E"/>
    <w:rsid w:val="006D64C3"/>
    <w:rsid w:val="006D66CE"/>
    <w:rsid w:val="006D66EF"/>
    <w:rsid w:val="006D677D"/>
    <w:rsid w:val="006D6950"/>
    <w:rsid w:val="006D6B7E"/>
    <w:rsid w:val="006D6C2D"/>
    <w:rsid w:val="006D6D25"/>
    <w:rsid w:val="006D7772"/>
    <w:rsid w:val="006D79A2"/>
    <w:rsid w:val="006D7C09"/>
    <w:rsid w:val="006D7D9E"/>
    <w:rsid w:val="006D7E2F"/>
    <w:rsid w:val="006D7F13"/>
    <w:rsid w:val="006D7FE4"/>
    <w:rsid w:val="006E002A"/>
    <w:rsid w:val="006E04F2"/>
    <w:rsid w:val="006E063F"/>
    <w:rsid w:val="006E07A5"/>
    <w:rsid w:val="006E0E6B"/>
    <w:rsid w:val="006E0ED5"/>
    <w:rsid w:val="006E1010"/>
    <w:rsid w:val="006E12D4"/>
    <w:rsid w:val="006E170D"/>
    <w:rsid w:val="006E1718"/>
    <w:rsid w:val="006E1A6A"/>
    <w:rsid w:val="006E1AC4"/>
    <w:rsid w:val="006E1B3D"/>
    <w:rsid w:val="006E1C19"/>
    <w:rsid w:val="006E229A"/>
    <w:rsid w:val="006E26CE"/>
    <w:rsid w:val="006E273D"/>
    <w:rsid w:val="006E2AF7"/>
    <w:rsid w:val="006E2CE3"/>
    <w:rsid w:val="006E2D67"/>
    <w:rsid w:val="006E3125"/>
    <w:rsid w:val="006E34A5"/>
    <w:rsid w:val="006E36AB"/>
    <w:rsid w:val="006E38A4"/>
    <w:rsid w:val="006E3955"/>
    <w:rsid w:val="006E3CB0"/>
    <w:rsid w:val="006E4765"/>
    <w:rsid w:val="006E477B"/>
    <w:rsid w:val="006E4F90"/>
    <w:rsid w:val="006E4FF3"/>
    <w:rsid w:val="006E5101"/>
    <w:rsid w:val="006E519E"/>
    <w:rsid w:val="006E5E91"/>
    <w:rsid w:val="006E6442"/>
    <w:rsid w:val="006E6873"/>
    <w:rsid w:val="006E697B"/>
    <w:rsid w:val="006E7372"/>
    <w:rsid w:val="006E73B7"/>
    <w:rsid w:val="006E760C"/>
    <w:rsid w:val="006E78CD"/>
    <w:rsid w:val="006E7C30"/>
    <w:rsid w:val="006E7D9B"/>
    <w:rsid w:val="006E913F"/>
    <w:rsid w:val="006F0C08"/>
    <w:rsid w:val="006F1785"/>
    <w:rsid w:val="006F181D"/>
    <w:rsid w:val="006F191C"/>
    <w:rsid w:val="006F2237"/>
    <w:rsid w:val="006F2366"/>
    <w:rsid w:val="006F2B0B"/>
    <w:rsid w:val="006F2FA2"/>
    <w:rsid w:val="006F343E"/>
    <w:rsid w:val="006F4459"/>
    <w:rsid w:val="006F48A4"/>
    <w:rsid w:val="006F4F6F"/>
    <w:rsid w:val="006F5189"/>
    <w:rsid w:val="006F584B"/>
    <w:rsid w:val="006F5A65"/>
    <w:rsid w:val="006F5BE4"/>
    <w:rsid w:val="006F5CF8"/>
    <w:rsid w:val="006F5E21"/>
    <w:rsid w:val="006F5EB7"/>
    <w:rsid w:val="006F60D2"/>
    <w:rsid w:val="006F6D58"/>
    <w:rsid w:val="006F7003"/>
    <w:rsid w:val="006F73DA"/>
    <w:rsid w:val="006F73FD"/>
    <w:rsid w:val="006F7ADA"/>
    <w:rsid w:val="0070019E"/>
    <w:rsid w:val="00700609"/>
    <w:rsid w:val="007008F0"/>
    <w:rsid w:val="00700A3A"/>
    <w:rsid w:val="00700C8A"/>
    <w:rsid w:val="007012AE"/>
    <w:rsid w:val="0070154E"/>
    <w:rsid w:val="00701E72"/>
    <w:rsid w:val="00702D57"/>
    <w:rsid w:val="00703983"/>
    <w:rsid w:val="007040EF"/>
    <w:rsid w:val="007041A9"/>
    <w:rsid w:val="0070483C"/>
    <w:rsid w:val="00704884"/>
    <w:rsid w:val="007048D2"/>
    <w:rsid w:val="00704E88"/>
    <w:rsid w:val="0070503F"/>
    <w:rsid w:val="007050C0"/>
    <w:rsid w:val="00705A70"/>
    <w:rsid w:val="00705AB8"/>
    <w:rsid w:val="00705C23"/>
    <w:rsid w:val="0070621F"/>
    <w:rsid w:val="00706497"/>
    <w:rsid w:val="007066F4"/>
    <w:rsid w:val="007067C9"/>
    <w:rsid w:val="00706BB6"/>
    <w:rsid w:val="007072C0"/>
    <w:rsid w:val="00707320"/>
    <w:rsid w:val="0070757D"/>
    <w:rsid w:val="007076E8"/>
    <w:rsid w:val="007079CE"/>
    <w:rsid w:val="00707A2A"/>
    <w:rsid w:val="00707CE8"/>
    <w:rsid w:val="00710121"/>
    <w:rsid w:val="00710F4D"/>
    <w:rsid w:val="00711163"/>
    <w:rsid w:val="007118B8"/>
    <w:rsid w:val="00711E40"/>
    <w:rsid w:val="00711EBE"/>
    <w:rsid w:val="00711FB0"/>
    <w:rsid w:val="007122E7"/>
    <w:rsid w:val="00712A93"/>
    <w:rsid w:val="00712E92"/>
    <w:rsid w:val="007130FA"/>
    <w:rsid w:val="00713117"/>
    <w:rsid w:val="00713653"/>
    <w:rsid w:val="0071372E"/>
    <w:rsid w:val="00713CEF"/>
    <w:rsid w:val="00713E93"/>
    <w:rsid w:val="00714017"/>
    <w:rsid w:val="00714052"/>
    <w:rsid w:val="00714501"/>
    <w:rsid w:val="007148F3"/>
    <w:rsid w:val="00714A42"/>
    <w:rsid w:val="00714C9E"/>
    <w:rsid w:val="00714E42"/>
    <w:rsid w:val="00715B23"/>
    <w:rsid w:val="00715C2D"/>
    <w:rsid w:val="00715D86"/>
    <w:rsid w:val="0071678D"/>
    <w:rsid w:val="00716A6E"/>
    <w:rsid w:val="00716C0C"/>
    <w:rsid w:val="00716EED"/>
    <w:rsid w:val="007175EC"/>
    <w:rsid w:val="00717760"/>
    <w:rsid w:val="00717979"/>
    <w:rsid w:val="007179F9"/>
    <w:rsid w:val="00717B4E"/>
    <w:rsid w:val="00717DAA"/>
    <w:rsid w:val="00717E0C"/>
    <w:rsid w:val="00717F5C"/>
    <w:rsid w:val="00717F63"/>
    <w:rsid w:val="0072034F"/>
    <w:rsid w:val="00720440"/>
    <w:rsid w:val="0072048E"/>
    <w:rsid w:val="007208A8"/>
    <w:rsid w:val="00720D28"/>
    <w:rsid w:val="00720DB4"/>
    <w:rsid w:val="00721604"/>
    <w:rsid w:val="00721EF4"/>
    <w:rsid w:val="00721F6B"/>
    <w:rsid w:val="0072209A"/>
    <w:rsid w:val="0072258A"/>
    <w:rsid w:val="00722975"/>
    <w:rsid w:val="0072302C"/>
    <w:rsid w:val="00723A5A"/>
    <w:rsid w:val="00723D99"/>
    <w:rsid w:val="00724B21"/>
    <w:rsid w:val="00724F3A"/>
    <w:rsid w:val="0072526B"/>
    <w:rsid w:val="00725344"/>
    <w:rsid w:val="0072631F"/>
    <w:rsid w:val="00726613"/>
    <w:rsid w:val="00726628"/>
    <w:rsid w:val="0072695D"/>
    <w:rsid w:val="00726D2A"/>
    <w:rsid w:val="00727190"/>
    <w:rsid w:val="00727211"/>
    <w:rsid w:val="0072761E"/>
    <w:rsid w:val="007279A4"/>
    <w:rsid w:val="00727CB7"/>
    <w:rsid w:val="00727D09"/>
    <w:rsid w:val="00727DA8"/>
    <w:rsid w:val="0073005C"/>
    <w:rsid w:val="00730156"/>
    <w:rsid w:val="00730B40"/>
    <w:rsid w:val="007311CC"/>
    <w:rsid w:val="00731644"/>
    <w:rsid w:val="00731883"/>
    <w:rsid w:val="00731902"/>
    <w:rsid w:val="007320DB"/>
    <w:rsid w:val="00733163"/>
    <w:rsid w:val="0073340B"/>
    <w:rsid w:val="0073368D"/>
    <w:rsid w:val="007336D7"/>
    <w:rsid w:val="00733C91"/>
    <w:rsid w:val="00733DE1"/>
    <w:rsid w:val="0073408C"/>
    <w:rsid w:val="007343F0"/>
    <w:rsid w:val="00734572"/>
    <w:rsid w:val="007350BA"/>
    <w:rsid w:val="007355B0"/>
    <w:rsid w:val="007358A5"/>
    <w:rsid w:val="00735BBD"/>
    <w:rsid w:val="00735DE3"/>
    <w:rsid w:val="0073618C"/>
    <w:rsid w:val="00736209"/>
    <w:rsid w:val="0073643A"/>
    <w:rsid w:val="007368DC"/>
    <w:rsid w:val="00736BA6"/>
    <w:rsid w:val="00737682"/>
    <w:rsid w:val="0073772A"/>
    <w:rsid w:val="00737B29"/>
    <w:rsid w:val="00737C0A"/>
    <w:rsid w:val="00737E66"/>
    <w:rsid w:val="00737E68"/>
    <w:rsid w:val="00737EB6"/>
    <w:rsid w:val="007406FB"/>
    <w:rsid w:val="00740889"/>
    <w:rsid w:val="0074096C"/>
    <w:rsid w:val="00740C5A"/>
    <w:rsid w:val="00740C88"/>
    <w:rsid w:val="0074125E"/>
    <w:rsid w:val="007416A6"/>
    <w:rsid w:val="00741A36"/>
    <w:rsid w:val="0074224A"/>
    <w:rsid w:val="00742612"/>
    <w:rsid w:val="007427C3"/>
    <w:rsid w:val="00742ABC"/>
    <w:rsid w:val="00742DEF"/>
    <w:rsid w:val="007438CB"/>
    <w:rsid w:val="00743AE8"/>
    <w:rsid w:val="00743BE9"/>
    <w:rsid w:val="007441F2"/>
    <w:rsid w:val="00744554"/>
    <w:rsid w:val="00744579"/>
    <w:rsid w:val="00744838"/>
    <w:rsid w:val="00744FDB"/>
    <w:rsid w:val="0074505B"/>
    <w:rsid w:val="0074594D"/>
    <w:rsid w:val="00745B13"/>
    <w:rsid w:val="00745F5F"/>
    <w:rsid w:val="00745F89"/>
    <w:rsid w:val="0074650B"/>
    <w:rsid w:val="007466A6"/>
    <w:rsid w:val="00746C05"/>
    <w:rsid w:val="00746D6C"/>
    <w:rsid w:val="00747107"/>
    <w:rsid w:val="00747EBE"/>
    <w:rsid w:val="00750037"/>
    <w:rsid w:val="00750040"/>
    <w:rsid w:val="00750232"/>
    <w:rsid w:val="0075055F"/>
    <w:rsid w:val="00751434"/>
    <w:rsid w:val="00751457"/>
    <w:rsid w:val="007514C6"/>
    <w:rsid w:val="00751B38"/>
    <w:rsid w:val="00751B53"/>
    <w:rsid w:val="00751C31"/>
    <w:rsid w:val="0075282F"/>
    <w:rsid w:val="007528A1"/>
    <w:rsid w:val="00752FB5"/>
    <w:rsid w:val="0075309B"/>
    <w:rsid w:val="0075321B"/>
    <w:rsid w:val="007536BF"/>
    <w:rsid w:val="00753B3C"/>
    <w:rsid w:val="00753C35"/>
    <w:rsid w:val="00754182"/>
    <w:rsid w:val="00754291"/>
    <w:rsid w:val="007558CC"/>
    <w:rsid w:val="0075599C"/>
    <w:rsid w:val="0075631A"/>
    <w:rsid w:val="0075633B"/>
    <w:rsid w:val="00756675"/>
    <w:rsid w:val="00756BE4"/>
    <w:rsid w:val="00756D0A"/>
    <w:rsid w:val="00756E54"/>
    <w:rsid w:val="00757266"/>
    <w:rsid w:val="0075753D"/>
    <w:rsid w:val="007575C7"/>
    <w:rsid w:val="0075772F"/>
    <w:rsid w:val="0075775E"/>
    <w:rsid w:val="00757E28"/>
    <w:rsid w:val="0076065D"/>
    <w:rsid w:val="00760821"/>
    <w:rsid w:val="00760BB5"/>
    <w:rsid w:val="00760EE9"/>
    <w:rsid w:val="00761452"/>
    <w:rsid w:val="00761AB3"/>
    <w:rsid w:val="00761D6D"/>
    <w:rsid w:val="00761EC3"/>
    <w:rsid w:val="007621D5"/>
    <w:rsid w:val="00762820"/>
    <w:rsid w:val="00762A50"/>
    <w:rsid w:val="00762DD7"/>
    <w:rsid w:val="00763046"/>
    <w:rsid w:val="00763537"/>
    <w:rsid w:val="007636D2"/>
    <w:rsid w:val="007636F5"/>
    <w:rsid w:val="00763AA8"/>
    <w:rsid w:val="00763CC4"/>
    <w:rsid w:val="00763EA1"/>
    <w:rsid w:val="00763F8F"/>
    <w:rsid w:val="007640D6"/>
    <w:rsid w:val="00764383"/>
    <w:rsid w:val="00764546"/>
    <w:rsid w:val="00764631"/>
    <w:rsid w:val="00764941"/>
    <w:rsid w:val="00764BFC"/>
    <w:rsid w:val="00764FBF"/>
    <w:rsid w:val="0076569A"/>
    <w:rsid w:val="00765838"/>
    <w:rsid w:val="00765A0B"/>
    <w:rsid w:val="00765DD6"/>
    <w:rsid w:val="0076635F"/>
    <w:rsid w:val="0076695A"/>
    <w:rsid w:val="00766C2D"/>
    <w:rsid w:val="00766CE1"/>
    <w:rsid w:val="00766DFF"/>
    <w:rsid w:val="00766E98"/>
    <w:rsid w:val="00767125"/>
    <w:rsid w:val="00767BE2"/>
    <w:rsid w:val="00767CBA"/>
    <w:rsid w:val="00770025"/>
    <w:rsid w:val="007708E8"/>
    <w:rsid w:val="00770A2B"/>
    <w:rsid w:val="00770F49"/>
    <w:rsid w:val="00770F9B"/>
    <w:rsid w:val="007711E9"/>
    <w:rsid w:val="00771246"/>
    <w:rsid w:val="00771389"/>
    <w:rsid w:val="00771506"/>
    <w:rsid w:val="007716A2"/>
    <w:rsid w:val="00771B2C"/>
    <w:rsid w:val="00771C63"/>
    <w:rsid w:val="00771D16"/>
    <w:rsid w:val="00771E06"/>
    <w:rsid w:val="007721A5"/>
    <w:rsid w:val="0077230C"/>
    <w:rsid w:val="00772730"/>
    <w:rsid w:val="00772872"/>
    <w:rsid w:val="007729E8"/>
    <w:rsid w:val="00772E30"/>
    <w:rsid w:val="00773000"/>
    <w:rsid w:val="007731B1"/>
    <w:rsid w:val="00773330"/>
    <w:rsid w:val="00773C28"/>
    <w:rsid w:val="0077475A"/>
    <w:rsid w:val="00774B6D"/>
    <w:rsid w:val="00774F53"/>
    <w:rsid w:val="00775725"/>
    <w:rsid w:val="00775A9E"/>
    <w:rsid w:val="00775CCD"/>
    <w:rsid w:val="007760CE"/>
    <w:rsid w:val="00776387"/>
    <w:rsid w:val="00776671"/>
    <w:rsid w:val="007766D0"/>
    <w:rsid w:val="00776D20"/>
    <w:rsid w:val="0077724F"/>
    <w:rsid w:val="00777686"/>
    <w:rsid w:val="00777A43"/>
    <w:rsid w:val="00777AB8"/>
    <w:rsid w:val="00780059"/>
    <w:rsid w:val="00780545"/>
    <w:rsid w:val="00780B16"/>
    <w:rsid w:val="00780D19"/>
    <w:rsid w:val="00780EF0"/>
    <w:rsid w:val="00781499"/>
    <w:rsid w:val="00781770"/>
    <w:rsid w:val="00781EEB"/>
    <w:rsid w:val="00781FBF"/>
    <w:rsid w:val="007822AF"/>
    <w:rsid w:val="0078230C"/>
    <w:rsid w:val="00782AE0"/>
    <w:rsid w:val="00782DAD"/>
    <w:rsid w:val="0078304A"/>
    <w:rsid w:val="00783367"/>
    <w:rsid w:val="007834A6"/>
    <w:rsid w:val="007834FA"/>
    <w:rsid w:val="00784615"/>
    <w:rsid w:val="00784BAB"/>
    <w:rsid w:val="00784D9F"/>
    <w:rsid w:val="007857A6"/>
    <w:rsid w:val="00785B82"/>
    <w:rsid w:val="0078638B"/>
    <w:rsid w:val="007874B1"/>
    <w:rsid w:val="00787821"/>
    <w:rsid w:val="00787C5E"/>
    <w:rsid w:val="00787E36"/>
    <w:rsid w:val="00787E4A"/>
    <w:rsid w:val="00787E9B"/>
    <w:rsid w:val="0078C19B"/>
    <w:rsid w:val="00790412"/>
    <w:rsid w:val="00790547"/>
    <w:rsid w:val="00790D8F"/>
    <w:rsid w:val="00790DA8"/>
    <w:rsid w:val="00790E70"/>
    <w:rsid w:val="00790E87"/>
    <w:rsid w:val="00791B77"/>
    <w:rsid w:val="00791D5C"/>
    <w:rsid w:val="0079284A"/>
    <w:rsid w:val="00792C11"/>
    <w:rsid w:val="0079319A"/>
    <w:rsid w:val="00793653"/>
    <w:rsid w:val="00793664"/>
    <w:rsid w:val="0079390E"/>
    <w:rsid w:val="00793D08"/>
    <w:rsid w:val="00794006"/>
    <w:rsid w:val="007943CB"/>
    <w:rsid w:val="00795418"/>
    <w:rsid w:val="00795773"/>
    <w:rsid w:val="007957E4"/>
    <w:rsid w:val="007958C1"/>
    <w:rsid w:val="00795A5C"/>
    <w:rsid w:val="00795B3C"/>
    <w:rsid w:val="00796017"/>
    <w:rsid w:val="007967D4"/>
    <w:rsid w:val="00796934"/>
    <w:rsid w:val="00796936"/>
    <w:rsid w:val="00796C9E"/>
    <w:rsid w:val="00797499"/>
    <w:rsid w:val="0079782A"/>
    <w:rsid w:val="00797FB4"/>
    <w:rsid w:val="007A06D6"/>
    <w:rsid w:val="007A1002"/>
    <w:rsid w:val="007A17FE"/>
    <w:rsid w:val="007A1920"/>
    <w:rsid w:val="007A1C4C"/>
    <w:rsid w:val="007A266A"/>
    <w:rsid w:val="007A2766"/>
    <w:rsid w:val="007A28E4"/>
    <w:rsid w:val="007A30A4"/>
    <w:rsid w:val="007A3217"/>
    <w:rsid w:val="007A35C0"/>
    <w:rsid w:val="007A3618"/>
    <w:rsid w:val="007A3821"/>
    <w:rsid w:val="007A3999"/>
    <w:rsid w:val="007A3B1F"/>
    <w:rsid w:val="007A3B31"/>
    <w:rsid w:val="007A420F"/>
    <w:rsid w:val="007A448F"/>
    <w:rsid w:val="007A49F8"/>
    <w:rsid w:val="007A553D"/>
    <w:rsid w:val="007A5F8F"/>
    <w:rsid w:val="007A622B"/>
    <w:rsid w:val="007A62B0"/>
    <w:rsid w:val="007A65A6"/>
    <w:rsid w:val="007A6636"/>
    <w:rsid w:val="007A6AFA"/>
    <w:rsid w:val="007A7490"/>
    <w:rsid w:val="007A7828"/>
    <w:rsid w:val="007A7CDF"/>
    <w:rsid w:val="007A9CCC"/>
    <w:rsid w:val="007B0188"/>
    <w:rsid w:val="007B01BB"/>
    <w:rsid w:val="007B06CA"/>
    <w:rsid w:val="007B0D5A"/>
    <w:rsid w:val="007B19B6"/>
    <w:rsid w:val="007B21E4"/>
    <w:rsid w:val="007B2819"/>
    <w:rsid w:val="007B2A45"/>
    <w:rsid w:val="007B2C7C"/>
    <w:rsid w:val="007B3356"/>
    <w:rsid w:val="007B3A9D"/>
    <w:rsid w:val="007B3AC6"/>
    <w:rsid w:val="007B3EE4"/>
    <w:rsid w:val="007B4106"/>
    <w:rsid w:val="007B4D06"/>
    <w:rsid w:val="007B4EB9"/>
    <w:rsid w:val="007B60F7"/>
    <w:rsid w:val="007B649D"/>
    <w:rsid w:val="007B67B8"/>
    <w:rsid w:val="007B6AC8"/>
    <w:rsid w:val="007B76EF"/>
    <w:rsid w:val="007B7B97"/>
    <w:rsid w:val="007B7C38"/>
    <w:rsid w:val="007C070E"/>
    <w:rsid w:val="007C0ABB"/>
    <w:rsid w:val="007C0DF1"/>
    <w:rsid w:val="007C0E07"/>
    <w:rsid w:val="007C0EC5"/>
    <w:rsid w:val="007C2062"/>
    <w:rsid w:val="007C2352"/>
    <w:rsid w:val="007C2363"/>
    <w:rsid w:val="007C251B"/>
    <w:rsid w:val="007C25A2"/>
    <w:rsid w:val="007C25B8"/>
    <w:rsid w:val="007C2AF8"/>
    <w:rsid w:val="007C2CD4"/>
    <w:rsid w:val="007C35C8"/>
    <w:rsid w:val="007C3FB5"/>
    <w:rsid w:val="007C4975"/>
    <w:rsid w:val="007C49B8"/>
    <w:rsid w:val="007C49C0"/>
    <w:rsid w:val="007C49E2"/>
    <w:rsid w:val="007C4CBE"/>
    <w:rsid w:val="007C4DA9"/>
    <w:rsid w:val="007C5880"/>
    <w:rsid w:val="007C592B"/>
    <w:rsid w:val="007C597D"/>
    <w:rsid w:val="007C5A69"/>
    <w:rsid w:val="007C66BE"/>
    <w:rsid w:val="007C68DB"/>
    <w:rsid w:val="007C768C"/>
    <w:rsid w:val="007C7E5D"/>
    <w:rsid w:val="007D0216"/>
    <w:rsid w:val="007D0C26"/>
    <w:rsid w:val="007D0C27"/>
    <w:rsid w:val="007D0E4A"/>
    <w:rsid w:val="007D1488"/>
    <w:rsid w:val="007D164A"/>
    <w:rsid w:val="007D1808"/>
    <w:rsid w:val="007D1BF8"/>
    <w:rsid w:val="007D1C74"/>
    <w:rsid w:val="007D24FD"/>
    <w:rsid w:val="007D2B72"/>
    <w:rsid w:val="007D32AE"/>
    <w:rsid w:val="007D33DD"/>
    <w:rsid w:val="007D3809"/>
    <w:rsid w:val="007D39FD"/>
    <w:rsid w:val="007D3D5C"/>
    <w:rsid w:val="007D3FDB"/>
    <w:rsid w:val="007D4C2B"/>
    <w:rsid w:val="007D5026"/>
    <w:rsid w:val="007D50E0"/>
    <w:rsid w:val="007D5404"/>
    <w:rsid w:val="007D56B0"/>
    <w:rsid w:val="007D57BE"/>
    <w:rsid w:val="007D5CE6"/>
    <w:rsid w:val="007D5DAD"/>
    <w:rsid w:val="007D5E10"/>
    <w:rsid w:val="007D61D3"/>
    <w:rsid w:val="007D6271"/>
    <w:rsid w:val="007D63DD"/>
    <w:rsid w:val="007D65E4"/>
    <w:rsid w:val="007D68BA"/>
    <w:rsid w:val="007D695C"/>
    <w:rsid w:val="007D6C01"/>
    <w:rsid w:val="007D6D8E"/>
    <w:rsid w:val="007D6D9F"/>
    <w:rsid w:val="007D767E"/>
    <w:rsid w:val="007D789B"/>
    <w:rsid w:val="007E0BA3"/>
    <w:rsid w:val="007E11E1"/>
    <w:rsid w:val="007E159E"/>
    <w:rsid w:val="007E2285"/>
    <w:rsid w:val="007E23BB"/>
    <w:rsid w:val="007E25DA"/>
    <w:rsid w:val="007E379C"/>
    <w:rsid w:val="007E3A4C"/>
    <w:rsid w:val="007E3C3C"/>
    <w:rsid w:val="007E3CBE"/>
    <w:rsid w:val="007E474A"/>
    <w:rsid w:val="007E4E17"/>
    <w:rsid w:val="007E4F05"/>
    <w:rsid w:val="007E53FA"/>
    <w:rsid w:val="007E58C4"/>
    <w:rsid w:val="007E5A17"/>
    <w:rsid w:val="007E5BC2"/>
    <w:rsid w:val="007E5CF3"/>
    <w:rsid w:val="007E5E8B"/>
    <w:rsid w:val="007E5F4A"/>
    <w:rsid w:val="007E681A"/>
    <w:rsid w:val="007E6A2C"/>
    <w:rsid w:val="007E6BD4"/>
    <w:rsid w:val="007E7187"/>
    <w:rsid w:val="007E75E5"/>
    <w:rsid w:val="007F01E0"/>
    <w:rsid w:val="007F049F"/>
    <w:rsid w:val="007F068B"/>
    <w:rsid w:val="007F093D"/>
    <w:rsid w:val="007F0F1A"/>
    <w:rsid w:val="007F0FEB"/>
    <w:rsid w:val="007F1209"/>
    <w:rsid w:val="007F15D5"/>
    <w:rsid w:val="007F17A3"/>
    <w:rsid w:val="007F1B12"/>
    <w:rsid w:val="007F270C"/>
    <w:rsid w:val="007F2957"/>
    <w:rsid w:val="007F3704"/>
    <w:rsid w:val="007F389D"/>
    <w:rsid w:val="007F3D0C"/>
    <w:rsid w:val="007F46D4"/>
    <w:rsid w:val="007F4D14"/>
    <w:rsid w:val="007F4E84"/>
    <w:rsid w:val="007F5968"/>
    <w:rsid w:val="007F5F96"/>
    <w:rsid w:val="007F6301"/>
    <w:rsid w:val="007F6332"/>
    <w:rsid w:val="007F64C0"/>
    <w:rsid w:val="007F6C2B"/>
    <w:rsid w:val="007F723A"/>
    <w:rsid w:val="007F7322"/>
    <w:rsid w:val="007F75F0"/>
    <w:rsid w:val="007F76BD"/>
    <w:rsid w:val="007F7BAA"/>
    <w:rsid w:val="007F7E5D"/>
    <w:rsid w:val="00800353"/>
    <w:rsid w:val="00800915"/>
    <w:rsid w:val="00800A25"/>
    <w:rsid w:val="00800B20"/>
    <w:rsid w:val="00800B52"/>
    <w:rsid w:val="00800D39"/>
    <w:rsid w:val="00801939"/>
    <w:rsid w:val="00801F9F"/>
    <w:rsid w:val="00801FD8"/>
    <w:rsid w:val="00802059"/>
    <w:rsid w:val="00802973"/>
    <w:rsid w:val="008030C7"/>
    <w:rsid w:val="008032C2"/>
    <w:rsid w:val="00803430"/>
    <w:rsid w:val="00803A1B"/>
    <w:rsid w:val="00804192"/>
    <w:rsid w:val="00804268"/>
    <w:rsid w:val="00804510"/>
    <w:rsid w:val="0080451F"/>
    <w:rsid w:val="00804DA0"/>
    <w:rsid w:val="008055C6"/>
    <w:rsid w:val="0080560A"/>
    <w:rsid w:val="008056E3"/>
    <w:rsid w:val="00805894"/>
    <w:rsid w:val="00805CD0"/>
    <w:rsid w:val="00805FA3"/>
    <w:rsid w:val="008060AA"/>
    <w:rsid w:val="008062B7"/>
    <w:rsid w:val="00806ACD"/>
    <w:rsid w:val="00806BCC"/>
    <w:rsid w:val="00806CEC"/>
    <w:rsid w:val="008071F1"/>
    <w:rsid w:val="00807413"/>
    <w:rsid w:val="00807C82"/>
    <w:rsid w:val="00807FE6"/>
    <w:rsid w:val="00810662"/>
    <w:rsid w:val="008115FB"/>
    <w:rsid w:val="008116E8"/>
    <w:rsid w:val="00811B45"/>
    <w:rsid w:val="00811BE0"/>
    <w:rsid w:val="00812462"/>
    <w:rsid w:val="008126C6"/>
    <w:rsid w:val="00812CEC"/>
    <w:rsid w:val="008130C2"/>
    <w:rsid w:val="00813415"/>
    <w:rsid w:val="008136C4"/>
    <w:rsid w:val="00813981"/>
    <w:rsid w:val="00813DD3"/>
    <w:rsid w:val="008141A1"/>
    <w:rsid w:val="008143CE"/>
    <w:rsid w:val="008154F9"/>
    <w:rsid w:val="0081624F"/>
    <w:rsid w:val="00816590"/>
    <w:rsid w:val="00816648"/>
    <w:rsid w:val="008168F7"/>
    <w:rsid w:val="00816E56"/>
    <w:rsid w:val="00816F9E"/>
    <w:rsid w:val="0081734D"/>
    <w:rsid w:val="00817362"/>
    <w:rsid w:val="00817404"/>
    <w:rsid w:val="008174E1"/>
    <w:rsid w:val="00817832"/>
    <w:rsid w:val="008179B1"/>
    <w:rsid w:val="0082032E"/>
    <w:rsid w:val="008203E4"/>
    <w:rsid w:val="008204A4"/>
    <w:rsid w:val="00820726"/>
    <w:rsid w:val="0082082F"/>
    <w:rsid w:val="00820895"/>
    <w:rsid w:val="00820C0B"/>
    <w:rsid w:val="00820F17"/>
    <w:rsid w:val="008216D2"/>
    <w:rsid w:val="00821922"/>
    <w:rsid w:val="00821E93"/>
    <w:rsid w:val="00821EF1"/>
    <w:rsid w:val="00821F53"/>
    <w:rsid w:val="008223B0"/>
    <w:rsid w:val="008225EC"/>
    <w:rsid w:val="0082284A"/>
    <w:rsid w:val="008228F3"/>
    <w:rsid w:val="00822C7B"/>
    <w:rsid w:val="00822F8D"/>
    <w:rsid w:val="008231FA"/>
    <w:rsid w:val="008238BC"/>
    <w:rsid w:val="008238C8"/>
    <w:rsid w:val="008239C6"/>
    <w:rsid w:val="00824507"/>
    <w:rsid w:val="00824E50"/>
    <w:rsid w:val="00825214"/>
    <w:rsid w:val="008255DA"/>
    <w:rsid w:val="00825A21"/>
    <w:rsid w:val="00825F5D"/>
    <w:rsid w:val="00826190"/>
    <w:rsid w:val="008269DD"/>
    <w:rsid w:val="008272D9"/>
    <w:rsid w:val="00827F81"/>
    <w:rsid w:val="00827FE6"/>
    <w:rsid w:val="008303B6"/>
    <w:rsid w:val="00830730"/>
    <w:rsid w:val="00830E9A"/>
    <w:rsid w:val="008314AD"/>
    <w:rsid w:val="00831756"/>
    <w:rsid w:val="00831BC4"/>
    <w:rsid w:val="00831F9E"/>
    <w:rsid w:val="008320F1"/>
    <w:rsid w:val="0083234E"/>
    <w:rsid w:val="008324BE"/>
    <w:rsid w:val="00832928"/>
    <w:rsid w:val="0083296A"/>
    <w:rsid w:val="00833A7B"/>
    <w:rsid w:val="00833C6C"/>
    <w:rsid w:val="00833CC0"/>
    <w:rsid w:val="00833EB0"/>
    <w:rsid w:val="00833F9E"/>
    <w:rsid w:val="0083441C"/>
    <w:rsid w:val="008345E7"/>
    <w:rsid w:val="00834817"/>
    <w:rsid w:val="00834928"/>
    <w:rsid w:val="008349A9"/>
    <w:rsid w:val="00834A93"/>
    <w:rsid w:val="00835392"/>
    <w:rsid w:val="0083574C"/>
    <w:rsid w:val="00835B38"/>
    <w:rsid w:val="0083601C"/>
    <w:rsid w:val="0083640A"/>
    <w:rsid w:val="00836513"/>
    <w:rsid w:val="008366D0"/>
    <w:rsid w:val="00836C20"/>
    <w:rsid w:val="00837265"/>
    <w:rsid w:val="008372F3"/>
    <w:rsid w:val="00837380"/>
    <w:rsid w:val="0083744E"/>
    <w:rsid w:val="00837780"/>
    <w:rsid w:val="00837CFD"/>
    <w:rsid w:val="00840357"/>
    <w:rsid w:val="008408C2"/>
    <w:rsid w:val="00840EDB"/>
    <w:rsid w:val="008414CF"/>
    <w:rsid w:val="00841662"/>
    <w:rsid w:val="00842561"/>
    <w:rsid w:val="008427CB"/>
    <w:rsid w:val="00842AB2"/>
    <w:rsid w:val="008435E6"/>
    <w:rsid w:val="0084426D"/>
    <w:rsid w:val="0084427D"/>
    <w:rsid w:val="008443DD"/>
    <w:rsid w:val="00844825"/>
    <w:rsid w:val="008458E5"/>
    <w:rsid w:val="00845CED"/>
    <w:rsid w:val="00845FD6"/>
    <w:rsid w:val="00846082"/>
    <w:rsid w:val="008462A5"/>
    <w:rsid w:val="00846513"/>
    <w:rsid w:val="008467F1"/>
    <w:rsid w:val="00846917"/>
    <w:rsid w:val="008469A1"/>
    <w:rsid w:val="00847125"/>
    <w:rsid w:val="0084715C"/>
    <w:rsid w:val="00847FE6"/>
    <w:rsid w:val="00850165"/>
    <w:rsid w:val="00850C78"/>
    <w:rsid w:val="00850CBE"/>
    <w:rsid w:val="0085107D"/>
    <w:rsid w:val="00851463"/>
    <w:rsid w:val="00851643"/>
    <w:rsid w:val="00851845"/>
    <w:rsid w:val="008518E4"/>
    <w:rsid w:val="00851E21"/>
    <w:rsid w:val="00852041"/>
    <w:rsid w:val="00852113"/>
    <w:rsid w:val="008522C6"/>
    <w:rsid w:val="008527EF"/>
    <w:rsid w:val="00852CA8"/>
    <w:rsid w:val="00852CB4"/>
    <w:rsid w:val="00852CE1"/>
    <w:rsid w:val="00853424"/>
    <w:rsid w:val="00853CF6"/>
    <w:rsid w:val="00853E5C"/>
    <w:rsid w:val="00854189"/>
    <w:rsid w:val="008541E8"/>
    <w:rsid w:val="00854522"/>
    <w:rsid w:val="00854689"/>
    <w:rsid w:val="00854750"/>
    <w:rsid w:val="0085478D"/>
    <w:rsid w:val="00854B8D"/>
    <w:rsid w:val="00854CAB"/>
    <w:rsid w:val="00854E01"/>
    <w:rsid w:val="0085532E"/>
    <w:rsid w:val="00855438"/>
    <w:rsid w:val="008555C6"/>
    <w:rsid w:val="00855F0C"/>
    <w:rsid w:val="008565B5"/>
    <w:rsid w:val="008566EC"/>
    <w:rsid w:val="008567A3"/>
    <w:rsid w:val="00857250"/>
    <w:rsid w:val="0085739D"/>
    <w:rsid w:val="00857441"/>
    <w:rsid w:val="00857AD4"/>
    <w:rsid w:val="00857E3D"/>
    <w:rsid w:val="00857F89"/>
    <w:rsid w:val="00860561"/>
    <w:rsid w:val="008607BD"/>
    <w:rsid w:val="00860D8E"/>
    <w:rsid w:val="00861475"/>
    <w:rsid w:val="008614E7"/>
    <w:rsid w:val="0086196A"/>
    <w:rsid w:val="00861EB5"/>
    <w:rsid w:val="0086208A"/>
    <w:rsid w:val="008621B4"/>
    <w:rsid w:val="008621EB"/>
    <w:rsid w:val="008622F9"/>
    <w:rsid w:val="008629D8"/>
    <w:rsid w:val="008629EB"/>
    <w:rsid w:val="008631EC"/>
    <w:rsid w:val="00863284"/>
    <w:rsid w:val="00863704"/>
    <w:rsid w:val="00863DF7"/>
    <w:rsid w:val="00863EC4"/>
    <w:rsid w:val="0086437A"/>
    <w:rsid w:val="008643E8"/>
    <w:rsid w:val="00864484"/>
    <w:rsid w:val="008648C9"/>
    <w:rsid w:val="00864972"/>
    <w:rsid w:val="00864C16"/>
    <w:rsid w:val="00864D8E"/>
    <w:rsid w:val="00865591"/>
    <w:rsid w:val="0086604C"/>
    <w:rsid w:val="00866176"/>
    <w:rsid w:val="008671AC"/>
    <w:rsid w:val="00867CA6"/>
    <w:rsid w:val="00870661"/>
    <w:rsid w:val="00870BD2"/>
    <w:rsid w:val="00871196"/>
    <w:rsid w:val="008713D6"/>
    <w:rsid w:val="008714FF"/>
    <w:rsid w:val="00871871"/>
    <w:rsid w:val="008719A5"/>
    <w:rsid w:val="008719F1"/>
    <w:rsid w:val="008719F9"/>
    <w:rsid w:val="00871AFB"/>
    <w:rsid w:val="00871FDE"/>
    <w:rsid w:val="008726F4"/>
    <w:rsid w:val="00872CDF"/>
    <w:rsid w:val="00872D58"/>
    <w:rsid w:val="00872F04"/>
    <w:rsid w:val="00873327"/>
    <w:rsid w:val="00874115"/>
    <w:rsid w:val="00874159"/>
    <w:rsid w:val="008745C0"/>
    <w:rsid w:val="00874721"/>
    <w:rsid w:val="00874B4E"/>
    <w:rsid w:val="00874BF1"/>
    <w:rsid w:val="00874E85"/>
    <w:rsid w:val="008756B9"/>
    <w:rsid w:val="00875847"/>
    <w:rsid w:val="008758F0"/>
    <w:rsid w:val="00875F12"/>
    <w:rsid w:val="00876275"/>
    <w:rsid w:val="008763A3"/>
    <w:rsid w:val="00876596"/>
    <w:rsid w:val="008766D5"/>
    <w:rsid w:val="00876AC5"/>
    <w:rsid w:val="00877321"/>
    <w:rsid w:val="0087766B"/>
    <w:rsid w:val="008776C5"/>
    <w:rsid w:val="00877734"/>
    <w:rsid w:val="00877E79"/>
    <w:rsid w:val="00879E5A"/>
    <w:rsid w:val="00880308"/>
    <w:rsid w:val="008807F4"/>
    <w:rsid w:val="008808BE"/>
    <w:rsid w:val="00880A29"/>
    <w:rsid w:val="00880C3B"/>
    <w:rsid w:val="00880D2E"/>
    <w:rsid w:val="00880D96"/>
    <w:rsid w:val="00880F2B"/>
    <w:rsid w:val="00881045"/>
    <w:rsid w:val="00881100"/>
    <w:rsid w:val="00881218"/>
    <w:rsid w:val="008812C5"/>
    <w:rsid w:val="008812C8"/>
    <w:rsid w:val="008814C9"/>
    <w:rsid w:val="008817DD"/>
    <w:rsid w:val="008818C7"/>
    <w:rsid w:val="008818CC"/>
    <w:rsid w:val="00881C41"/>
    <w:rsid w:val="00882330"/>
    <w:rsid w:val="00882B56"/>
    <w:rsid w:val="0088314F"/>
    <w:rsid w:val="00883422"/>
    <w:rsid w:val="00883882"/>
    <w:rsid w:val="00883A06"/>
    <w:rsid w:val="00883F7F"/>
    <w:rsid w:val="00884062"/>
    <w:rsid w:val="0088461D"/>
    <w:rsid w:val="00884EFA"/>
    <w:rsid w:val="008850F6"/>
    <w:rsid w:val="00885580"/>
    <w:rsid w:val="00885A84"/>
    <w:rsid w:val="00885C22"/>
    <w:rsid w:val="008860A1"/>
    <w:rsid w:val="008860DF"/>
    <w:rsid w:val="008863F2"/>
    <w:rsid w:val="00886458"/>
    <w:rsid w:val="0088686C"/>
    <w:rsid w:val="00886C23"/>
    <w:rsid w:val="00886D34"/>
    <w:rsid w:val="00887026"/>
    <w:rsid w:val="008873E8"/>
    <w:rsid w:val="00887883"/>
    <w:rsid w:val="0088792D"/>
    <w:rsid w:val="00887F8D"/>
    <w:rsid w:val="0089009A"/>
    <w:rsid w:val="008900FE"/>
    <w:rsid w:val="008906BB"/>
    <w:rsid w:val="00890AF3"/>
    <w:rsid w:val="008922B2"/>
    <w:rsid w:val="008924FA"/>
    <w:rsid w:val="00892547"/>
    <w:rsid w:val="008926A1"/>
    <w:rsid w:val="00892C21"/>
    <w:rsid w:val="0089379B"/>
    <w:rsid w:val="00894159"/>
    <w:rsid w:val="0089433E"/>
    <w:rsid w:val="008946CA"/>
    <w:rsid w:val="008948D8"/>
    <w:rsid w:val="00894DB5"/>
    <w:rsid w:val="008951CC"/>
    <w:rsid w:val="00895742"/>
    <w:rsid w:val="00895EE5"/>
    <w:rsid w:val="00896A54"/>
    <w:rsid w:val="00896CDF"/>
    <w:rsid w:val="008970CE"/>
    <w:rsid w:val="0089722D"/>
    <w:rsid w:val="00897444"/>
    <w:rsid w:val="00897E2A"/>
    <w:rsid w:val="00897EAF"/>
    <w:rsid w:val="008A04D6"/>
    <w:rsid w:val="008A05A8"/>
    <w:rsid w:val="008A0885"/>
    <w:rsid w:val="008A0D9B"/>
    <w:rsid w:val="008A0E1E"/>
    <w:rsid w:val="008A1101"/>
    <w:rsid w:val="008A178F"/>
    <w:rsid w:val="008A19B5"/>
    <w:rsid w:val="008A1EF6"/>
    <w:rsid w:val="008A2344"/>
    <w:rsid w:val="008A2BC0"/>
    <w:rsid w:val="008A2CA6"/>
    <w:rsid w:val="008A30EB"/>
    <w:rsid w:val="008A3491"/>
    <w:rsid w:val="008A39C6"/>
    <w:rsid w:val="008A3C5D"/>
    <w:rsid w:val="008A4075"/>
    <w:rsid w:val="008A4276"/>
    <w:rsid w:val="008A42DB"/>
    <w:rsid w:val="008A43FA"/>
    <w:rsid w:val="008A4472"/>
    <w:rsid w:val="008A48A4"/>
    <w:rsid w:val="008A4D0F"/>
    <w:rsid w:val="008A4E0A"/>
    <w:rsid w:val="008A4F49"/>
    <w:rsid w:val="008A53B6"/>
    <w:rsid w:val="008A56FA"/>
    <w:rsid w:val="008A58D1"/>
    <w:rsid w:val="008A59AE"/>
    <w:rsid w:val="008A5A83"/>
    <w:rsid w:val="008A6C46"/>
    <w:rsid w:val="008A744B"/>
    <w:rsid w:val="008A7592"/>
    <w:rsid w:val="008A76EE"/>
    <w:rsid w:val="008A7ABC"/>
    <w:rsid w:val="008A7B1D"/>
    <w:rsid w:val="008B04BA"/>
    <w:rsid w:val="008B05AA"/>
    <w:rsid w:val="008B07C9"/>
    <w:rsid w:val="008B0AC6"/>
    <w:rsid w:val="008B0AF4"/>
    <w:rsid w:val="008B0DFA"/>
    <w:rsid w:val="008B1040"/>
    <w:rsid w:val="008B174E"/>
    <w:rsid w:val="008B17C0"/>
    <w:rsid w:val="008B1C8F"/>
    <w:rsid w:val="008B28DE"/>
    <w:rsid w:val="008B2C2C"/>
    <w:rsid w:val="008B2CFF"/>
    <w:rsid w:val="008B3EA5"/>
    <w:rsid w:val="008B3F2D"/>
    <w:rsid w:val="008B410C"/>
    <w:rsid w:val="008B41C3"/>
    <w:rsid w:val="008B438C"/>
    <w:rsid w:val="008B448B"/>
    <w:rsid w:val="008B44EC"/>
    <w:rsid w:val="008B458A"/>
    <w:rsid w:val="008B4B7E"/>
    <w:rsid w:val="008B5108"/>
    <w:rsid w:val="008B5750"/>
    <w:rsid w:val="008B5760"/>
    <w:rsid w:val="008B57AD"/>
    <w:rsid w:val="008B5906"/>
    <w:rsid w:val="008B598F"/>
    <w:rsid w:val="008B5BFC"/>
    <w:rsid w:val="008B5F74"/>
    <w:rsid w:val="008B6245"/>
    <w:rsid w:val="008B6348"/>
    <w:rsid w:val="008B68F9"/>
    <w:rsid w:val="008B6913"/>
    <w:rsid w:val="008B6A49"/>
    <w:rsid w:val="008B6F34"/>
    <w:rsid w:val="008B70F9"/>
    <w:rsid w:val="008B717C"/>
    <w:rsid w:val="008B733C"/>
    <w:rsid w:val="008B7B4F"/>
    <w:rsid w:val="008B7E49"/>
    <w:rsid w:val="008B7FA5"/>
    <w:rsid w:val="008C010D"/>
    <w:rsid w:val="008C1EFD"/>
    <w:rsid w:val="008C2106"/>
    <w:rsid w:val="008C2215"/>
    <w:rsid w:val="008C2AB3"/>
    <w:rsid w:val="008C2B67"/>
    <w:rsid w:val="008C2ED2"/>
    <w:rsid w:val="008C3223"/>
    <w:rsid w:val="008C33CA"/>
    <w:rsid w:val="008C3B30"/>
    <w:rsid w:val="008C3CF7"/>
    <w:rsid w:val="008C43F4"/>
    <w:rsid w:val="008C4502"/>
    <w:rsid w:val="008C4685"/>
    <w:rsid w:val="008C4B72"/>
    <w:rsid w:val="008C4B85"/>
    <w:rsid w:val="008C50B7"/>
    <w:rsid w:val="008C5BFA"/>
    <w:rsid w:val="008C6259"/>
    <w:rsid w:val="008C6351"/>
    <w:rsid w:val="008C68B2"/>
    <w:rsid w:val="008C72E8"/>
    <w:rsid w:val="008C779D"/>
    <w:rsid w:val="008C7A70"/>
    <w:rsid w:val="008CAD90"/>
    <w:rsid w:val="008D001D"/>
    <w:rsid w:val="008D0086"/>
    <w:rsid w:val="008D0296"/>
    <w:rsid w:val="008D0475"/>
    <w:rsid w:val="008D049A"/>
    <w:rsid w:val="008D073D"/>
    <w:rsid w:val="008D09C1"/>
    <w:rsid w:val="008D0C96"/>
    <w:rsid w:val="008D1331"/>
    <w:rsid w:val="008D19A6"/>
    <w:rsid w:val="008D1C89"/>
    <w:rsid w:val="008D2581"/>
    <w:rsid w:val="008D25CA"/>
    <w:rsid w:val="008D28CB"/>
    <w:rsid w:val="008D29EB"/>
    <w:rsid w:val="008D2A72"/>
    <w:rsid w:val="008D2D24"/>
    <w:rsid w:val="008D30DE"/>
    <w:rsid w:val="008D35A6"/>
    <w:rsid w:val="008D4C33"/>
    <w:rsid w:val="008D50BA"/>
    <w:rsid w:val="008D530B"/>
    <w:rsid w:val="008D54A2"/>
    <w:rsid w:val="008D5539"/>
    <w:rsid w:val="008D5670"/>
    <w:rsid w:val="008D5A79"/>
    <w:rsid w:val="008D6347"/>
    <w:rsid w:val="008D6355"/>
    <w:rsid w:val="008D6AE7"/>
    <w:rsid w:val="008D6B78"/>
    <w:rsid w:val="008D6C37"/>
    <w:rsid w:val="008D6D22"/>
    <w:rsid w:val="008D6D72"/>
    <w:rsid w:val="008D7B9E"/>
    <w:rsid w:val="008E00C5"/>
    <w:rsid w:val="008E0EF4"/>
    <w:rsid w:val="008E14CA"/>
    <w:rsid w:val="008E1701"/>
    <w:rsid w:val="008E1CFC"/>
    <w:rsid w:val="008E2D49"/>
    <w:rsid w:val="008E3D65"/>
    <w:rsid w:val="008E3D9A"/>
    <w:rsid w:val="008E4149"/>
    <w:rsid w:val="008E4168"/>
    <w:rsid w:val="008E45B5"/>
    <w:rsid w:val="008E4922"/>
    <w:rsid w:val="008E51D7"/>
    <w:rsid w:val="008E5230"/>
    <w:rsid w:val="008E63E3"/>
    <w:rsid w:val="008E6528"/>
    <w:rsid w:val="008E685D"/>
    <w:rsid w:val="008E6A75"/>
    <w:rsid w:val="008E6EB1"/>
    <w:rsid w:val="008E73ED"/>
    <w:rsid w:val="008E7D37"/>
    <w:rsid w:val="008F009C"/>
    <w:rsid w:val="008F0371"/>
    <w:rsid w:val="008F0397"/>
    <w:rsid w:val="008F0630"/>
    <w:rsid w:val="008F0AAD"/>
    <w:rsid w:val="008F0BA3"/>
    <w:rsid w:val="008F0CB9"/>
    <w:rsid w:val="008F0F1A"/>
    <w:rsid w:val="008F0FE2"/>
    <w:rsid w:val="008F1183"/>
    <w:rsid w:val="008F161C"/>
    <w:rsid w:val="008F1BDA"/>
    <w:rsid w:val="008F1CF9"/>
    <w:rsid w:val="008F1F46"/>
    <w:rsid w:val="008F2A0A"/>
    <w:rsid w:val="008F2A11"/>
    <w:rsid w:val="008F34F3"/>
    <w:rsid w:val="008F38C4"/>
    <w:rsid w:val="008F38C6"/>
    <w:rsid w:val="008F39DF"/>
    <w:rsid w:val="008F4558"/>
    <w:rsid w:val="008F4D43"/>
    <w:rsid w:val="008F5249"/>
    <w:rsid w:val="008F5E43"/>
    <w:rsid w:val="008F5EB7"/>
    <w:rsid w:val="008F608F"/>
    <w:rsid w:val="008F774D"/>
    <w:rsid w:val="008F7812"/>
    <w:rsid w:val="008F7BD8"/>
    <w:rsid w:val="008F7CCC"/>
    <w:rsid w:val="008F7FD4"/>
    <w:rsid w:val="009004D5"/>
    <w:rsid w:val="00900C8A"/>
    <w:rsid w:val="00901365"/>
    <w:rsid w:val="00901586"/>
    <w:rsid w:val="009016D1"/>
    <w:rsid w:val="00901D4C"/>
    <w:rsid w:val="00901DB8"/>
    <w:rsid w:val="0090289E"/>
    <w:rsid w:val="00902AAC"/>
    <w:rsid w:val="00902F24"/>
    <w:rsid w:val="009036B2"/>
    <w:rsid w:val="009038AA"/>
    <w:rsid w:val="00903940"/>
    <w:rsid w:val="00903CBB"/>
    <w:rsid w:val="00903DDA"/>
    <w:rsid w:val="00903F32"/>
    <w:rsid w:val="0090406E"/>
    <w:rsid w:val="0090427E"/>
    <w:rsid w:val="009045A2"/>
    <w:rsid w:val="009047CB"/>
    <w:rsid w:val="009048C9"/>
    <w:rsid w:val="00904C9B"/>
    <w:rsid w:val="00904EB4"/>
    <w:rsid w:val="0090544B"/>
    <w:rsid w:val="009056AE"/>
    <w:rsid w:val="0090575C"/>
    <w:rsid w:val="009057EC"/>
    <w:rsid w:val="00905AE1"/>
    <w:rsid w:val="00905C52"/>
    <w:rsid w:val="00906342"/>
    <w:rsid w:val="00906696"/>
    <w:rsid w:val="0090692E"/>
    <w:rsid w:val="00906BED"/>
    <w:rsid w:val="00906D7B"/>
    <w:rsid w:val="00907197"/>
    <w:rsid w:val="0090752B"/>
    <w:rsid w:val="009075BD"/>
    <w:rsid w:val="0090760D"/>
    <w:rsid w:val="00907E8B"/>
    <w:rsid w:val="00909BE0"/>
    <w:rsid w:val="0091016F"/>
    <w:rsid w:val="009105CA"/>
    <w:rsid w:val="009108C0"/>
    <w:rsid w:val="00910AC3"/>
    <w:rsid w:val="00910E59"/>
    <w:rsid w:val="009112E5"/>
    <w:rsid w:val="00911515"/>
    <w:rsid w:val="00911823"/>
    <w:rsid w:val="009119A0"/>
    <w:rsid w:val="00911DC3"/>
    <w:rsid w:val="00911F37"/>
    <w:rsid w:val="0091207D"/>
    <w:rsid w:val="009121BC"/>
    <w:rsid w:val="00912260"/>
    <w:rsid w:val="009134CB"/>
    <w:rsid w:val="00913817"/>
    <w:rsid w:val="0091444A"/>
    <w:rsid w:val="009146DE"/>
    <w:rsid w:val="00914EA1"/>
    <w:rsid w:val="00914FD5"/>
    <w:rsid w:val="00915622"/>
    <w:rsid w:val="00915CB7"/>
    <w:rsid w:val="009161D5"/>
    <w:rsid w:val="009162C2"/>
    <w:rsid w:val="00916DDB"/>
    <w:rsid w:val="00916E9E"/>
    <w:rsid w:val="00916EB0"/>
    <w:rsid w:val="00916F56"/>
    <w:rsid w:val="009172CA"/>
    <w:rsid w:val="0091734C"/>
    <w:rsid w:val="00917EB4"/>
    <w:rsid w:val="00917F0F"/>
    <w:rsid w:val="00920682"/>
    <w:rsid w:val="00920E14"/>
    <w:rsid w:val="00920FC5"/>
    <w:rsid w:val="0092190C"/>
    <w:rsid w:val="00921F20"/>
    <w:rsid w:val="00922442"/>
    <w:rsid w:val="00922574"/>
    <w:rsid w:val="00922BD6"/>
    <w:rsid w:val="009230CD"/>
    <w:rsid w:val="009231E3"/>
    <w:rsid w:val="0092333E"/>
    <w:rsid w:val="00923AE3"/>
    <w:rsid w:val="00923D25"/>
    <w:rsid w:val="00923D70"/>
    <w:rsid w:val="00924386"/>
    <w:rsid w:val="00924441"/>
    <w:rsid w:val="009245C4"/>
    <w:rsid w:val="00924E0D"/>
    <w:rsid w:val="009253EA"/>
    <w:rsid w:val="00925F21"/>
    <w:rsid w:val="00926296"/>
    <w:rsid w:val="009264A5"/>
    <w:rsid w:val="00926900"/>
    <w:rsid w:val="009275CC"/>
    <w:rsid w:val="00927FAE"/>
    <w:rsid w:val="00930108"/>
    <w:rsid w:val="00930164"/>
    <w:rsid w:val="009301E9"/>
    <w:rsid w:val="009306FB"/>
    <w:rsid w:val="00930A2A"/>
    <w:rsid w:val="00930CFB"/>
    <w:rsid w:val="00931A54"/>
    <w:rsid w:val="00931E6A"/>
    <w:rsid w:val="009321C6"/>
    <w:rsid w:val="009324F7"/>
    <w:rsid w:val="009325E2"/>
    <w:rsid w:val="00932EBF"/>
    <w:rsid w:val="00932ECC"/>
    <w:rsid w:val="0093307A"/>
    <w:rsid w:val="00933897"/>
    <w:rsid w:val="00934030"/>
    <w:rsid w:val="0093404E"/>
    <w:rsid w:val="00934137"/>
    <w:rsid w:val="00934177"/>
    <w:rsid w:val="009346A9"/>
    <w:rsid w:val="00934F5B"/>
    <w:rsid w:val="0093509E"/>
    <w:rsid w:val="00935231"/>
    <w:rsid w:val="009352CC"/>
    <w:rsid w:val="00935457"/>
    <w:rsid w:val="00935691"/>
    <w:rsid w:val="00935BBD"/>
    <w:rsid w:val="009362C7"/>
    <w:rsid w:val="009364A1"/>
    <w:rsid w:val="00937080"/>
    <w:rsid w:val="009373E5"/>
    <w:rsid w:val="00937714"/>
    <w:rsid w:val="00937A47"/>
    <w:rsid w:val="009400D4"/>
    <w:rsid w:val="00940448"/>
    <w:rsid w:val="00940A4D"/>
    <w:rsid w:val="00940A75"/>
    <w:rsid w:val="009411C7"/>
    <w:rsid w:val="0094135F"/>
    <w:rsid w:val="009414EA"/>
    <w:rsid w:val="00941551"/>
    <w:rsid w:val="00941570"/>
    <w:rsid w:val="009415E9"/>
    <w:rsid w:val="009418E9"/>
    <w:rsid w:val="00941AAE"/>
    <w:rsid w:val="00941D30"/>
    <w:rsid w:val="00941EA5"/>
    <w:rsid w:val="009420D7"/>
    <w:rsid w:val="009420EC"/>
    <w:rsid w:val="00942105"/>
    <w:rsid w:val="0094238B"/>
    <w:rsid w:val="00942D1C"/>
    <w:rsid w:val="0094325B"/>
    <w:rsid w:val="00943B51"/>
    <w:rsid w:val="00943C71"/>
    <w:rsid w:val="00943E2E"/>
    <w:rsid w:val="0094441C"/>
    <w:rsid w:val="00944658"/>
    <w:rsid w:val="0094555D"/>
    <w:rsid w:val="0094565A"/>
    <w:rsid w:val="00946806"/>
    <w:rsid w:val="00946DEF"/>
    <w:rsid w:val="00946E62"/>
    <w:rsid w:val="009470C9"/>
    <w:rsid w:val="00947584"/>
    <w:rsid w:val="00947E53"/>
    <w:rsid w:val="00950002"/>
    <w:rsid w:val="0095021B"/>
    <w:rsid w:val="009507B6"/>
    <w:rsid w:val="00950DE9"/>
    <w:rsid w:val="00951A40"/>
    <w:rsid w:val="00951EBB"/>
    <w:rsid w:val="00952036"/>
    <w:rsid w:val="0095268B"/>
    <w:rsid w:val="00952AF2"/>
    <w:rsid w:val="00952ED2"/>
    <w:rsid w:val="00953ABC"/>
    <w:rsid w:val="00953CDF"/>
    <w:rsid w:val="009540C4"/>
    <w:rsid w:val="00954160"/>
    <w:rsid w:val="00954750"/>
    <w:rsid w:val="00954A95"/>
    <w:rsid w:val="00954BAF"/>
    <w:rsid w:val="00954C69"/>
    <w:rsid w:val="00954D7D"/>
    <w:rsid w:val="0095561B"/>
    <w:rsid w:val="00955776"/>
    <w:rsid w:val="00955870"/>
    <w:rsid w:val="00955B7D"/>
    <w:rsid w:val="00955F97"/>
    <w:rsid w:val="00955FA8"/>
    <w:rsid w:val="0095631B"/>
    <w:rsid w:val="00956A9D"/>
    <w:rsid w:val="00956B74"/>
    <w:rsid w:val="00957D9A"/>
    <w:rsid w:val="00957ECB"/>
    <w:rsid w:val="009608B7"/>
    <w:rsid w:val="00960985"/>
    <w:rsid w:val="00960CBA"/>
    <w:rsid w:val="00960EE4"/>
    <w:rsid w:val="00961713"/>
    <w:rsid w:val="0096194A"/>
    <w:rsid w:val="009620A8"/>
    <w:rsid w:val="009620ED"/>
    <w:rsid w:val="00962729"/>
    <w:rsid w:val="00962BA1"/>
    <w:rsid w:val="00962C0C"/>
    <w:rsid w:val="00962F6D"/>
    <w:rsid w:val="009637E7"/>
    <w:rsid w:val="009648FF"/>
    <w:rsid w:val="00964DE5"/>
    <w:rsid w:val="00965393"/>
    <w:rsid w:val="009653BE"/>
    <w:rsid w:val="00965EB7"/>
    <w:rsid w:val="00965F0A"/>
    <w:rsid w:val="00966355"/>
    <w:rsid w:val="009665C2"/>
    <w:rsid w:val="009668F0"/>
    <w:rsid w:val="00966E9C"/>
    <w:rsid w:val="00966ED3"/>
    <w:rsid w:val="00967119"/>
    <w:rsid w:val="00967272"/>
    <w:rsid w:val="009673A1"/>
    <w:rsid w:val="0096779F"/>
    <w:rsid w:val="0096789C"/>
    <w:rsid w:val="00967D2C"/>
    <w:rsid w:val="00967DD1"/>
    <w:rsid w:val="00970267"/>
    <w:rsid w:val="00970391"/>
    <w:rsid w:val="0097090A"/>
    <w:rsid w:val="009709F7"/>
    <w:rsid w:val="00971119"/>
    <w:rsid w:val="00971464"/>
    <w:rsid w:val="00971588"/>
    <w:rsid w:val="009717FB"/>
    <w:rsid w:val="00971902"/>
    <w:rsid w:val="00971BB2"/>
    <w:rsid w:val="00971F6A"/>
    <w:rsid w:val="00972541"/>
    <w:rsid w:val="009727C7"/>
    <w:rsid w:val="00973595"/>
    <w:rsid w:val="00973860"/>
    <w:rsid w:val="00973AA4"/>
    <w:rsid w:val="00973B9B"/>
    <w:rsid w:val="0097403E"/>
    <w:rsid w:val="00974330"/>
    <w:rsid w:val="00974AC8"/>
    <w:rsid w:val="00974D63"/>
    <w:rsid w:val="00974EA7"/>
    <w:rsid w:val="00975D1B"/>
    <w:rsid w:val="009760D6"/>
    <w:rsid w:val="0097678E"/>
    <w:rsid w:val="009767EE"/>
    <w:rsid w:val="00976B6A"/>
    <w:rsid w:val="00976B98"/>
    <w:rsid w:val="0097701F"/>
    <w:rsid w:val="00977084"/>
    <w:rsid w:val="009771A9"/>
    <w:rsid w:val="0097727A"/>
    <w:rsid w:val="009773A6"/>
    <w:rsid w:val="00977710"/>
    <w:rsid w:val="0097786C"/>
    <w:rsid w:val="009779A1"/>
    <w:rsid w:val="00977CD7"/>
    <w:rsid w:val="009800CE"/>
    <w:rsid w:val="0098062B"/>
    <w:rsid w:val="00980AD1"/>
    <w:rsid w:val="00980C40"/>
    <w:rsid w:val="00980DA5"/>
    <w:rsid w:val="00980FA3"/>
    <w:rsid w:val="009810A8"/>
    <w:rsid w:val="00981EB2"/>
    <w:rsid w:val="00982621"/>
    <w:rsid w:val="0098262F"/>
    <w:rsid w:val="00982D88"/>
    <w:rsid w:val="00982FC0"/>
    <w:rsid w:val="009832AC"/>
    <w:rsid w:val="0098333B"/>
    <w:rsid w:val="00983402"/>
    <w:rsid w:val="0098360B"/>
    <w:rsid w:val="009836DF"/>
    <w:rsid w:val="00983B1F"/>
    <w:rsid w:val="009844CF"/>
    <w:rsid w:val="009845CA"/>
    <w:rsid w:val="009845E9"/>
    <w:rsid w:val="0098461F"/>
    <w:rsid w:val="009846CC"/>
    <w:rsid w:val="0098496B"/>
    <w:rsid w:val="00984AC8"/>
    <w:rsid w:val="00985070"/>
    <w:rsid w:val="009854D3"/>
    <w:rsid w:val="009856AB"/>
    <w:rsid w:val="00985A03"/>
    <w:rsid w:val="00985C4C"/>
    <w:rsid w:val="00985ED8"/>
    <w:rsid w:val="00986441"/>
    <w:rsid w:val="00986712"/>
    <w:rsid w:val="00986A2C"/>
    <w:rsid w:val="0098722B"/>
    <w:rsid w:val="009873DC"/>
    <w:rsid w:val="009876C1"/>
    <w:rsid w:val="00987DB2"/>
    <w:rsid w:val="009905C5"/>
    <w:rsid w:val="00990ED1"/>
    <w:rsid w:val="00991335"/>
    <w:rsid w:val="00991415"/>
    <w:rsid w:val="009915CC"/>
    <w:rsid w:val="009919A9"/>
    <w:rsid w:val="00991B06"/>
    <w:rsid w:val="00991C30"/>
    <w:rsid w:val="00991F97"/>
    <w:rsid w:val="009925DE"/>
    <w:rsid w:val="00992881"/>
    <w:rsid w:val="009929AF"/>
    <w:rsid w:val="00992B57"/>
    <w:rsid w:val="00993CF4"/>
    <w:rsid w:val="00993DBF"/>
    <w:rsid w:val="009945D5"/>
    <w:rsid w:val="009946B7"/>
    <w:rsid w:val="00994BEB"/>
    <w:rsid w:val="00994F0B"/>
    <w:rsid w:val="0099508E"/>
    <w:rsid w:val="009953A5"/>
    <w:rsid w:val="009954EF"/>
    <w:rsid w:val="009956D4"/>
    <w:rsid w:val="00995832"/>
    <w:rsid w:val="00996DAB"/>
    <w:rsid w:val="009972DB"/>
    <w:rsid w:val="009973E6"/>
    <w:rsid w:val="009974E3"/>
    <w:rsid w:val="009975AA"/>
    <w:rsid w:val="00997CF3"/>
    <w:rsid w:val="009A0152"/>
    <w:rsid w:val="009A0C06"/>
    <w:rsid w:val="009A0F88"/>
    <w:rsid w:val="009A189B"/>
    <w:rsid w:val="009A1927"/>
    <w:rsid w:val="009A1C68"/>
    <w:rsid w:val="009A203E"/>
    <w:rsid w:val="009A2216"/>
    <w:rsid w:val="009A2AB8"/>
    <w:rsid w:val="009A2B05"/>
    <w:rsid w:val="009A2D0C"/>
    <w:rsid w:val="009A3206"/>
    <w:rsid w:val="009A32AD"/>
    <w:rsid w:val="009A3339"/>
    <w:rsid w:val="009A3738"/>
    <w:rsid w:val="009A390D"/>
    <w:rsid w:val="009A3CD2"/>
    <w:rsid w:val="009A3E83"/>
    <w:rsid w:val="009A465A"/>
    <w:rsid w:val="009A4782"/>
    <w:rsid w:val="009A4787"/>
    <w:rsid w:val="009A4A7E"/>
    <w:rsid w:val="009A4F67"/>
    <w:rsid w:val="009A510B"/>
    <w:rsid w:val="009A5273"/>
    <w:rsid w:val="009A5807"/>
    <w:rsid w:val="009A5991"/>
    <w:rsid w:val="009A5B3B"/>
    <w:rsid w:val="009A5D03"/>
    <w:rsid w:val="009A5F9E"/>
    <w:rsid w:val="009A6603"/>
    <w:rsid w:val="009A67D4"/>
    <w:rsid w:val="009A6BDC"/>
    <w:rsid w:val="009A6D0A"/>
    <w:rsid w:val="009A7EAB"/>
    <w:rsid w:val="009B0165"/>
    <w:rsid w:val="009B0218"/>
    <w:rsid w:val="009B038E"/>
    <w:rsid w:val="009B0404"/>
    <w:rsid w:val="009B0471"/>
    <w:rsid w:val="009B0778"/>
    <w:rsid w:val="009B1934"/>
    <w:rsid w:val="009B1EF8"/>
    <w:rsid w:val="009B216B"/>
    <w:rsid w:val="009B2335"/>
    <w:rsid w:val="009B2946"/>
    <w:rsid w:val="009B2C32"/>
    <w:rsid w:val="009B318C"/>
    <w:rsid w:val="009B3523"/>
    <w:rsid w:val="009B3B69"/>
    <w:rsid w:val="009B3E0C"/>
    <w:rsid w:val="009B4233"/>
    <w:rsid w:val="009B47F5"/>
    <w:rsid w:val="009B51A9"/>
    <w:rsid w:val="009B559B"/>
    <w:rsid w:val="009B5E23"/>
    <w:rsid w:val="009B61CC"/>
    <w:rsid w:val="009B6370"/>
    <w:rsid w:val="009B65BE"/>
    <w:rsid w:val="009B69DC"/>
    <w:rsid w:val="009B6E7A"/>
    <w:rsid w:val="009B6FD1"/>
    <w:rsid w:val="009B71D4"/>
    <w:rsid w:val="009B71D9"/>
    <w:rsid w:val="009B73A2"/>
    <w:rsid w:val="009B7914"/>
    <w:rsid w:val="009B7B14"/>
    <w:rsid w:val="009B7DF8"/>
    <w:rsid w:val="009C0449"/>
    <w:rsid w:val="009C0693"/>
    <w:rsid w:val="009C0696"/>
    <w:rsid w:val="009C0AAF"/>
    <w:rsid w:val="009C0C35"/>
    <w:rsid w:val="009C0C38"/>
    <w:rsid w:val="009C1387"/>
    <w:rsid w:val="009C1482"/>
    <w:rsid w:val="009C1840"/>
    <w:rsid w:val="009C188C"/>
    <w:rsid w:val="009C1B46"/>
    <w:rsid w:val="009C1C8A"/>
    <w:rsid w:val="009C2678"/>
    <w:rsid w:val="009C292B"/>
    <w:rsid w:val="009C2AA0"/>
    <w:rsid w:val="009C2D76"/>
    <w:rsid w:val="009C32DB"/>
    <w:rsid w:val="009C3942"/>
    <w:rsid w:val="009C3AD3"/>
    <w:rsid w:val="009C3BB7"/>
    <w:rsid w:val="009C3C4C"/>
    <w:rsid w:val="009C3D88"/>
    <w:rsid w:val="009C40EC"/>
    <w:rsid w:val="009C47D1"/>
    <w:rsid w:val="009C482D"/>
    <w:rsid w:val="009C4D74"/>
    <w:rsid w:val="009C5240"/>
    <w:rsid w:val="009C560A"/>
    <w:rsid w:val="009C56F5"/>
    <w:rsid w:val="009C598B"/>
    <w:rsid w:val="009C6110"/>
    <w:rsid w:val="009C68A8"/>
    <w:rsid w:val="009C7292"/>
    <w:rsid w:val="009C7E10"/>
    <w:rsid w:val="009D0456"/>
    <w:rsid w:val="009D0F25"/>
    <w:rsid w:val="009D0F6A"/>
    <w:rsid w:val="009D1155"/>
    <w:rsid w:val="009D14B0"/>
    <w:rsid w:val="009D1923"/>
    <w:rsid w:val="009D1AD7"/>
    <w:rsid w:val="009D1CB6"/>
    <w:rsid w:val="009D2219"/>
    <w:rsid w:val="009D2C9D"/>
    <w:rsid w:val="009D3427"/>
    <w:rsid w:val="009D3A0F"/>
    <w:rsid w:val="009D420C"/>
    <w:rsid w:val="009D4284"/>
    <w:rsid w:val="009D4357"/>
    <w:rsid w:val="009D4A40"/>
    <w:rsid w:val="009D4AFF"/>
    <w:rsid w:val="009D4CF8"/>
    <w:rsid w:val="009D4D6C"/>
    <w:rsid w:val="009D4E4F"/>
    <w:rsid w:val="009D5614"/>
    <w:rsid w:val="009D5928"/>
    <w:rsid w:val="009D5B2A"/>
    <w:rsid w:val="009D5D14"/>
    <w:rsid w:val="009D5DAC"/>
    <w:rsid w:val="009D60A8"/>
    <w:rsid w:val="009D6413"/>
    <w:rsid w:val="009D676E"/>
    <w:rsid w:val="009D6C88"/>
    <w:rsid w:val="009D6FB8"/>
    <w:rsid w:val="009D73B5"/>
    <w:rsid w:val="009D7605"/>
    <w:rsid w:val="009E0972"/>
    <w:rsid w:val="009E10CF"/>
    <w:rsid w:val="009E153D"/>
    <w:rsid w:val="009E1660"/>
    <w:rsid w:val="009E1A67"/>
    <w:rsid w:val="009E1B6D"/>
    <w:rsid w:val="009E1E54"/>
    <w:rsid w:val="009E24A3"/>
    <w:rsid w:val="009E2A55"/>
    <w:rsid w:val="009E2C2C"/>
    <w:rsid w:val="009E2F8A"/>
    <w:rsid w:val="009E2FA6"/>
    <w:rsid w:val="009E35EB"/>
    <w:rsid w:val="009E38CD"/>
    <w:rsid w:val="009E3F43"/>
    <w:rsid w:val="009E3F5F"/>
    <w:rsid w:val="009E4094"/>
    <w:rsid w:val="009E47DC"/>
    <w:rsid w:val="009E4831"/>
    <w:rsid w:val="009E48EF"/>
    <w:rsid w:val="009E49B2"/>
    <w:rsid w:val="009E4AC6"/>
    <w:rsid w:val="009E4C8F"/>
    <w:rsid w:val="009E4FA2"/>
    <w:rsid w:val="009E6425"/>
    <w:rsid w:val="009E6751"/>
    <w:rsid w:val="009E6808"/>
    <w:rsid w:val="009E68E7"/>
    <w:rsid w:val="009E6C23"/>
    <w:rsid w:val="009E6D8E"/>
    <w:rsid w:val="009E7881"/>
    <w:rsid w:val="009E7E08"/>
    <w:rsid w:val="009F064D"/>
    <w:rsid w:val="009F067F"/>
    <w:rsid w:val="009F0CD1"/>
    <w:rsid w:val="009F0D62"/>
    <w:rsid w:val="009F0F27"/>
    <w:rsid w:val="009F0FD8"/>
    <w:rsid w:val="009F1187"/>
    <w:rsid w:val="009F1F62"/>
    <w:rsid w:val="009F1F75"/>
    <w:rsid w:val="009F259F"/>
    <w:rsid w:val="009F2DB4"/>
    <w:rsid w:val="009F31E2"/>
    <w:rsid w:val="009F3778"/>
    <w:rsid w:val="009F38DF"/>
    <w:rsid w:val="009F3E16"/>
    <w:rsid w:val="009F3EFD"/>
    <w:rsid w:val="009F404B"/>
    <w:rsid w:val="009F452C"/>
    <w:rsid w:val="009F4650"/>
    <w:rsid w:val="009F491D"/>
    <w:rsid w:val="009F4924"/>
    <w:rsid w:val="009F4D4A"/>
    <w:rsid w:val="009F53A6"/>
    <w:rsid w:val="009F55C7"/>
    <w:rsid w:val="009F5C54"/>
    <w:rsid w:val="009F5E7C"/>
    <w:rsid w:val="009F5FE9"/>
    <w:rsid w:val="009F6488"/>
    <w:rsid w:val="009F65CF"/>
    <w:rsid w:val="009F7543"/>
    <w:rsid w:val="009F7CE8"/>
    <w:rsid w:val="009F7EDB"/>
    <w:rsid w:val="00A00964"/>
    <w:rsid w:val="00A00B0B"/>
    <w:rsid w:val="00A01610"/>
    <w:rsid w:val="00A017DE"/>
    <w:rsid w:val="00A01902"/>
    <w:rsid w:val="00A01C67"/>
    <w:rsid w:val="00A02102"/>
    <w:rsid w:val="00A02112"/>
    <w:rsid w:val="00A0212D"/>
    <w:rsid w:val="00A02D08"/>
    <w:rsid w:val="00A02E7E"/>
    <w:rsid w:val="00A02F00"/>
    <w:rsid w:val="00A030EA"/>
    <w:rsid w:val="00A03257"/>
    <w:rsid w:val="00A03515"/>
    <w:rsid w:val="00A03AE9"/>
    <w:rsid w:val="00A03AEF"/>
    <w:rsid w:val="00A03F07"/>
    <w:rsid w:val="00A03FED"/>
    <w:rsid w:val="00A04231"/>
    <w:rsid w:val="00A04258"/>
    <w:rsid w:val="00A043CB"/>
    <w:rsid w:val="00A04688"/>
    <w:rsid w:val="00A04873"/>
    <w:rsid w:val="00A04AAC"/>
    <w:rsid w:val="00A04D5D"/>
    <w:rsid w:val="00A04D77"/>
    <w:rsid w:val="00A0519A"/>
    <w:rsid w:val="00A052A2"/>
    <w:rsid w:val="00A05425"/>
    <w:rsid w:val="00A0551C"/>
    <w:rsid w:val="00A05644"/>
    <w:rsid w:val="00A05CDA"/>
    <w:rsid w:val="00A05DEF"/>
    <w:rsid w:val="00A064DA"/>
    <w:rsid w:val="00A0651C"/>
    <w:rsid w:val="00A06716"/>
    <w:rsid w:val="00A06874"/>
    <w:rsid w:val="00A06983"/>
    <w:rsid w:val="00A07356"/>
    <w:rsid w:val="00A07D6E"/>
    <w:rsid w:val="00A10119"/>
    <w:rsid w:val="00A101B4"/>
    <w:rsid w:val="00A1023D"/>
    <w:rsid w:val="00A10963"/>
    <w:rsid w:val="00A109ED"/>
    <w:rsid w:val="00A10BA5"/>
    <w:rsid w:val="00A10C5E"/>
    <w:rsid w:val="00A1177B"/>
    <w:rsid w:val="00A11B27"/>
    <w:rsid w:val="00A12578"/>
    <w:rsid w:val="00A128AF"/>
    <w:rsid w:val="00A129B8"/>
    <w:rsid w:val="00A12ABF"/>
    <w:rsid w:val="00A12E39"/>
    <w:rsid w:val="00A13305"/>
    <w:rsid w:val="00A143B1"/>
    <w:rsid w:val="00A1482E"/>
    <w:rsid w:val="00A148A5"/>
    <w:rsid w:val="00A14C20"/>
    <w:rsid w:val="00A14D06"/>
    <w:rsid w:val="00A157CD"/>
    <w:rsid w:val="00A15A71"/>
    <w:rsid w:val="00A1637C"/>
    <w:rsid w:val="00A164DE"/>
    <w:rsid w:val="00A168E9"/>
    <w:rsid w:val="00A169CD"/>
    <w:rsid w:val="00A16F1D"/>
    <w:rsid w:val="00A17018"/>
    <w:rsid w:val="00A17222"/>
    <w:rsid w:val="00A17D3C"/>
    <w:rsid w:val="00A17DA8"/>
    <w:rsid w:val="00A2021C"/>
    <w:rsid w:val="00A204AF"/>
    <w:rsid w:val="00A20538"/>
    <w:rsid w:val="00A2059E"/>
    <w:rsid w:val="00A20F64"/>
    <w:rsid w:val="00A211DD"/>
    <w:rsid w:val="00A21B20"/>
    <w:rsid w:val="00A21E1B"/>
    <w:rsid w:val="00A2227B"/>
    <w:rsid w:val="00A224E7"/>
    <w:rsid w:val="00A2256B"/>
    <w:rsid w:val="00A2257F"/>
    <w:rsid w:val="00A227C5"/>
    <w:rsid w:val="00A228BA"/>
    <w:rsid w:val="00A23683"/>
    <w:rsid w:val="00A239E3"/>
    <w:rsid w:val="00A23BCB"/>
    <w:rsid w:val="00A23CED"/>
    <w:rsid w:val="00A23EB7"/>
    <w:rsid w:val="00A23FDD"/>
    <w:rsid w:val="00A24057"/>
    <w:rsid w:val="00A2421D"/>
    <w:rsid w:val="00A2429E"/>
    <w:rsid w:val="00A24B0B"/>
    <w:rsid w:val="00A25105"/>
    <w:rsid w:val="00A25FEC"/>
    <w:rsid w:val="00A26279"/>
    <w:rsid w:val="00A265CD"/>
    <w:rsid w:val="00A2671B"/>
    <w:rsid w:val="00A268A7"/>
    <w:rsid w:val="00A26DBC"/>
    <w:rsid w:val="00A270BA"/>
    <w:rsid w:val="00A273D0"/>
    <w:rsid w:val="00A276D3"/>
    <w:rsid w:val="00A27CEE"/>
    <w:rsid w:val="00A27D3C"/>
    <w:rsid w:val="00A30126"/>
    <w:rsid w:val="00A303AF"/>
    <w:rsid w:val="00A305C0"/>
    <w:rsid w:val="00A3070A"/>
    <w:rsid w:val="00A3093C"/>
    <w:rsid w:val="00A30AB9"/>
    <w:rsid w:val="00A3134D"/>
    <w:rsid w:val="00A317BD"/>
    <w:rsid w:val="00A320EB"/>
    <w:rsid w:val="00A32BCE"/>
    <w:rsid w:val="00A32EC5"/>
    <w:rsid w:val="00A33003"/>
    <w:rsid w:val="00A3357E"/>
    <w:rsid w:val="00A33629"/>
    <w:rsid w:val="00A3366B"/>
    <w:rsid w:val="00A3388C"/>
    <w:rsid w:val="00A33A89"/>
    <w:rsid w:val="00A33C5D"/>
    <w:rsid w:val="00A33D15"/>
    <w:rsid w:val="00A33EA5"/>
    <w:rsid w:val="00A33EB8"/>
    <w:rsid w:val="00A3411B"/>
    <w:rsid w:val="00A341C5"/>
    <w:rsid w:val="00A347C7"/>
    <w:rsid w:val="00A34A3F"/>
    <w:rsid w:val="00A34B1D"/>
    <w:rsid w:val="00A350B0"/>
    <w:rsid w:val="00A35F7A"/>
    <w:rsid w:val="00A3610F"/>
    <w:rsid w:val="00A361F9"/>
    <w:rsid w:val="00A36A09"/>
    <w:rsid w:val="00A36C50"/>
    <w:rsid w:val="00A371BE"/>
    <w:rsid w:val="00A371C1"/>
    <w:rsid w:val="00A37392"/>
    <w:rsid w:val="00A37A09"/>
    <w:rsid w:val="00A40420"/>
    <w:rsid w:val="00A40F22"/>
    <w:rsid w:val="00A41B68"/>
    <w:rsid w:val="00A41E17"/>
    <w:rsid w:val="00A41F7D"/>
    <w:rsid w:val="00A42DA7"/>
    <w:rsid w:val="00A42FC3"/>
    <w:rsid w:val="00A43CCE"/>
    <w:rsid w:val="00A43E61"/>
    <w:rsid w:val="00A454FB"/>
    <w:rsid w:val="00A45C58"/>
    <w:rsid w:val="00A46479"/>
    <w:rsid w:val="00A469E6"/>
    <w:rsid w:val="00A46B30"/>
    <w:rsid w:val="00A46D69"/>
    <w:rsid w:val="00A46DB5"/>
    <w:rsid w:val="00A47323"/>
    <w:rsid w:val="00A47982"/>
    <w:rsid w:val="00A47A47"/>
    <w:rsid w:val="00A47B06"/>
    <w:rsid w:val="00A47E1F"/>
    <w:rsid w:val="00A501D6"/>
    <w:rsid w:val="00A50249"/>
    <w:rsid w:val="00A503FF"/>
    <w:rsid w:val="00A507A4"/>
    <w:rsid w:val="00A50807"/>
    <w:rsid w:val="00A509B4"/>
    <w:rsid w:val="00A50A50"/>
    <w:rsid w:val="00A50B54"/>
    <w:rsid w:val="00A510EE"/>
    <w:rsid w:val="00A515A3"/>
    <w:rsid w:val="00A51B2A"/>
    <w:rsid w:val="00A520B9"/>
    <w:rsid w:val="00A521E8"/>
    <w:rsid w:val="00A5226B"/>
    <w:rsid w:val="00A52F83"/>
    <w:rsid w:val="00A53513"/>
    <w:rsid w:val="00A53AEA"/>
    <w:rsid w:val="00A53B7D"/>
    <w:rsid w:val="00A53B8D"/>
    <w:rsid w:val="00A540FA"/>
    <w:rsid w:val="00A543D2"/>
    <w:rsid w:val="00A54419"/>
    <w:rsid w:val="00A548F8"/>
    <w:rsid w:val="00A54F38"/>
    <w:rsid w:val="00A54FC1"/>
    <w:rsid w:val="00A55497"/>
    <w:rsid w:val="00A5574E"/>
    <w:rsid w:val="00A55B4E"/>
    <w:rsid w:val="00A56A95"/>
    <w:rsid w:val="00A57165"/>
    <w:rsid w:val="00A57339"/>
    <w:rsid w:val="00A578AD"/>
    <w:rsid w:val="00A578E8"/>
    <w:rsid w:val="00A60063"/>
    <w:rsid w:val="00A6006B"/>
    <w:rsid w:val="00A6008C"/>
    <w:rsid w:val="00A607DE"/>
    <w:rsid w:val="00A607EA"/>
    <w:rsid w:val="00A60918"/>
    <w:rsid w:val="00A60A23"/>
    <w:rsid w:val="00A60A7C"/>
    <w:rsid w:val="00A60E3B"/>
    <w:rsid w:val="00A612A1"/>
    <w:rsid w:val="00A61737"/>
    <w:rsid w:val="00A6185E"/>
    <w:rsid w:val="00A618C3"/>
    <w:rsid w:val="00A61A05"/>
    <w:rsid w:val="00A61A6C"/>
    <w:rsid w:val="00A61D28"/>
    <w:rsid w:val="00A62108"/>
    <w:rsid w:val="00A62139"/>
    <w:rsid w:val="00A62739"/>
    <w:rsid w:val="00A62823"/>
    <w:rsid w:val="00A62836"/>
    <w:rsid w:val="00A639D7"/>
    <w:rsid w:val="00A63B38"/>
    <w:rsid w:val="00A649BC"/>
    <w:rsid w:val="00A64A86"/>
    <w:rsid w:val="00A656B7"/>
    <w:rsid w:val="00A65877"/>
    <w:rsid w:val="00A65C7F"/>
    <w:rsid w:val="00A6695F"/>
    <w:rsid w:val="00A66DA9"/>
    <w:rsid w:val="00A66EB4"/>
    <w:rsid w:val="00A67919"/>
    <w:rsid w:val="00A67B61"/>
    <w:rsid w:val="00A67D79"/>
    <w:rsid w:val="00A70017"/>
    <w:rsid w:val="00A7060E"/>
    <w:rsid w:val="00A706A7"/>
    <w:rsid w:val="00A70D76"/>
    <w:rsid w:val="00A71599"/>
    <w:rsid w:val="00A71B4F"/>
    <w:rsid w:val="00A71D14"/>
    <w:rsid w:val="00A72DDF"/>
    <w:rsid w:val="00A732CB"/>
    <w:rsid w:val="00A733F8"/>
    <w:rsid w:val="00A73839"/>
    <w:rsid w:val="00A746EE"/>
    <w:rsid w:val="00A748B8"/>
    <w:rsid w:val="00A7492E"/>
    <w:rsid w:val="00A74A30"/>
    <w:rsid w:val="00A74A44"/>
    <w:rsid w:val="00A74DEC"/>
    <w:rsid w:val="00A75062"/>
    <w:rsid w:val="00A756E9"/>
    <w:rsid w:val="00A756F0"/>
    <w:rsid w:val="00A75783"/>
    <w:rsid w:val="00A75B2C"/>
    <w:rsid w:val="00A75F0E"/>
    <w:rsid w:val="00A76187"/>
    <w:rsid w:val="00A7697C"/>
    <w:rsid w:val="00A776F9"/>
    <w:rsid w:val="00A777AE"/>
    <w:rsid w:val="00A77A6D"/>
    <w:rsid w:val="00A77EB1"/>
    <w:rsid w:val="00A802AE"/>
    <w:rsid w:val="00A80452"/>
    <w:rsid w:val="00A80748"/>
    <w:rsid w:val="00A80D6A"/>
    <w:rsid w:val="00A80F4F"/>
    <w:rsid w:val="00A8198D"/>
    <w:rsid w:val="00A81BFE"/>
    <w:rsid w:val="00A824AF"/>
    <w:rsid w:val="00A826EE"/>
    <w:rsid w:val="00A82989"/>
    <w:rsid w:val="00A82A06"/>
    <w:rsid w:val="00A82EF7"/>
    <w:rsid w:val="00A82FE6"/>
    <w:rsid w:val="00A83166"/>
    <w:rsid w:val="00A83A18"/>
    <w:rsid w:val="00A83C2B"/>
    <w:rsid w:val="00A83C70"/>
    <w:rsid w:val="00A83E73"/>
    <w:rsid w:val="00A83E83"/>
    <w:rsid w:val="00A83ECF"/>
    <w:rsid w:val="00A84A46"/>
    <w:rsid w:val="00A84B42"/>
    <w:rsid w:val="00A84CD7"/>
    <w:rsid w:val="00A84E01"/>
    <w:rsid w:val="00A84E57"/>
    <w:rsid w:val="00A8510E"/>
    <w:rsid w:val="00A852BB"/>
    <w:rsid w:val="00A8536A"/>
    <w:rsid w:val="00A8621A"/>
    <w:rsid w:val="00A8659C"/>
    <w:rsid w:val="00A865BB"/>
    <w:rsid w:val="00A86696"/>
    <w:rsid w:val="00A868F3"/>
    <w:rsid w:val="00A86EA1"/>
    <w:rsid w:val="00A879B9"/>
    <w:rsid w:val="00A87AA7"/>
    <w:rsid w:val="00A87C1A"/>
    <w:rsid w:val="00A88B99"/>
    <w:rsid w:val="00A908A2"/>
    <w:rsid w:val="00A91587"/>
    <w:rsid w:val="00A91E21"/>
    <w:rsid w:val="00A91EDB"/>
    <w:rsid w:val="00A92072"/>
    <w:rsid w:val="00A921DF"/>
    <w:rsid w:val="00A921F7"/>
    <w:rsid w:val="00A9266B"/>
    <w:rsid w:val="00A92678"/>
    <w:rsid w:val="00A92B01"/>
    <w:rsid w:val="00A92BD3"/>
    <w:rsid w:val="00A92CBA"/>
    <w:rsid w:val="00A92DD0"/>
    <w:rsid w:val="00A92E25"/>
    <w:rsid w:val="00A93005"/>
    <w:rsid w:val="00A93302"/>
    <w:rsid w:val="00A93624"/>
    <w:rsid w:val="00A93692"/>
    <w:rsid w:val="00A936BC"/>
    <w:rsid w:val="00A9410E"/>
    <w:rsid w:val="00A94841"/>
    <w:rsid w:val="00A94D65"/>
    <w:rsid w:val="00A94E1B"/>
    <w:rsid w:val="00A950CD"/>
    <w:rsid w:val="00A952C4"/>
    <w:rsid w:val="00A95532"/>
    <w:rsid w:val="00A95E0F"/>
    <w:rsid w:val="00A969D2"/>
    <w:rsid w:val="00A9712A"/>
    <w:rsid w:val="00A976FA"/>
    <w:rsid w:val="00A977DD"/>
    <w:rsid w:val="00AA0334"/>
    <w:rsid w:val="00AA05D4"/>
    <w:rsid w:val="00AA0AD9"/>
    <w:rsid w:val="00AA12B7"/>
    <w:rsid w:val="00AA167B"/>
    <w:rsid w:val="00AA19C6"/>
    <w:rsid w:val="00AA2459"/>
    <w:rsid w:val="00AA2546"/>
    <w:rsid w:val="00AA2562"/>
    <w:rsid w:val="00AA26E2"/>
    <w:rsid w:val="00AA2B11"/>
    <w:rsid w:val="00AA2C28"/>
    <w:rsid w:val="00AA355D"/>
    <w:rsid w:val="00AA363B"/>
    <w:rsid w:val="00AA3648"/>
    <w:rsid w:val="00AA3765"/>
    <w:rsid w:val="00AA3DB4"/>
    <w:rsid w:val="00AA3EEB"/>
    <w:rsid w:val="00AA4118"/>
    <w:rsid w:val="00AA465A"/>
    <w:rsid w:val="00AA52FE"/>
    <w:rsid w:val="00AA6CC1"/>
    <w:rsid w:val="00AA6D8F"/>
    <w:rsid w:val="00AA6E41"/>
    <w:rsid w:val="00AA6FBF"/>
    <w:rsid w:val="00AA714F"/>
    <w:rsid w:val="00AB0114"/>
    <w:rsid w:val="00AB02C1"/>
    <w:rsid w:val="00AB05E5"/>
    <w:rsid w:val="00AB0ABC"/>
    <w:rsid w:val="00AB10ED"/>
    <w:rsid w:val="00AB126D"/>
    <w:rsid w:val="00AB143D"/>
    <w:rsid w:val="00AB1699"/>
    <w:rsid w:val="00AB2328"/>
    <w:rsid w:val="00AB2562"/>
    <w:rsid w:val="00AB2FE6"/>
    <w:rsid w:val="00AB360B"/>
    <w:rsid w:val="00AB38F7"/>
    <w:rsid w:val="00AB3BDA"/>
    <w:rsid w:val="00AB494C"/>
    <w:rsid w:val="00AB50C9"/>
    <w:rsid w:val="00AB551D"/>
    <w:rsid w:val="00AB5ADD"/>
    <w:rsid w:val="00AB67FA"/>
    <w:rsid w:val="00AB690D"/>
    <w:rsid w:val="00AB6D51"/>
    <w:rsid w:val="00AB738B"/>
    <w:rsid w:val="00AB7F24"/>
    <w:rsid w:val="00AB7FFA"/>
    <w:rsid w:val="00AC01B1"/>
    <w:rsid w:val="00AC0D57"/>
    <w:rsid w:val="00AC1173"/>
    <w:rsid w:val="00AC11D2"/>
    <w:rsid w:val="00AC1396"/>
    <w:rsid w:val="00AC17FB"/>
    <w:rsid w:val="00AC1E31"/>
    <w:rsid w:val="00AC210F"/>
    <w:rsid w:val="00AC2318"/>
    <w:rsid w:val="00AC2499"/>
    <w:rsid w:val="00AC24EF"/>
    <w:rsid w:val="00AC260C"/>
    <w:rsid w:val="00AC2B86"/>
    <w:rsid w:val="00AC31D1"/>
    <w:rsid w:val="00AC340C"/>
    <w:rsid w:val="00AC3777"/>
    <w:rsid w:val="00AC385D"/>
    <w:rsid w:val="00AC39EC"/>
    <w:rsid w:val="00AC3D18"/>
    <w:rsid w:val="00AC3D9A"/>
    <w:rsid w:val="00AC3E8E"/>
    <w:rsid w:val="00AC3F91"/>
    <w:rsid w:val="00AC41B2"/>
    <w:rsid w:val="00AC41CB"/>
    <w:rsid w:val="00AC41E7"/>
    <w:rsid w:val="00AC4298"/>
    <w:rsid w:val="00AC45B4"/>
    <w:rsid w:val="00AC45C1"/>
    <w:rsid w:val="00AC4D61"/>
    <w:rsid w:val="00AC4E28"/>
    <w:rsid w:val="00AC4E87"/>
    <w:rsid w:val="00AC5539"/>
    <w:rsid w:val="00AC5B67"/>
    <w:rsid w:val="00AC5C3B"/>
    <w:rsid w:val="00AC5D13"/>
    <w:rsid w:val="00AC5D14"/>
    <w:rsid w:val="00AC6006"/>
    <w:rsid w:val="00AC66EE"/>
    <w:rsid w:val="00AC6B16"/>
    <w:rsid w:val="00AC702B"/>
    <w:rsid w:val="00AC7D78"/>
    <w:rsid w:val="00AD0482"/>
    <w:rsid w:val="00AD0510"/>
    <w:rsid w:val="00AD0BE5"/>
    <w:rsid w:val="00AD0C7E"/>
    <w:rsid w:val="00AD0CCB"/>
    <w:rsid w:val="00AD13C2"/>
    <w:rsid w:val="00AD16FA"/>
    <w:rsid w:val="00AD1819"/>
    <w:rsid w:val="00AD1CB0"/>
    <w:rsid w:val="00AD1DF6"/>
    <w:rsid w:val="00AD1FEB"/>
    <w:rsid w:val="00AD23F2"/>
    <w:rsid w:val="00AD2AD0"/>
    <w:rsid w:val="00AD2C19"/>
    <w:rsid w:val="00AD339D"/>
    <w:rsid w:val="00AD36FC"/>
    <w:rsid w:val="00AD3A7E"/>
    <w:rsid w:val="00AD3E13"/>
    <w:rsid w:val="00AD40A2"/>
    <w:rsid w:val="00AD4102"/>
    <w:rsid w:val="00AD4501"/>
    <w:rsid w:val="00AD4B94"/>
    <w:rsid w:val="00AD5454"/>
    <w:rsid w:val="00AD5B0F"/>
    <w:rsid w:val="00AD5E85"/>
    <w:rsid w:val="00AD600E"/>
    <w:rsid w:val="00AD7661"/>
    <w:rsid w:val="00AD78A6"/>
    <w:rsid w:val="00AD7D07"/>
    <w:rsid w:val="00AE0113"/>
    <w:rsid w:val="00AE0556"/>
    <w:rsid w:val="00AE068A"/>
    <w:rsid w:val="00AE0A98"/>
    <w:rsid w:val="00AE0B11"/>
    <w:rsid w:val="00AE0FEA"/>
    <w:rsid w:val="00AE177D"/>
    <w:rsid w:val="00AE2FDA"/>
    <w:rsid w:val="00AE3135"/>
    <w:rsid w:val="00AE3A5C"/>
    <w:rsid w:val="00AE3FEF"/>
    <w:rsid w:val="00AE4028"/>
    <w:rsid w:val="00AE443F"/>
    <w:rsid w:val="00AE45D9"/>
    <w:rsid w:val="00AE46CD"/>
    <w:rsid w:val="00AE4960"/>
    <w:rsid w:val="00AE4AD7"/>
    <w:rsid w:val="00AE4C9F"/>
    <w:rsid w:val="00AE578F"/>
    <w:rsid w:val="00AE5ECF"/>
    <w:rsid w:val="00AE6219"/>
    <w:rsid w:val="00AE666A"/>
    <w:rsid w:val="00AE6891"/>
    <w:rsid w:val="00AE68F3"/>
    <w:rsid w:val="00AE6A64"/>
    <w:rsid w:val="00AE6BF4"/>
    <w:rsid w:val="00AE6C37"/>
    <w:rsid w:val="00AE6E86"/>
    <w:rsid w:val="00AE7364"/>
    <w:rsid w:val="00AE7625"/>
    <w:rsid w:val="00AE78D5"/>
    <w:rsid w:val="00AF04FF"/>
    <w:rsid w:val="00AF05D7"/>
    <w:rsid w:val="00AF08FB"/>
    <w:rsid w:val="00AF0ACF"/>
    <w:rsid w:val="00AF0D97"/>
    <w:rsid w:val="00AF0D9B"/>
    <w:rsid w:val="00AF0E7F"/>
    <w:rsid w:val="00AF0EC7"/>
    <w:rsid w:val="00AF0EEF"/>
    <w:rsid w:val="00AF1690"/>
    <w:rsid w:val="00AF1CD4"/>
    <w:rsid w:val="00AF1F1A"/>
    <w:rsid w:val="00AF2784"/>
    <w:rsid w:val="00AF28C1"/>
    <w:rsid w:val="00AF2ACC"/>
    <w:rsid w:val="00AF30AA"/>
    <w:rsid w:val="00AF31A2"/>
    <w:rsid w:val="00AF33C9"/>
    <w:rsid w:val="00AF3553"/>
    <w:rsid w:val="00AF363E"/>
    <w:rsid w:val="00AF3731"/>
    <w:rsid w:val="00AF382E"/>
    <w:rsid w:val="00AF43C0"/>
    <w:rsid w:val="00AF44BD"/>
    <w:rsid w:val="00AF44C5"/>
    <w:rsid w:val="00AF44C9"/>
    <w:rsid w:val="00AF46A8"/>
    <w:rsid w:val="00AF49F2"/>
    <w:rsid w:val="00AF4BE6"/>
    <w:rsid w:val="00AF5870"/>
    <w:rsid w:val="00AF5C55"/>
    <w:rsid w:val="00AF5E63"/>
    <w:rsid w:val="00AF600E"/>
    <w:rsid w:val="00AF641C"/>
    <w:rsid w:val="00AF65CC"/>
    <w:rsid w:val="00AF67B6"/>
    <w:rsid w:val="00AF763B"/>
    <w:rsid w:val="00AF7797"/>
    <w:rsid w:val="00AF78EE"/>
    <w:rsid w:val="00AF794E"/>
    <w:rsid w:val="00AF7BCB"/>
    <w:rsid w:val="00AF7DB5"/>
    <w:rsid w:val="00AF7E04"/>
    <w:rsid w:val="00AF7E5D"/>
    <w:rsid w:val="00AF7EB0"/>
    <w:rsid w:val="00B01824"/>
    <w:rsid w:val="00B01974"/>
    <w:rsid w:val="00B01D4E"/>
    <w:rsid w:val="00B025D9"/>
    <w:rsid w:val="00B027F8"/>
    <w:rsid w:val="00B02DF8"/>
    <w:rsid w:val="00B03270"/>
    <w:rsid w:val="00B0389E"/>
    <w:rsid w:val="00B03FA1"/>
    <w:rsid w:val="00B03FEA"/>
    <w:rsid w:val="00B044C6"/>
    <w:rsid w:val="00B04C4A"/>
    <w:rsid w:val="00B04D71"/>
    <w:rsid w:val="00B04E2D"/>
    <w:rsid w:val="00B04E52"/>
    <w:rsid w:val="00B05ABE"/>
    <w:rsid w:val="00B05AEA"/>
    <w:rsid w:val="00B05B87"/>
    <w:rsid w:val="00B05ED4"/>
    <w:rsid w:val="00B05F6D"/>
    <w:rsid w:val="00B061AA"/>
    <w:rsid w:val="00B061D2"/>
    <w:rsid w:val="00B06301"/>
    <w:rsid w:val="00B06344"/>
    <w:rsid w:val="00B06543"/>
    <w:rsid w:val="00B06B46"/>
    <w:rsid w:val="00B06BCA"/>
    <w:rsid w:val="00B06C57"/>
    <w:rsid w:val="00B07047"/>
    <w:rsid w:val="00B1021C"/>
    <w:rsid w:val="00B107F0"/>
    <w:rsid w:val="00B1086F"/>
    <w:rsid w:val="00B10C5A"/>
    <w:rsid w:val="00B10CB1"/>
    <w:rsid w:val="00B11A74"/>
    <w:rsid w:val="00B12848"/>
    <w:rsid w:val="00B1297B"/>
    <w:rsid w:val="00B12B71"/>
    <w:rsid w:val="00B12EE2"/>
    <w:rsid w:val="00B12F13"/>
    <w:rsid w:val="00B1326D"/>
    <w:rsid w:val="00B13278"/>
    <w:rsid w:val="00B132E2"/>
    <w:rsid w:val="00B1339A"/>
    <w:rsid w:val="00B13486"/>
    <w:rsid w:val="00B134E3"/>
    <w:rsid w:val="00B1387C"/>
    <w:rsid w:val="00B13CF1"/>
    <w:rsid w:val="00B14256"/>
    <w:rsid w:val="00B143AC"/>
    <w:rsid w:val="00B14645"/>
    <w:rsid w:val="00B14B33"/>
    <w:rsid w:val="00B14CD7"/>
    <w:rsid w:val="00B14FBD"/>
    <w:rsid w:val="00B159EF"/>
    <w:rsid w:val="00B15BD8"/>
    <w:rsid w:val="00B15BE9"/>
    <w:rsid w:val="00B15C10"/>
    <w:rsid w:val="00B16009"/>
    <w:rsid w:val="00B16383"/>
    <w:rsid w:val="00B1658C"/>
    <w:rsid w:val="00B16827"/>
    <w:rsid w:val="00B174EA"/>
    <w:rsid w:val="00B17815"/>
    <w:rsid w:val="00B17EC5"/>
    <w:rsid w:val="00B205A6"/>
    <w:rsid w:val="00B2069D"/>
    <w:rsid w:val="00B21050"/>
    <w:rsid w:val="00B21D88"/>
    <w:rsid w:val="00B21FA5"/>
    <w:rsid w:val="00B22184"/>
    <w:rsid w:val="00B22296"/>
    <w:rsid w:val="00B224A4"/>
    <w:rsid w:val="00B22566"/>
    <w:rsid w:val="00B22568"/>
    <w:rsid w:val="00B22717"/>
    <w:rsid w:val="00B2272D"/>
    <w:rsid w:val="00B22B18"/>
    <w:rsid w:val="00B22E75"/>
    <w:rsid w:val="00B22E9F"/>
    <w:rsid w:val="00B238F5"/>
    <w:rsid w:val="00B24049"/>
    <w:rsid w:val="00B24147"/>
    <w:rsid w:val="00B24821"/>
    <w:rsid w:val="00B24823"/>
    <w:rsid w:val="00B24995"/>
    <w:rsid w:val="00B24A90"/>
    <w:rsid w:val="00B24AAF"/>
    <w:rsid w:val="00B25BE6"/>
    <w:rsid w:val="00B2619E"/>
    <w:rsid w:val="00B26226"/>
    <w:rsid w:val="00B26260"/>
    <w:rsid w:val="00B263E4"/>
    <w:rsid w:val="00B26A8B"/>
    <w:rsid w:val="00B26EAC"/>
    <w:rsid w:val="00B26F3A"/>
    <w:rsid w:val="00B2717E"/>
    <w:rsid w:val="00B272BB"/>
    <w:rsid w:val="00B2789F"/>
    <w:rsid w:val="00B27B80"/>
    <w:rsid w:val="00B27C65"/>
    <w:rsid w:val="00B27CA7"/>
    <w:rsid w:val="00B27EC0"/>
    <w:rsid w:val="00B300D3"/>
    <w:rsid w:val="00B30646"/>
    <w:rsid w:val="00B30B28"/>
    <w:rsid w:val="00B30D21"/>
    <w:rsid w:val="00B31222"/>
    <w:rsid w:val="00B3146D"/>
    <w:rsid w:val="00B31702"/>
    <w:rsid w:val="00B318EE"/>
    <w:rsid w:val="00B31C64"/>
    <w:rsid w:val="00B31CF5"/>
    <w:rsid w:val="00B31F5F"/>
    <w:rsid w:val="00B32005"/>
    <w:rsid w:val="00B3294D"/>
    <w:rsid w:val="00B32B5C"/>
    <w:rsid w:val="00B32B8D"/>
    <w:rsid w:val="00B32C50"/>
    <w:rsid w:val="00B32FCB"/>
    <w:rsid w:val="00B332E5"/>
    <w:rsid w:val="00B332EE"/>
    <w:rsid w:val="00B335EE"/>
    <w:rsid w:val="00B335FB"/>
    <w:rsid w:val="00B33BDE"/>
    <w:rsid w:val="00B33DCF"/>
    <w:rsid w:val="00B343E6"/>
    <w:rsid w:val="00B346C6"/>
    <w:rsid w:val="00B34F0E"/>
    <w:rsid w:val="00B3503B"/>
    <w:rsid w:val="00B3542F"/>
    <w:rsid w:val="00B3634A"/>
    <w:rsid w:val="00B36C6D"/>
    <w:rsid w:val="00B37020"/>
    <w:rsid w:val="00B373FC"/>
    <w:rsid w:val="00B376B9"/>
    <w:rsid w:val="00B3787F"/>
    <w:rsid w:val="00B37B73"/>
    <w:rsid w:val="00B37DCD"/>
    <w:rsid w:val="00B37E3D"/>
    <w:rsid w:val="00B40197"/>
    <w:rsid w:val="00B40B44"/>
    <w:rsid w:val="00B40E50"/>
    <w:rsid w:val="00B41049"/>
    <w:rsid w:val="00B42061"/>
    <w:rsid w:val="00B42638"/>
    <w:rsid w:val="00B426EB"/>
    <w:rsid w:val="00B4280A"/>
    <w:rsid w:val="00B42D35"/>
    <w:rsid w:val="00B42F32"/>
    <w:rsid w:val="00B42FB5"/>
    <w:rsid w:val="00B432E3"/>
    <w:rsid w:val="00B434AE"/>
    <w:rsid w:val="00B438CA"/>
    <w:rsid w:val="00B43C87"/>
    <w:rsid w:val="00B43EF2"/>
    <w:rsid w:val="00B445AE"/>
    <w:rsid w:val="00B44C34"/>
    <w:rsid w:val="00B45484"/>
    <w:rsid w:val="00B45672"/>
    <w:rsid w:val="00B457A3"/>
    <w:rsid w:val="00B4598B"/>
    <w:rsid w:val="00B45B4E"/>
    <w:rsid w:val="00B45E18"/>
    <w:rsid w:val="00B45EEA"/>
    <w:rsid w:val="00B46427"/>
    <w:rsid w:val="00B471B6"/>
    <w:rsid w:val="00B479BB"/>
    <w:rsid w:val="00B47A8D"/>
    <w:rsid w:val="00B47C79"/>
    <w:rsid w:val="00B47E3E"/>
    <w:rsid w:val="00B47E5E"/>
    <w:rsid w:val="00B47F6C"/>
    <w:rsid w:val="00B50164"/>
    <w:rsid w:val="00B50575"/>
    <w:rsid w:val="00B5079F"/>
    <w:rsid w:val="00B5092C"/>
    <w:rsid w:val="00B50DB3"/>
    <w:rsid w:val="00B50F1F"/>
    <w:rsid w:val="00B510E5"/>
    <w:rsid w:val="00B512E1"/>
    <w:rsid w:val="00B51355"/>
    <w:rsid w:val="00B516B7"/>
    <w:rsid w:val="00B51A46"/>
    <w:rsid w:val="00B51E3E"/>
    <w:rsid w:val="00B520F7"/>
    <w:rsid w:val="00B52EDC"/>
    <w:rsid w:val="00B53595"/>
    <w:rsid w:val="00B53A08"/>
    <w:rsid w:val="00B53BDB"/>
    <w:rsid w:val="00B53C7C"/>
    <w:rsid w:val="00B53D41"/>
    <w:rsid w:val="00B5425F"/>
    <w:rsid w:val="00B546BD"/>
    <w:rsid w:val="00B54BB5"/>
    <w:rsid w:val="00B54D97"/>
    <w:rsid w:val="00B54F7B"/>
    <w:rsid w:val="00B550A5"/>
    <w:rsid w:val="00B557C8"/>
    <w:rsid w:val="00B55C10"/>
    <w:rsid w:val="00B55EC2"/>
    <w:rsid w:val="00B5603B"/>
    <w:rsid w:val="00B56C3E"/>
    <w:rsid w:val="00B56C56"/>
    <w:rsid w:val="00B56F46"/>
    <w:rsid w:val="00B57306"/>
    <w:rsid w:val="00B573AD"/>
    <w:rsid w:val="00B57427"/>
    <w:rsid w:val="00B57D42"/>
    <w:rsid w:val="00B5A63F"/>
    <w:rsid w:val="00B60394"/>
    <w:rsid w:val="00B6130D"/>
    <w:rsid w:val="00B61957"/>
    <w:rsid w:val="00B61A2A"/>
    <w:rsid w:val="00B61AC8"/>
    <w:rsid w:val="00B61D83"/>
    <w:rsid w:val="00B62056"/>
    <w:rsid w:val="00B62521"/>
    <w:rsid w:val="00B62EC0"/>
    <w:rsid w:val="00B63C72"/>
    <w:rsid w:val="00B63E8F"/>
    <w:rsid w:val="00B64C05"/>
    <w:rsid w:val="00B64DE3"/>
    <w:rsid w:val="00B65600"/>
    <w:rsid w:val="00B65748"/>
    <w:rsid w:val="00B65BCE"/>
    <w:rsid w:val="00B65C87"/>
    <w:rsid w:val="00B65DFD"/>
    <w:rsid w:val="00B66142"/>
    <w:rsid w:val="00B666CF"/>
    <w:rsid w:val="00B66A22"/>
    <w:rsid w:val="00B66D6C"/>
    <w:rsid w:val="00B66F3C"/>
    <w:rsid w:val="00B67BB2"/>
    <w:rsid w:val="00B67C1D"/>
    <w:rsid w:val="00B67FB7"/>
    <w:rsid w:val="00B7006C"/>
    <w:rsid w:val="00B7086C"/>
    <w:rsid w:val="00B7095D"/>
    <w:rsid w:val="00B70B0B"/>
    <w:rsid w:val="00B71502"/>
    <w:rsid w:val="00B7179E"/>
    <w:rsid w:val="00B71E70"/>
    <w:rsid w:val="00B7218F"/>
    <w:rsid w:val="00B72D68"/>
    <w:rsid w:val="00B72FF3"/>
    <w:rsid w:val="00B734BE"/>
    <w:rsid w:val="00B737BF"/>
    <w:rsid w:val="00B7380B"/>
    <w:rsid w:val="00B74199"/>
    <w:rsid w:val="00B742F0"/>
    <w:rsid w:val="00B74E01"/>
    <w:rsid w:val="00B74ED3"/>
    <w:rsid w:val="00B74F3D"/>
    <w:rsid w:val="00B750ED"/>
    <w:rsid w:val="00B752BD"/>
    <w:rsid w:val="00B75409"/>
    <w:rsid w:val="00B75863"/>
    <w:rsid w:val="00B75B23"/>
    <w:rsid w:val="00B75B42"/>
    <w:rsid w:val="00B75FB0"/>
    <w:rsid w:val="00B75FBE"/>
    <w:rsid w:val="00B7654A"/>
    <w:rsid w:val="00B766A7"/>
    <w:rsid w:val="00B76B2A"/>
    <w:rsid w:val="00B76CDF"/>
    <w:rsid w:val="00B77678"/>
    <w:rsid w:val="00B7774F"/>
    <w:rsid w:val="00B77AFB"/>
    <w:rsid w:val="00B77D08"/>
    <w:rsid w:val="00B806F4"/>
    <w:rsid w:val="00B80731"/>
    <w:rsid w:val="00B807BB"/>
    <w:rsid w:val="00B807CD"/>
    <w:rsid w:val="00B812EA"/>
    <w:rsid w:val="00B81C17"/>
    <w:rsid w:val="00B8234A"/>
    <w:rsid w:val="00B823E7"/>
    <w:rsid w:val="00B82C6D"/>
    <w:rsid w:val="00B82CF5"/>
    <w:rsid w:val="00B8315F"/>
    <w:rsid w:val="00B832F2"/>
    <w:rsid w:val="00B83894"/>
    <w:rsid w:val="00B83A14"/>
    <w:rsid w:val="00B83F15"/>
    <w:rsid w:val="00B84897"/>
    <w:rsid w:val="00B84953"/>
    <w:rsid w:val="00B85319"/>
    <w:rsid w:val="00B85E57"/>
    <w:rsid w:val="00B8636F"/>
    <w:rsid w:val="00B8645E"/>
    <w:rsid w:val="00B86D81"/>
    <w:rsid w:val="00B86ECC"/>
    <w:rsid w:val="00B86F0C"/>
    <w:rsid w:val="00B871B0"/>
    <w:rsid w:val="00B874B9"/>
    <w:rsid w:val="00B875EF"/>
    <w:rsid w:val="00B87DC4"/>
    <w:rsid w:val="00B905B5"/>
    <w:rsid w:val="00B905F7"/>
    <w:rsid w:val="00B909C1"/>
    <w:rsid w:val="00B90A91"/>
    <w:rsid w:val="00B90E5E"/>
    <w:rsid w:val="00B91072"/>
    <w:rsid w:val="00B913DA"/>
    <w:rsid w:val="00B91552"/>
    <w:rsid w:val="00B91B8F"/>
    <w:rsid w:val="00B91EE6"/>
    <w:rsid w:val="00B92261"/>
    <w:rsid w:val="00B928C0"/>
    <w:rsid w:val="00B92940"/>
    <w:rsid w:val="00B92AA8"/>
    <w:rsid w:val="00B9365A"/>
    <w:rsid w:val="00B936D0"/>
    <w:rsid w:val="00B9391B"/>
    <w:rsid w:val="00B93C85"/>
    <w:rsid w:val="00B93CAA"/>
    <w:rsid w:val="00B941D5"/>
    <w:rsid w:val="00B94E41"/>
    <w:rsid w:val="00B94FCC"/>
    <w:rsid w:val="00B951A2"/>
    <w:rsid w:val="00B9527F"/>
    <w:rsid w:val="00B9540B"/>
    <w:rsid w:val="00B95618"/>
    <w:rsid w:val="00B95CDB"/>
    <w:rsid w:val="00B96A55"/>
    <w:rsid w:val="00B96ECC"/>
    <w:rsid w:val="00B96FA5"/>
    <w:rsid w:val="00B97223"/>
    <w:rsid w:val="00B972FA"/>
    <w:rsid w:val="00B9732B"/>
    <w:rsid w:val="00B9748A"/>
    <w:rsid w:val="00B97E13"/>
    <w:rsid w:val="00BA01E1"/>
    <w:rsid w:val="00BA022B"/>
    <w:rsid w:val="00BA05B0"/>
    <w:rsid w:val="00BA076A"/>
    <w:rsid w:val="00BA117B"/>
    <w:rsid w:val="00BA1393"/>
    <w:rsid w:val="00BA1DA5"/>
    <w:rsid w:val="00BA1DFD"/>
    <w:rsid w:val="00BA1FDE"/>
    <w:rsid w:val="00BA20EC"/>
    <w:rsid w:val="00BA24F2"/>
    <w:rsid w:val="00BA28B0"/>
    <w:rsid w:val="00BA2DEF"/>
    <w:rsid w:val="00BA2F1F"/>
    <w:rsid w:val="00BA304D"/>
    <w:rsid w:val="00BA3231"/>
    <w:rsid w:val="00BA36E4"/>
    <w:rsid w:val="00BA3C75"/>
    <w:rsid w:val="00BA3E09"/>
    <w:rsid w:val="00BA3E9E"/>
    <w:rsid w:val="00BA41BB"/>
    <w:rsid w:val="00BA4662"/>
    <w:rsid w:val="00BA4BFB"/>
    <w:rsid w:val="00BA4FC1"/>
    <w:rsid w:val="00BA56A9"/>
    <w:rsid w:val="00BA5AC0"/>
    <w:rsid w:val="00BA5E1D"/>
    <w:rsid w:val="00BA62C2"/>
    <w:rsid w:val="00BA63E2"/>
    <w:rsid w:val="00BA65DD"/>
    <w:rsid w:val="00BA65E8"/>
    <w:rsid w:val="00BA6850"/>
    <w:rsid w:val="00BA6B90"/>
    <w:rsid w:val="00BA6CE2"/>
    <w:rsid w:val="00BA7409"/>
    <w:rsid w:val="00BA7416"/>
    <w:rsid w:val="00BB09D8"/>
    <w:rsid w:val="00BB0D98"/>
    <w:rsid w:val="00BB0F5D"/>
    <w:rsid w:val="00BB1168"/>
    <w:rsid w:val="00BB12A2"/>
    <w:rsid w:val="00BB1CCD"/>
    <w:rsid w:val="00BB1F0E"/>
    <w:rsid w:val="00BB23CA"/>
    <w:rsid w:val="00BB24F4"/>
    <w:rsid w:val="00BB2D15"/>
    <w:rsid w:val="00BB2D8E"/>
    <w:rsid w:val="00BB3575"/>
    <w:rsid w:val="00BB37B8"/>
    <w:rsid w:val="00BB4F4D"/>
    <w:rsid w:val="00BB542E"/>
    <w:rsid w:val="00BB56B8"/>
    <w:rsid w:val="00BB5CB6"/>
    <w:rsid w:val="00BB5DAE"/>
    <w:rsid w:val="00BB6284"/>
    <w:rsid w:val="00BB6337"/>
    <w:rsid w:val="00BB64A0"/>
    <w:rsid w:val="00BB66C2"/>
    <w:rsid w:val="00BB677F"/>
    <w:rsid w:val="00BB6A80"/>
    <w:rsid w:val="00BB70A7"/>
    <w:rsid w:val="00BB71D1"/>
    <w:rsid w:val="00BB7421"/>
    <w:rsid w:val="00BB78B8"/>
    <w:rsid w:val="00BC04CB"/>
    <w:rsid w:val="00BC070F"/>
    <w:rsid w:val="00BC0AAE"/>
    <w:rsid w:val="00BC0BCA"/>
    <w:rsid w:val="00BC1172"/>
    <w:rsid w:val="00BC1180"/>
    <w:rsid w:val="00BC119B"/>
    <w:rsid w:val="00BC11A2"/>
    <w:rsid w:val="00BC13CD"/>
    <w:rsid w:val="00BC1413"/>
    <w:rsid w:val="00BC16E7"/>
    <w:rsid w:val="00BC17E3"/>
    <w:rsid w:val="00BC1ECB"/>
    <w:rsid w:val="00BC21FB"/>
    <w:rsid w:val="00BC2D76"/>
    <w:rsid w:val="00BC2EBB"/>
    <w:rsid w:val="00BC314B"/>
    <w:rsid w:val="00BC31E2"/>
    <w:rsid w:val="00BC34B2"/>
    <w:rsid w:val="00BC37BD"/>
    <w:rsid w:val="00BC3C73"/>
    <w:rsid w:val="00BC3EA8"/>
    <w:rsid w:val="00BC3F80"/>
    <w:rsid w:val="00BC43EA"/>
    <w:rsid w:val="00BC48B5"/>
    <w:rsid w:val="00BC4E2E"/>
    <w:rsid w:val="00BC5576"/>
    <w:rsid w:val="00BC5889"/>
    <w:rsid w:val="00BC63E6"/>
    <w:rsid w:val="00BC68D2"/>
    <w:rsid w:val="00BC6E4B"/>
    <w:rsid w:val="00BC7147"/>
    <w:rsid w:val="00BC72D1"/>
    <w:rsid w:val="00BC79C2"/>
    <w:rsid w:val="00BC7C24"/>
    <w:rsid w:val="00BC7C43"/>
    <w:rsid w:val="00BC7DCC"/>
    <w:rsid w:val="00BD02A6"/>
    <w:rsid w:val="00BD0345"/>
    <w:rsid w:val="00BD0747"/>
    <w:rsid w:val="00BD09ED"/>
    <w:rsid w:val="00BD1055"/>
    <w:rsid w:val="00BD10EF"/>
    <w:rsid w:val="00BD1121"/>
    <w:rsid w:val="00BD11D8"/>
    <w:rsid w:val="00BD1858"/>
    <w:rsid w:val="00BD1B01"/>
    <w:rsid w:val="00BD1CE7"/>
    <w:rsid w:val="00BD1D4E"/>
    <w:rsid w:val="00BD1F5F"/>
    <w:rsid w:val="00BD216A"/>
    <w:rsid w:val="00BD2180"/>
    <w:rsid w:val="00BD253C"/>
    <w:rsid w:val="00BD2641"/>
    <w:rsid w:val="00BD27CB"/>
    <w:rsid w:val="00BD280D"/>
    <w:rsid w:val="00BD285D"/>
    <w:rsid w:val="00BD2A24"/>
    <w:rsid w:val="00BD2FEB"/>
    <w:rsid w:val="00BD30A9"/>
    <w:rsid w:val="00BD32A0"/>
    <w:rsid w:val="00BD35E8"/>
    <w:rsid w:val="00BD35FE"/>
    <w:rsid w:val="00BD4028"/>
    <w:rsid w:val="00BD4288"/>
    <w:rsid w:val="00BD4669"/>
    <w:rsid w:val="00BD48DE"/>
    <w:rsid w:val="00BD49F6"/>
    <w:rsid w:val="00BD4F5F"/>
    <w:rsid w:val="00BD51D0"/>
    <w:rsid w:val="00BD5443"/>
    <w:rsid w:val="00BD5A63"/>
    <w:rsid w:val="00BD5AB8"/>
    <w:rsid w:val="00BD5E8D"/>
    <w:rsid w:val="00BD637D"/>
    <w:rsid w:val="00BD6AEB"/>
    <w:rsid w:val="00BD6BF2"/>
    <w:rsid w:val="00BD712A"/>
    <w:rsid w:val="00BD717D"/>
    <w:rsid w:val="00BD74E5"/>
    <w:rsid w:val="00BD75E4"/>
    <w:rsid w:val="00BE0862"/>
    <w:rsid w:val="00BE0B6D"/>
    <w:rsid w:val="00BE0D57"/>
    <w:rsid w:val="00BE13EA"/>
    <w:rsid w:val="00BE14F1"/>
    <w:rsid w:val="00BE17D5"/>
    <w:rsid w:val="00BE1806"/>
    <w:rsid w:val="00BE1A26"/>
    <w:rsid w:val="00BE1E1B"/>
    <w:rsid w:val="00BE20D9"/>
    <w:rsid w:val="00BE2B9D"/>
    <w:rsid w:val="00BE2CA4"/>
    <w:rsid w:val="00BE3337"/>
    <w:rsid w:val="00BE3598"/>
    <w:rsid w:val="00BE38B6"/>
    <w:rsid w:val="00BE3BD9"/>
    <w:rsid w:val="00BE3F4B"/>
    <w:rsid w:val="00BE3FB5"/>
    <w:rsid w:val="00BE4398"/>
    <w:rsid w:val="00BE54C0"/>
    <w:rsid w:val="00BE58AB"/>
    <w:rsid w:val="00BE5ADE"/>
    <w:rsid w:val="00BE5FF2"/>
    <w:rsid w:val="00BE6174"/>
    <w:rsid w:val="00BE619A"/>
    <w:rsid w:val="00BE6254"/>
    <w:rsid w:val="00BE62C5"/>
    <w:rsid w:val="00BE63B5"/>
    <w:rsid w:val="00BE657E"/>
    <w:rsid w:val="00BE672B"/>
    <w:rsid w:val="00BE67DD"/>
    <w:rsid w:val="00BE73A6"/>
    <w:rsid w:val="00BE74D3"/>
    <w:rsid w:val="00BE766D"/>
    <w:rsid w:val="00BE7A66"/>
    <w:rsid w:val="00BE7D19"/>
    <w:rsid w:val="00BE7E61"/>
    <w:rsid w:val="00BE7EB1"/>
    <w:rsid w:val="00BF0363"/>
    <w:rsid w:val="00BF076D"/>
    <w:rsid w:val="00BF0861"/>
    <w:rsid w:val="00BF0A72"/>
    <w:rsid w:val="00BF0C41"/>
    <w:rsid w:val="00BF1007"/>
    <w:rsid w:val="00BF104C"/>
    <w:rsid w:val="00BF1A49"/>
    <w:rsid w:val="00BF1BA9"/>
    <w:rsid w:val="00BF1F60"/>
    <w:rsid w:val="00BF2798"/>
    <w:rsid w:val="00BF29D0"/>
    <w:rsid w:val="00BF2A46"/>
    <w:rsid w:val="00BF2B21"/>
    <w:rsid w:val="00BF2D36"/>
    <w:rsid w:val="00BF32FB"/>
    <w:rsid w:val="00BF34F0"/>
    <w:rsid w:val="00BF47C7"/>
    <w:rsid w:val="00BF4F7F"/>
    <w:rsid w:val="00BF53EB"/>
    <w:rsid w:val="00BF5983"/>
    <w:rsid w:val="00BF6631"/>
    <w:rsid w:val="00BF6BBF"/>
    <w:rsid w:val="00BF6E8E"/>
    <w:rsid w:val="00BF7017"/>
    <w:rsid w:val="00BF79E9"/>
    <w:rsid w:val="00BFC970"/>
    <w:rsid w:val="00C00DEF"/>
    <w:rsid w:val="00C00E04"/>
    <w:rsid w:val="00C01342"/>
    <w:rsid w:val="00C01592"/>
    <w:rsid w:val="00C017B4"/>
    <w:rsid w:val="00C017C2"/>
    <w:rsid w:val="00C02737"/>
    <w:rsid w:val="00C02EF6"/>
    <w:rsid w:val="00C03094"/>
    <w:rsid w:val="00C03096"/>
    <w:rsid w:val="00C034D3"/>
    <w:rsid w:val="00C036A4"/>
    <w:rsid w:val="00C03A1E"/>
    <w:rsid w:val="00C03B90"/>
    <w:rsid w:val="00C04055"/>
    <w:rsid w:val="00C04408"/>
    <w:rsid w:val="00C0457A"/>
    <w:rsid w:val="00C047C6"/>
    <w:rsid w:val="00C04AA3"/>
    <w:rsid w:val="00C04EF8"/>
    <w:rsid w:val="00C05230"/>
    <w:rsid w:val="00C05645"/>
    <w:rsid w:val="00C0595F"/>
    <w:rsid w:val="00C05CD2"/>
    <w:rsid w:val="00C05E52"/>
    <w:rsid w:val="00C05FD7"/>
    <w:rsid w:val="00C0622B"/>
    <w:rsid w:val="00C0644D"/>
    <w:rsid w:val="00C06ADB"/>
    <w:rsid w:val="00C06C73"/>
    <w:rsid w:val="00C0745F"/>
    <w:rsid w:val="00C076A7"/>
    <w:rsid w:val="00C077C5"/>
    <w:rsid w:val="00C07F8F"/>
    <w:rsid w:val="00C10268"/>
    <w:rsid w:val="00C1049E"/>
    <w:rsid w:val="00C105A8"/>
    <w:rsid w:val="00C1079D"/>
    <w:rsid w:val="00C107C3"/>
    <w:rsid w:val="00C10842"/>
    <w:rsid w:val="00C10BE8"/>
    <w:rsid w:val="00C11260"/>
    <w:rsid w:val="00C11370"/>
    <w:rsid w:val="00C11574"/>
    <w:rsid w:val="00C119A5"/>
    <w:rsid w:val="00C11C05"/>
    <w:rsid w:val="00C11EA6"/>
    <w:rsid w:val="00C11F01"/>
    <w:rsid w:val="00C11F51"/>
    <w:rsid w:val="00C12251"/>
    <w:rsid w:val="00C12B07"/>
    <w:rsid w:val="00C13019"/>
    <w:rsid w:val="00C133B7"/>
    <w:rsid w:val="00C13514"/>
    <w:rsid w:val="00C1399D"/>
    <w:rsid w:val="00C13CE8"/>
    <w:rsid w:val="00C1403B"/>
    <w:rsid w:val="00C14939"/>
    <w:rsid w:val="00C14C0F"/>
    <w:rsid w:val="00C1508A"/>
    <w:rsid w:val="00C15AA6"/>
    <w:rsid w:val="00C15BFD"/>
    <w:rsid w:val="00C15C84"/>
    <w:rsid w:val="00C15E4B"/>
    <w:rsid w:val="00C16241"/>
    <w:rsid w:val="00C163F2"/>
    <w:rsid w:val="00C16C4E"/>
    <w:rsid w:val="00C16F35"/>
    <w:rsid w:val="00C171B0"/>
    <w:rsid w:val="00C1772A"/>
    <w:rsid w:val="00C17C53"/>
    <w:rsid w:val="00C17D9E"/>
    <w:rsid w:val="00C200B5"/>
    <w:rsid w:val="00C202AD"/>
    <w:rsid w:val="00C20533"/>
    <w:rsid w:val="00C20E21"/>
    <w:rsid w:val="00C21232"/>
    <w:rsid w:val="00C21329"/>
    <w:rsid w:val="00C216D8"/>
    <w:rsid w:val="00C218DC"/>
    <w:rsid w:val="00C21A6F"/>
    <w:rsid w:val="00C21EFD"/>
    <w:rsid w:val="00C222AD"/>
    <w:rsid w:val="00C228C2"/>
    <w:rsid w:val="00C22B83"/>
    <w:rsid w:val="00C233A0"/>
    <w:rsid w:val="00C236FF"/>
    <w:rsid w:val="00C23A62"/>
    <w:rsid w:val="00C23BB7"/>
    <w:rsid w:val="00C23F7D"/>
    <w:rsid w:val="00C24037"/>
    <w:rsid w:val="00C24726"/>
    <w:rsid w:val="00C24758"/>
    <w:rsid w:val="00C24763"/>
    <w:rsid w:val="00C250E3"/>
    <w:rsid w:val="00C25101"/>
    <w:rsid w:val="00C251C2"/>
    <w:rsid w:val="00C25612"/>
    <w:rsid w:val="00C25E9A"/>
    <w:rsid w:val="00C25FD8"/>
    <w:rsid w:val="00C268EB"/>
    <w:rsid w:val="00C26945"/>
    <w:rsid w:val="00C276FC"/>
    <w:rsid w:val="00C303B4"/>
    <w:rsid w:val="00C30C66"/>
    <w:rsid w:val="00C31003"/>
    <w:rsid w:val="00C3145E"/>
    <w:rsid w:val="00C314E6"/>
    <w:rsid w:val="00C31586"/>
    <w:rsid w:val="00C32A00"/>
    <w:rsid w:val="00C32E93"/>
    <w:rsid w:val="00C331AA"/>
    <w:rsid w:val="00C336FB"/>
    <w:rsid w:val="00C33D9E"/>
    <w:rsid w:val="00C33ED5"/>
    <w:rsid w:val="00C34138"/>
    <w:rsid w:val="00C3418E"/>
    <w:rsid w:val="00C34629"/>
    <w:rsid w:val="00C34E90"/>
    <w:rsid w:val="00C34FE8"/>
    <w:rsid w:val="00C3518C"/>
    <w:rsid w:val="00C3584B"/>
    <w:rsid w:val="00C35CC5"/>
    <w:rsid w:val="00C35DB5"/>
    <w:rsid w:val="00C36155"/>
    <w:rsid w:val="00C36455"/>
    <w:rsid w:val="00C365F0"/>
    <w:rsid w:val="00C36E2E"/>
    <w:rsid w:val="00C3709F"/>
    <w:rsid w:val="00C3710A"/>
    <w:rsid w:val="00C373C4"/>
    <w:rsid w:val="00C375A2"/>
    <w:rsid w:val="00C3760F"/>
    <w:rsid w:val="00C379D2"/>
    <w:rsid w:val="00C400EB"/>
    <w:rsid w:val="00C407A8"/>
    <w:rsid w:val="00C40A48"/>
    <w:rsid w:val="00C40D1E"/>
    <w:rsid w:val="00C40D9E"/>
    <w:rsid w:val="00C410DF"/>
    <w:rsid w:val="00C4110D"/>
    <w:rsid w:val="00C41123"/>
    <w:rsid w:val="00C413A3"/>
    <w:rsid w:val="00C413BB"/>
    <w:rsid w:val="00C415CC"/>
    <w:rsid w:val="00C41A67"/>
    <w:rsid w:val="00C41BA9"/>
    <w:rsid w:val="00C41CD0"/>
    <w:rsid w:val="00C425E8"/>
    <w:rsid w:val="00C42826"/>
    <w:rsid w:val="00C42893"/>
    <w:rsid w:val="00C43E5E"/>
    <w:rsid w:val="00C4454C"/>
    <w:rsid w:val="00C445FA"/>
    <w:rsid w:val="00C44773"/>
    <w:rsid w:val="00C44923"/>
    <w:rsid w:val="00C449E8"/>
    <w:rsid w:val="00C44BCC"/>
    <w:rsid w:val="00C44EEC"/>
    <w:rsid w:val="00C44F7A"/>
    <w:rsid w:val="00C4516D"/>
    <w:rsid w:val="00C458AF"/>
    <w:rsid w:val="00C4594A"/>
    <w:rsid w:val="00C45A81"/>
    <w:rsid w:val="00C47019"/>
    <w:rsid w:val="00C470C5"/>
    <w:rsid w:val="00C47780"/>
    <w:rsid w:val="00C47BD9"/>
    <w:rsid w:val="00C503D3"/>
    <w:rsid w:val="00C50405"/>
    <w:rsid w:val="00C5053B"/>
    <w:rsid w:val="00C50BE4"/>
    <w:rsid w:val="00C50DC5"/>
    <w:rsid w:val="00C50DDE"/>
    <w:rsid w:val="00C51636"/>
    <w:rsid w:val="00C51724"/>
    <w:rsid w:val="00C51AEB"/>
    <w:rsid w:val="00C51B7D"/>
    <w:rsid w:val="00C51BEA"/>
    <w:rsid w:val="00C522D6"/>
    <w:rsid w:val="00C523D6"/>
    <w:rsid w:val="00C5297D"/>
    <w:rsid w:val="00C52B8D"/>
    <w:rsid w:val="00C52DF2"/>
    <w:rsid w:val="00C52EC7"/>
    <w:rsid w:val="00C52FCF"/>
    <w:rsid w:val="00C53095"/>
    <w:rsid w:val="00C5331F"/>
    <w:rsid w:val="00C53C06"/>
    <w:rsid w:val="00C5470A"/>
    <w:rsid w:val="00C54749"/>
    <w:rsid w:val="00C548CA"/>
    <w:rsid w:val="00C54930"/>
    <w:rsid w:val="00C54E80"/>
    <w:rsid w:val="00C55553"/>
    <w:rsid w:val="00C55B16"/>
    <w:rsid w:val="00C56228"/>
    <w:rsid w:val="00C56242"/>
    <w:rsid w:val="00C56478"/>
    <w:rsid w:val="00C56AFD"/>
    <w:rsid w:val="00C56CBA"/>
    <w:rsid w:val="00C56CCF"/>
    <w:rsid w:val="00C56E30"/>
    <w:rsid w:val="00C57257"/>
    <w:rsid w:val="00C57356"/>
    <w:rsid w:val="00C5746D"/>
    <w:rsid w:val="00C574FF"/>
    <w:rsid w:val="00C579CC"/>
    <w:rsid w:val="00C57C1F"/>
    <w:rsid w:val="00C57F65"/>
    <w:rsid w:val="00C60177"/>
    <w:rsid w:val="00C60377"/>
    <w:rsid w:val="00C608B0"/>
    <w:rsid w:val="00C61181"/>
    <w:rsid w:val="00C61C82"/>
    <w:rsid w:val="00C62211"/>
    <w:rsid w:val="00C62939"/>
    <w:rsid w:val="00C62A22"/>
    <w:rsid w:val="00C62B5D"/>
    <w:rsid w:val="00C62CC2"/>
    <w:rsid w:val="00C62E1F"/>
    <w:rsid w:val="00C6311B"/>
    <w:rsid w:val="00C631B5"/>
    <w:rsid w:val="00C63293"/>
    <w:rsid w:val="00C632C9"/>
    <w:rsid w:val="00C63554"/>
    <w:rsid w:val="00C63581"/>
    <w:rsid w:val="00C6407B"/>
    <w:rsid w:val="00C654FA"/>
    <w:rsid w:val="00C657A5"/>
    <w:rsid w:val="00C659FD"/>
    <w:rsid w:val="00C65E22"/>
    <w:rsid w:val="00C6642C"/>
    <w:rsid w:val="00C66BE8"/>
    <w:rsid w:val="00C66CD3"/>
    <w:rsid w:val="00C66CDA"/>
    <w:rsid w:val="00C66F44"/>
    <w:rsid w:val="00C670BC"/>
    <w:rsid w:val="00C67606"/>
    <w:rsid w:val="00C6761A"/>
    <w:rsid w:val="00C67706"/>
    <w:rsid w:val="00C679A3"/>
    <w:rsid w:val="00C67A5C"/>
    <w:rsid w:val="00C7004A"/>
    <w:rsid w:val="00C703EF"/>
    <w:rsid w:val="00C7106F"/>
    <w:rsid w:val="00C712A1"/>
    <w:rsid w:val="00C71847"/>
    <w:rsid w:val="00C71B4B"/>
    <w:rsid w:val="00C71D71"/>
    <w:rsid w:val="00C720F2"/>
    <w:rsid w:val="00C723F9"/>
    <w:rsid w:val="00C725A8"/>
    <w:rsid w:val="00C729DE"/>
    <w:rsid w:val="00C72B27"/>
    <w:rsid w:val="00C735D2"/>
    <w:rsid w:val="00C739C9"/>
    <w:rsid w:val="00C73B24"/>
    <w:rsid w:val="00C73C98"/>
    <w:rsid w:val="00C73D11"/>
    <w:rsid w:val="00C74339"/>
    <w:rsid w:val="00C75117"/>
    <w:rsid w:val="00C7550C"/>
    <w:rsid w:val="00C75809"/>
    <w:rsid w:val="00C762E9"/>
    <w:rsid w:val="00C7644A"/>
    <w:rsid w:val="00C766A1"/>
    <w:rsid w:val="00C7678A"/>
    <w:rsid w:val="00C769BD"/>
    <w:rsid w:val="00C76AEC"/>
    <w:rsid w:val="00C77277"/>
    <w:rsid w:val="00C773C8"/>
    <w:rsid w:val="00C7792D"/>
    <w:rsid w:val="00C805C7"/>
    <w:rsid w:val="00C81585"/>
    <w:rsid w:val="00C817F8"/>
    <w:rsid w:val="00C81C05"/>
    <w:rsid w:val="00C81D49"/>
    <w:rsid w:val="00C822B4"/>
    <w:rsid w:val="00C82407"/>
    <w:rsid w:val="00C82986"/>
    <w:rsid w:val="00C829CD"/>
    <w:rsid w:val="00C830D4"/>
    <w:rsid w:val="00C8349A"/>
    <w:rsid w:val="00C8366A"/>
    <w:rsid w:val="00C83D97"/>
    <w:rsid w:val="00C841D1"/>
    <w:rsid w:val="00C845FB"/>
    <w:rsid w:val="00C846F7"/>
    <w:rsid w:val="00C8476E"/>
    <w:rsid w:val="00C847E4"/>
    <w:rsid w:val="00C84AEA"/>
    <w:rsid w:val="00C84D98"/>
    <w:rsid w:val="00C851A5"/>
    <w:rsid w:val="00C85272"/>
    <w:rsid w:val="00C85297"/>
    <w:rsid w:val="00C85321"/>
    <w:rsid w:val="00C854BD"/>
    <w:rsid w:val="00C8554B"/>
    <w:rsid w:val="00C857FD"/>
    <w:rsid w:val="00C85E24"/>
    <w:rsid w:val="00C861B3"/>
    <w:rsid w:val="00C86210"/>
    <w:rsid w:val="00C864CB"/>
    <w:rsid w:val="00C868A5"/>
    <w:rsid w:val="00C86982"/>
    <w:rsid w:val="00C86BA6"/>
    <w:rsid w:val="00C86E7C"/>
    <w:rsid w:val="00C87031"/>
    <w:rsid w:val="00C872D1"/>
    <w:rsid w:val="00C8736F"/>
    <w:rsid w:val="00C876A3"/>
    <w:rsid w:val="00C87D7C"/>
    <w:rsid w:val="00C908C2"/>
    <w:rsid w:val="00C91159"/>
    <w:rsid w:val="00C91493"/>
    <w:rsid w:val="00C9167D"/>
    <w:rsid w:val="00C9193F"/>
    <w:rsid w:val="00C9196E"/>
    <w:rsid w:val="00C91F7F"/>
    <w:rsid w:val="00C92AED"/>
    <w:rsid w:val="00C92CD4"/>
    <w:rsid w:val="00C93551"/>
    <w:rsid w:val="00C93596"/>
    <w:rsid w:val="00C9370C"/>
    <w:rsid w:val="00C9438B"/>
    <w:rsid w:val="00C94DA1"/>
    <w:rsid w:val="00C94DA4"/>
    <w:rsid w:val="00C94EEE"/>
    <w:rsid w:val="00C96005"/>
    <w:rsid w:val="00C96042"/>
    <w:rsid w:val="00C967BB"/>
    <w:rsid w:val="00C96C2D"/>
    <w:rsid w:val="00C96E99"/>
    <w:rsid w:val="00C973E4"/>
    <w:rsid w:val="00C975BF"/>
    <w:rsid w:val="00C976BE"/>
    <w:rsid w:val="00C976C5"/>
    <w:rsid w:val="00C97813"/>
    <w:rsid w:val="00C9789E"/>
    <w:rsid w:val="00C978B6"/>
    <w:rsid w:val="00C97ABE"/>
    <w:rsid w:val="00C97C48"/>
    <w:rsid w:val="00C97F28"/>
    <w:rsid w:val="00CA0302"/>
    <w:rsid w:val="00CA0F61"/>
    <w:rsid w:val="00CA1017"/>
    <w:rsid w:val="00CA1585"/>
    <w:rsid w:val="00CA1ABF"/>
    <w:rsid w:val="00CA1B22"/>
    <w:rsid w:val="00CA1B63"/>
    <w:rsid w:val="00CA2166"/>
    <w:rsid w:val="00CA2D45"/>
    <w:rsid w:val="00CA3937"/>
    <w:rsid w:val="00CA43AA"/>
    <w:rsid w:val="00CA4589"/>
    <w:rsid w:val="00CA45C1"/>
    <w:rsid w:val="00CA4675"/>
    <w:rsid w:val="00CA48F8"/>
    <w:rsid w:val="00CA4E07"/>
    <w:rsid w:val="00CA500C"/>
    <w:rsid w:val="00CA5B6D"/>
    <w:rsid w:val="00CA5C84"/>
    <w:rsid w:val="00CA5CB8"/>
    <w:rsid w:val="00CA62EB"/>
    <w:rsid w:val="00CA7402"/>
    <w:rsid w:val="00CA7549"/>
    <w:rsid w:val="00CA7A73"/>
    <w:rsid w:val="00CA7A77"/>
    <w:rsid w:val="00CA7B76"/>
    <w:rsid w:val="00CA7F0B"/>
    <w:rsid w:val="00CB0044"/>
    <w:rsid w:val="00CB01B2"/>
    <w:rsid w:val="00CB06FA"/>
    <w:rsid w:val="00CB0D1B"/>
    <w:rsid w:val="00CB10E8"/>
    <w:rsid w:val="00CB1980"/>
    <w:rsid w:val="00CB1988"/>
    <w:rsid w:val="00CB1AE0"/>
    <w:rsid w:val="00CB1B2E"/>
    <w:rsid w:val="00CB2702"/>
    <w:rsid w:val="00CB27A4"/>
    <w:rsid w:val="00CB2A12"/>
    <w:rsid w:val="00CB2B4D"/>
    <w:rsid w:val="00CB2DDB"/>
    <w:rsid w:val="00CB3760"/>
    <w:rsid w:val="00CB3B4A"/>
    <w:rsid w:val="00CB3C28"/>
    <w:rsid w:val="00CB3C82"/>
    <w:rsid w:val="00CB3E21"/>
    <w:rsid w:val="00CB3E67"/>
    <w:rsid w:val="00CB44D7"/>
    <w:rsid w:val="00CB490A"/>
    <w:rsid w:val="00CB4AA0"/>
    <w:rsid w:val="00CB4FFA"/>
    <w:rsid w:val="00CB5298"/>
    <w:rsid w:val="00CB5300"/>
    <w:rsid w:val="00CB5402"/>
    <w:rsid w:val="00CB5446"/>
    <w:rsid w:val="00CB572B"/>
    <w:rsid w:val="00CB5D7F"/>
    <w:rsid w:val="00CB6058"/>
    <w:rsid w:val="00CB640B"/>
    <w:rsid w:val="00CB662B"/>
    <w:rsid w:val="00CB6773"/>
    <w:rsid w:val="00CB787D"/>
    <w:rsid w:val="00CB7A43"/>
    <w:rsid w:val="00CB7B8D"/>
    <w:rsid w:val="00CB7FE2"/>
    <w:rsid w:val="00CC04F8"/>
    <w:rsid w:val="00CC068F"/>
    <w:rsid w:val="00CC106A"/>
    <w:rsid w:val="00CC11D8"/>
    <w:rsid w:val="00CC1890"/>
    <w:rsid w:val="00CC1B81"/>
    <w:rsid w:val="00CC1E29"/>
    <w:rsid w:val="00CC1F7C"/>
    <w:rsid w:val="00CC240F"/>
    <w:rsid w:val="00CC2D3A"/>
    <w:rsid w:val="00CC2F63"/>
    <w:rsid w:val="00CC3432"/>
    <w:rsid w:val="00CC3918"/>
    <w:rsid w:val="00CC3EBB"/>
    <w:rsid w:val="00CC3FF5"/>
    <w:rsid w:val="00CC418A"/>
    <w:rsid w:val="00CC43CD"/>
    <w:rsid w:val="00CC44B1"/>
    <w:rsid w:val="00CC450F"/>
    <w:rsid w:val="00CC4A12"/>
    <w:rsid w:val="00CC53A3"/>
    <w:rsid w:val="00CC5637"/>
    <w:rsid w:val="00CC6126"/>
    <w:rsid w:val="00CC61CF"/>
    <w:rsid w:val="00CC6530"/>
    <w:rsid w:val="00CC6822"/>
    <w:rsid w:val="00CC709F"/>
    <w:rsid w:val="00CC7446"/>
    <w:rsid w:val="00CC7455"/>
    <w:rsid w:val="00CC7843"/>
    <w:rsid w:val="00CC794D"/>
    <w:rsid w:val="00CC7BFC"/>
    <w:rsid w:val="00CD02D1"/>
    <w:rsid w:val="00CD033F"/>
    <w:rsid w:val="00CD0861"/>
    <w:rsid w:val="00CD0FC2"/>
    <w:rsid w:val="00CD10C7"/>
    <w:rsid w:val="00CD1507"/>
    <w:rsid w:val="00CD178A"/>
    <w:rsid w:val="00CD1B0D"/>
    <w:rsid w:val="00CD204F"/>
    <w:rsid w:val="00CD2329"/>
    <w:rsid w:val="00CD23C2"/>
    <w:rsid w:val="00CD28A4"/>
    <w:rsid w:val="00CD2CE5"/>
    <w:rsid w:val="00CD35D2"/>
    <w:rsid w:val="00CD3C21"/>
    <w:rsid w:val="00CD3EA6"/>
    <w:rsid w:val="00CD405C"/>
    <w:rsid w:val="00CD4075"/>
    <w:rsid w:val="00CD46E2"/>
    <w:rsid w:val="00CD4A25"/>
    <w:rsid w:val="00CD4D4D"/>
    <w:rsid w:val="00CD5816"/>
    <w:rsid w:val="00CD619A"/>
    <w:rsid w:val="00CD64CA"/>
    <w:rsid w:val="00CD6B73"/>
    <w:rsid w:val="00CD6D7B"/>
    <w:rsid w:val="00CD7707"/>
    <w:rsid w:val="00CD7DEC"/>
    <w:rsid w:val="00CE0514"/>
    <w:rsid w:val="00CE11FD"/>
    <w:rsid w:val="00CE13E2"/>
    <w:rsid w:val="00CE1610"/>
    <w:rsid w:val="00CE16EF"/>
    <w:rsid w:val="00CE1702"/>
    <w:rsid w:val="00CE2037"/>
    <w:rsid w:val="00CE2126"/>
    <w:rsid w:val="00CE21D2"/>
    <w:rsid w:val="00CE2307"/>
    <w:rsid w:val="00CE249E"/>
    <w:rsid w:val="00CE2720"/>
    <w:rsid w:val="00CE29E7"/>
    <w:rsid w:val="00CE2B6C"/>
    <w:rsid w:val="00CE2D67"/>
    <w:rsid w:val="00CE2E72"/>
    <w:rsid w:val="00CE37EA"/>
    <w:rsid w:val="00CE3B5A"/>
    <w:rsid w:val="00CE3BC0"/>
    <w:rsid w:val="00CE42B0"/>
    <w:rsid w:val="00CE462C"/>
    <w:rsid w:val="00CE4C10"/>
    <w:rsid w:val="00CE514D"/>
    <w:rsid w:val="00CE5766"/>
    <w:rsid w:val="00CE5BA7"/>
    <w:rsid w:val="00CE5C68"/>
    <w:rsid w:val="00CE5FA9"/>
    <w:rsid w:val="00CE6793"/>
    <w:rsid w:val="00CE71CA"/>
    <w:rsid w:val="00CE71F3"/>
    <w:rsid w:val="00CE7A7C"/>
    <w:rsid w:val="00CE7B83"/>
    <w:rsid w:val="00CE7EBA"/>
    <w:rsid w:val="00CE8853"/>
    <w:rsid w:val="00CF0443"/>
    <w:rsid w:val="00CF0A9B"/>
    <w:rsid w:val="00CF1370"/>
    <w:rsid w:val="00CF13D8"/>
    <w:rsid w:val="00CF14DE"/>
    <w:rsid w:val="00CF1571"/>
    <w:rsid w:val="00CF1659"/>
    <w:rsid w:val="00CF19A9"/>
    <w:rsid w:val="00CF1D39"/>
    <w:rsid w:val="00CF1E63"/>
    <w:rsid w:val="00CF270F"/>
    <w:rsid w:val="00CF2740"/>
    <w:rsid w:val="00CF351A"/>
    <w:rsid w:val="00CF3587"/>
    <w:rsid w:val="00CF3592"/>
    <w:rsid w:val="00CF36D0"/>
    <w:rsid w:val="00CF3A96"/>
    <w:rsid w:val="00CF3DAE"/>
    <w:rsid w:val="00CF3F56"/>
    <w:rsid w:val="00CF465B"/>
    <w:rsid w:val="00CF4772"/>
    <w:rsid w:val="00CF52CC"/>
    <w:rsid w:val="00CF53E6"/>
    <w:rsid w:val="00CF5641"/>
    <w:rsid w:val="00CF5B3A"/>
    <w:rsid w:val="00CF5B5C"/>
    <w:rsid w:val="00CF61F5"/>
    <w:rsid w:val="00CF6650"/>
    <w:rsid w:val="00CF67CB"/>
    <w:rsid w:val="00CF6A37"/>
    <w:rsid w:val="00CF6E0F"/>
    <w:rsid w:val="00CF6F40"/>
    <w:rsid w:val="00CF7437"/>
    <w:rsid w:val="00CF78E0"/>
    <w:rsid w:val="00CF7F67"/>
    <w:rsid w:val="00D000E4"/>
    <w:rsid w:val="00D00182"/>
    <w:rsid w:val="00D001CC"/>
    <w:rsid w:val="00D0050F"/>
    <w:rsid w:val="00D00EDD"/>
    <w:rsid w:val="00D01166"/>
    <w:rsid w:val="00D012C6"/>
    <w:rsid w:val="00D01304"/>
    <w:rsid w:val="00D01CDB"/>
    <w:rsid w:val="00D01EC1"/>
    <w:rsid w:val="00D0232B"/>
    <w:rsid w:val="00D02392"/>
    <w:rsid w:val="00D0269D"/>
    <w:rsid w:val="00D02910"/>
    <w:rsid w:val="00D02BE2"/>
    <w:rsid w:val="00D02C23"/>
    <w:rsid w:val="00D02F73"/>
    <w:rsid w:val="00D0311D"/>
    <w:rsid w:val="00D033AE"/>
    <w:rsid w:val="00D0354A"/>
    <w:rsid w:val="00D0376F"/>
    <w:rsid w:val="00D0386A"/>
    <w:rsid w:val="00D03F6B"/>
    <w:rsid w:val="00D041E0"/>
    <w:rsid w:val="00D04AE6"/>
    <w:rsid w:val="00D04D33"/>
    <w:rsid w:val="00D04F3B"/>
    <w:rsid w:val="00D05149"/>
    <w:rsid w:val="00D05212"/>
    <w:rsid w:val="00D053C7"/>
    <w:rsid w:val="00D053DF"/>
    <w:rsid w:val="00D054BE"/>
    <w:rsid w:val="00D05867"/>
    <w:rsid w:val="00D062CF"/>
    <w:rsid w:val="00D0630A"/>
    <w:rsid w:val="00D06371"/>
    <w:rsid w:val="00D06610"/>
    <w:rsid w:val="00D06621"/>
    <w:rsid w:val="00D06779"/>
    <w:rsid w:val="00D067A6"/>
    <w:rsid w:val="00D06B50"/>
    <w:rsid w:val="00D06D48"/>
    <w:rsid w:val="00D06F35"/>
    <w:rsid w:val="00D06F4C"/>
    <w:rsid w:val="00D070D3"/>
    <w:rsid w:val="00D074C4"/>
    <w:rsid w:val="00D0793C"/>
    <w:rsid w:val="00D0799C"/>
    <w:rsid w:val="00D07E8D"/>
    <w:rsid w:val="00D1047C"/>
    <w:rsid w:val="00D10611"/>
    <w:rsid w:val="00D1164C"/>
    <w:rsid w:val="00D11689"/>
    <w:rsid w:val="00D11BB0"/>
    <w:rsid w:val="00D11C7A"/>
    <w:rsid w:val="00D12542"/>
    <w:rsid w:val="00D12617"/>
    <w:rsid w:val="00D129FC"/>
    <w:rsid w:val="00D12DAA"/>
    <w:rsid w:val="00D13067"/>
    <w:rsid w:val="00D13325"/>
    <w:rsid w:val="00D135D0"/>
    <w:rsid w:val="00D135F4"/>
    <w:rsid w:val="00D1387E"/>
    <w:rsid w:val="00D138F7"/>
    <w:rsid w:val="00D139BB"/>
    <w:rsid w:val="00D13E7F"/>
    <w:rsid w:val="00D143FD"/>
    <w:rsid w:val="00D1474F"/>
    <w:rsid w:val="00D14AF7"/>
    <w:rsid w:val="00D1614D"/>
    <w:rsid w:val="00D161D5"/>
    <w:rsid w:val="00D161EB"/>
    <w:rsid w:val="00D16FAF"/>
    <w:rsid w:val="00D17EB4"/>
    <w:rsid w:val="00D17F62"/>
    <w:rsid w:val="00D17FFC"/>
    <w:rsid w:val="00D20633"/>
    <w:rsid w:val="00D2088F"/>
    <w:rsid w:val="00D2091F"/>
    <w:rsid w:val="00D20A4F"/>
    <w:rsid w:val="00D20A80"/>
    <w:rsid w:val="00D20C0E"/>
    <w:rsid w:val="00D20D17"/>
    <w:rsid w:val="00D20F2A"/>
    <w:rsid w:val="00D213FE"/>
    <w:rsid w:val="00D21B8D"/>
    <w:rsid w:val="00D21C22"/>
    <w:rsid w:val="00D22001"/>
    <w:rsid w:val="00D221B5"/>
    <w:rsid w:val="00D221BE"/>
    <w:rsid w:val="00D225BC"/>
    <w:rsid w:val="00D231DF"/>
    <w:rsid w:val="00D23550"/>
    <w:rsid w:val="00D236F9"/>
    <w:rsid w:val="00D23BBC"/>
    <w:rsid w:val="00D23DC9"/>
    <w:rsid w:val="00D24567"/>
    <w:rsid w:val="00D24861"/>
    <w:rsid w:val="00D249B6"/>
    <w:rsid w:val="00D2523F"/>
    <w:rsid w:val="00D25288"/>
    <w:rsid w:val="00D25673"/>
    <w:rsid w:val="00D25C34"/>
    <w:rsid w:val="00D25E5D"/>
    <w:rsid w:val="00D25F10"/>
    <w:rsid w:val="00D261AC"/>
    <w:rsid w:val="00D26B2B"/>
    <w:rsid w:val="00D27167"/>
    <w:rsid w:val="00D271BB"/>
    <w:rsid w:val="00D27B8B"/>
    <w:rsid w:val="00D27DF6"/>
    <w:rsid w:val="00D30A8D"/>
    <w:rsid w:val="00D30B3A"/>
    <w:rsid w:val="00D30F27"/>
    <w:rsid w:val="00D31BB6"/>
    <w:rsid w:val="00D321D7"/>
    <w:rsid w:val="00D3264C"/>
    <w:rsid w:val="00D32A0D"/>
    <w:rsid w:val="00D32B7A"/>
    <w:rsid w:val="00D32F3E"/>
    <w:rsid w:val="00D33230"/>
    <w:rsid w:val="00D333ED"/>
    <w:rsid w:val="00D33FD1"/>
    <w:rsid w:val="00D341B2"/>
    <w:rsid w:val="00D34487"/>
    <w:rsid w:val="00D34588"/>
    <w:rsid w:val="00D354C8"/>
    <w:rsid w:val="00D366CA"/>
    <w:rsid w:val="00D36719"/>
    <w:rsid w:val="00D3773F"/>
    <w:rsid w:val="00D3774B"/>
    <w:rsid w:val="00D379BB"/>
    <w:rsid w:val="00D37F57"/>
    <w:rsid w:val="00D40087"/>
    <w:rsid w:val="00D402CF"/>
    <w:rsid w:val="00D402D4"/>
    <w:rsid w:val="00D409AD"/>
    <w:rsid w:val="00D409C0"/>
    <w:rsid w:val="00D40E3F"/>
    <w:rsid w:val="00D40F68"/>
    <w:rsid w:val="00D40FCB"/>
    <w:rsid w:val="00D414C6"/>
    <w:rsid w:val="00D41531"/>
    <w:rsid w:val="00D424F3"/>
    <w:rsid w:val="00D42B84"/>
    <w:rsid w:val="00D42D2D"/>
    <w:rsid w:val="00D42EAA"/>
    <w:rsid w:val="00D43751"/>
    <w:rsid w:val="00D43CCE"/>
    <w:rsid w:val="00D43CF7"/>
    <w:rsid w:val="00D440DA"/>
    <w:rsid w:val="00D442F6"/>
    <w:rsid w:val="00D442F9"/>
    <w:rsid w:val="00D4478B"/>
    <w:rsid w:val="00D448FF"/>
    <w:rsid w:val="00D4496E"/>
    <w:rsid w:val="00D44BF8"/>
    <w:rsid w:val="00D44C1E"/>
    <w:rsid w:val="00D45102"/>
    <w:rsid w:val="00D45531"/>
    <w:rsid w:val="00D45967"/>
    <w:rsid w:val="00D45BB6"/>
    <w:rsid w:val="00D45BC2"/>
    <w:rsid w:val="00D45E29"/>
    <w:rsid w:val="00D46439"/>
    <w:rsid w:val="00D469BB"/>
    <w:rsid w:val="00D47044"/>
    <w:rsid w:val="00D47481"/>
    <w:rsid w:val="00D474A7"/>
    <w:rsid w:val="00D47663"/>
    <w:rsid w:val="00D479F2"/>
    <w:rsid w:val="00D47CB2"/>
    <w:rsid w:val="00D50106"/>
    <w:rsid w:val="00D504FA"/>
    <w:rsid w:val="00D508D2"/>
    <w:rsid w:val="00D50E41"/>
    <w:rsid w:val="00D510F1"/>
    <w:rsid w:val="00D5124B"/>
    <w:rsid w:val="00D52455"/>
    <w:rsid w:val="00D524FE"/>
    <w:rsid w:val="00D525BC"/>
    <w:rsid w:val="00D52BB2"/>
    <w:rsid w:val="00D53185"/>
    <w:rsid w:val="00D538B3"/>
    <w:rsid w:val="00D53D6C"/>
    <w:rsid w:val="00D5419F"/>
    <w:rsid w:val="00D543C9"/>
    <w:rsid w:val="00D54450"/>
    <w:rsid w:val="00D54470"/>
    <w:rsid w:val="00D546F8"/>
    <w:rsid w:val="00D54A28"/>
    <w:rsid w:val="00D54BB9"/>
    <w:rsid w:val="00D54CF8"/>
    <w:rsid w:val="00D54F46"/>
    <w:rsid w:val="00D551BA"/>
    <w:rsid w:val="00D554C5"/>
    <w:rsid w:val="00D5566B"/>
    <w:rsid w:val="00D5594C"/>
    <w:rsid w:val="00D55B50"/>
    <w:rsid w:val="00D55C96"/>
    <w:rsid w:val="00D56113"/>
    <w:rsid w:val="00D56211"/>
    <w:rsid w:val="00D56411"/>
    <w:rsid w:val="00D570A9"/>
    <w:rsid w:val="00D57102"/>
    <w:rsid w:val="00D57158"/>
    <w:rsid w:val="00D57308"/>
    <w:rsid w:val="00D57544"/>
    <w:rsid w:val="00D604BF"/>
    <w:rsid w:val="00D6061F"/>
    <w:rsid w:val="00D60ABB"/>
    <w:rsid w:val="00D60EDC"/>
    <w:rsid w:val="00D615F7"/>
    <w:rsid w:val="00D61870"/>
    <w:rsid w:val="00D61FC1"/>
    <w:rsid w:val="00D62233"/>
    <w:rsid w:val="00D624EE"/>
    <w:rsid w:val="00D62858"/>
    <w:rsid w:val="00D62B6E"/>
    <w:rsid w:val="00D62C44"/>
    <w:rsid w:val="00D62EEB"/>
    <w:rsid w:val="00D6384E"/>
    <w:rsid w:val="00D63865"/>
    <w:rsid w:val="00D63B30"/>
    <w:rsid w:val="00D63FF0"/>
    <w:rsid w:val="00D642B8"/>
    <w:rsid w:val="00D646CA"/>
    <w:rsid w:val="00D648AA"/>
    <w:rsid w:val="00D649D4"/>
    <w:rsid w:val="00D64CC6"/>
    <w:rsid w:val="00D64F6E"/>
    <w:rsid w:val="00D6545B"/>
    <w:rsid w:val="00D6586C"/>
    <w:rsid w:val="00D65DC7"/>
    <w:rsid w:val="00D66C63"/>
    <w:rsid w:val="00D67300"/>
    <w:rsid w:val="00D674A0"/>
    <w:rsid w:val="00D6772E"/>
    <w:rsid w:val="00D70703"/>
    <w:rsid w:val="00D7077E"/>
    <w:rsid w:val="00D709A0"/>
    <w:rsid w:val="00D709BB"/>
    <w:rsid w:val="00D70B5B"/>
    <w:rsid w:val="00D71076"/>
    <w:rsid w:val="00D71561"/>
    <w:rsid w:val="00D7159E"/>
    <w:rsid w:val="00D71978"/>
    <w:rsid w:val="00D719F1"/>
    <w:rsid w:val="00D71AA0"/>
    <w:rsid w:val="00D71D4E"/>
    <w:rsid w:val="00D7206D"/>
    <w:rsid w:val="00D7245A"/>
    <w:rsid w:val="00D728DC"/>
    <w:rsid w:val="00D72A01"/>
    <w:rsid w:val="00D72DB5"/>
    <w:rsid w:val="00D72DBF"/>
    <w:rsid w:val="00D72F01"/>
    <w:rsid w:val="00D73556"/>
    <w:rsid w:val="00D73633"/>
    <w:rsid w:val="00D7365B"/>
    <w:rsid w:val="00D7368F"/>
    <w:rsid w:val="00D741BC"/>
    <w:rsid w:val="00D74215"/>
    <w:rsid w:val="00D745BE"/>
    <w:rsid w:val="00D748C1"/>
    <w:rsid w:val="00D74933"/>
    <w:rsid w:val="00D7501B"/>
    <w:rsid w:val="00D750A2"/>
    <w:rsid w:val="00D753C7"/>
    <w:rsid w:val="00D75435"/>
    <w:rsid w:val="00D7549A"/>
    <w:rsid w:val="00D754BF"/>
    <w:rsid w:val="00D75869"/>
    <w:rsid w:val="00D75DFE"/>
    <w:rsid w:val="00D75F2A"/>
    <w:rsid w:val="00D76DDA"/>
    <w:rsid w:val="00D77122"/>
    <w:rsid w:val="00D774F5"/>
    <w:rsid w:val="00D77548"/>
    <w:rsid w:val="00D77584"/>
    <w:rsid w:val="00D7775C"/>
    <w:rsid w:val="00D77DEA"/>
    <w:rsid w:val="00D8004B"/>
    <w:rsid w:val="00D80347"/>
    <w:rsid w:val="00D80843"/>
    <w:rsid w:val="00D80A80"/>
    <w:rsid w:val="00D80EBB"/>
    <w:rsid w:val="00D81582"/>
    <w:rsid w:val="00D815B2"/>
    <w:rsid w:val="00D817F2"/>
    <w:rsid w:val="00D819D9"/>
    <w:rsid w:val="00D81C93"/>
    <w:rsid w:val="00D8207E"/>
    <w:rsid w:val="00D82211"/>
    <w:rsid w:val="00D82237"/>
    <w:rsid w:val="00D828B2"/>
    <w:rsid w:val="00D828B9"/>
    <w:rsid w:val="00D82D4F"/>
    <w:rsid w:val="00D83CEA"/>
    <w:rsid w:val="00D84108"/>
    <w:rsid w:val="00D849FD"/>
    <w:rsid w:val="00D84A99"/>
    <w:rsid w:val="00D84E0D"/>
    <w:rsid w:val="00D85590"/>
    <w:rsid w:val="00D85C21"/>
    <w:rsid w:val="00D85EC6"/>
    <w:rsid w:val="00D86354"/>
    <w:rsid w:val="00D86568"/>
    <w:rsid w:val="00D86B65"/>
    <w:rsid w:val="00D86C24"/>
    <w:rsid w:val="00D86D19"/>
    <w:rsid w:val="00D8779A"/>
    <w:rsid w:val="00D87945"/>
    <w:rsid w:val="00D87A85"/>
    <w:rsid w:val="00D903E8"/>
    <w:rsid w:val="00D906BA"/>
    <w:rsid w:val="00D90F24"/>
    <w:rsid w:val="00D91133"/>
    <w:rsid w:val="00D911E5"/>
    <w:rsid w:val="00D91627"/>
    <w:rsid w:val="00D918DA"/>
    <w:rsid w:val="00D91A88"/>
    <w:rsid w:val="00D91FA0"/>
    <w:rsid w:val="00D922C4"/>
    <w:rsid w:val="00D929C9"/>
    <w:rsid w:val="00D92B8B"/>
    <w:rsid w:val="00D92EDF"/>
    <w:rsid w:val="00D92F39"/>
    <w:rsid w:val="00D93380"/>
    <w:rsid w:val="00D933E0"/>
    <w:rsid w:val="00D934C7"/>
    <w:rsid w:val="00D93B16"/>
    <w:rsid w:val="00D93CB1"/>
    <w:rsid w:val="00D93F66"/>
    <w:rsid w:val="00D9415A"/>
    <w:rsid w:val="00D9421C"/>
    <w:rsid w:val="00D942A7"/>
    <w:rsid w:val="00D942E9"/>
    <w:rsid w:val="00D94A2E"/>
    <w:rsid w:val="00D94B51"/>
    <w:rsid w:val="00D95740"/>
    <w:rsid w:val="00D95A0C"/>
    <w:rsid w:val="00D95A61"/>
    <w:rsid w:val="00D95B11"/>
    <w:rsid w:val="00D95C2E"/>
    <w:rsid w:val="00D9620E"/>
    <w:rsid w:val="00D9663D"/>
    <w:rsid w:val="00D96E1B"/>
    <w:rsid w:val="00D96F7E"/>
    <w:rsid w:val="00D97072"/>
    <w:rsid w:val="00D975ED"/>
    <w:rsid w:val="00D9780A"/>
    <w:rsid w:val="00D97864"/>
    <w:rsid w:val="00D97BBF"/>
    <w:rsid w:val="00D97DC1"/>
    <w:rsid w:val="00DA0437"/>
    <w:rsid w:val="00DA0773"/>
    <w:rsid w:val="00DA0781"/>
    <w:rsid w:val="00DA0944"/>
    <w:rsid w:val="00DA09C4"/>
    <w:rsid w:val="00DA1440"/>
    <w:rsid w:val="00DA1501"/>
    <w:rsid w:val="00DA1569"/>
    <w:rsid w:val="00DA1751"/>
    <w:rsid w:val="00DA1909"/>
    <w:rsid w:val="00DA19B7"/>
    <w:rsid w:val="00DA1DB3"/>
    <w:rsid w:val="00DA1EE8"/>
    <w:rsid w:val="00DA244A"/>
    <w:rsid w:val="00DA2590"/>
    <w:rsid w:val="00DA2ABC"/>
    <w:rsid w:val="00DA2CF1"/>
    <w:rsid w:val="00DA34A8"/>
    <w:rsid w:val="00DA35A2"/>
    <w:rsid w:val="00DA418D"/>
    <w:rsid w:val="00DA42CC"/>
    <w:rsid w:val="00DA4969"/>
    <w:rsid w:val="00DA4A71"/>
    <w:rsid w:val="00DA4B97"/>
    <w:rsid w:val="00DA5139"/>
    <w:rsid w:val="00DA514D"/>
    <w:rsid w:val="00DA529C"/>
    <w:rsid w:val="00DA56F0"/>
    <w:rsid w:val="00DA58B0"/>
    <w:rsid w:val="00DA590A"/>
    <w:rsid w:val="00DA5A17"/>
    <w:rsid w:val="00DA5AF1"/>
    <w:rsid w:val="00DA5D85"/>
    <w:rsid w:val="00DA5EAC"/>
    <w:rsid w:val="00DA659E"/>
    <w:rsid w:val="00DA6CCD"/>
    <w:rsid w:val="00DA70B1"/>
    <w:rsid w:val="00DA7303"/>
    <w:rsid w:val="00DA766B"/>
    <w:rsid w:val="00DA795E"/>
    <w:rsid w:val="00DA7AAF"/>
    <w:rsid w:val="00DA7CF9"/>
    <w:rsid w:val="00DB02B2"/>
    <w:rsid w:val="00DB02D3"/>
    <w:rsid w:val="00DB036C"/>
    <w:rsid w:val="00DB0971"/>
    <w:rsid w:val="00DB0AEA"/>
    <w:rsid w:val="00DB0B9D"/>
    <w:rsid w:val="00DB0BAF"/>
    <w:rsid w:val="00DB0C70"/>
    <w:rsid w:val="00DB0C89"/>
    <w:rsid w:val="00DB0CE1"/>
    <w:rsid w:val="00DB0F2A"/>
    <w:rsid w:val="00DB11C3"/>
    <w:rsid w:val="00DB1312"/>
    <w:rsid w:val="00DB21CA"/>
    <w:rsid w:val="00DB29F3"/>
    <w:rsid w:val="00DB2D0B"/>
    <w:rsid w:val="00DB2D6E"/>
    <w:rsid w:val="00DB2D91"/>
    <w:rsid w:val="00DB2E8F"/>
    <w:rsid w:val="00DB2FB4"/>
    <w:rsid w:val="00DB33FC"/>
    <w:rsid w:val="00DB3569"/>
    <w:rsid w:val="00DB3C6C"/>
    <w:rsid w:val="00DB3CB3"/>
    <w:rsid w:val="00DB3D27"/>
    <w:rsid w:val="00DB3EB3"/>
    <w:rsid w:val="00DB41FD"/>
    <w:rsid w:val="00DB42D7"/>
    <w:rsid w:val="00DB46E1"/>
    <w:rsid w:val="00DB4735"/>
    <w:rsid w:val="00DB50EF"/>
    <w:rsid w:val="00DB51EC"/>
    <w:rsid w:val="00DB5720"/>
    <w:rsid w:val="00DB581E"/>
    <w:rsid w:val="00DB6047"/>
    <w:rsid w:val="00DB67EB"/>
    <w:rsid w:val="00DB6855"/>
    <w:rsid w:val="00DB6CEC"/>
    <w:rsid w:val="00DB6CEE"/>
    <w:rsid w:val="00DB6EE6"/>
    <w:rsid w:val="00DB7C9E"/>
    <w:rsid w:val="00DB7D69"/>
    <w:rsid w:val="00DC0185"/>
    <w:rsid w:val="00DC0D4B"/>
    <w:rsid w:val="00DC1005"/>
    <w:rsid w:val="00DC11FF"/>
    <w:rsid w:val="00DC155D"/>
    <w:rsid w:val="00DC178B"/>
    <w:rsid w:val="00DC1D7F"/>
    <w:rsid w:val="00DC2055"/>
    <w:rsid w:val="00DC2294"/>
    <w:rsid w:val="00DC236A"/>
    <w:rsid w:val="00DC2D18"/>
    <w:rsid w:val="00DC2E4A"/>
    <w:rsid w:val="00DC3B93"/>
    <w:rsid w:val="00DC4432"/>
    <w:rsid w:val="00DC47E9"/>
    <w:rsid w:val="00DC4E68"/>
    <w:rsid w:val="00DC55F0"/>
    <w:rsid w:val="00DC56AE"/>
    <w:rsid w:val="00DC5C6F"/>
    <w:rsid w:val="00DC60AA"/>
    <w:rsid w:val="00DC6C86"/>
    <w:rsid w:val="00DC7EDA"/>
    <w:rsid w:val="00DD0113"/>
    <w:rsid w:val="00DD0521"/>
    <w:rsid w:val="00DD0868"/>
    <w:rsid w:val="00DD0AED"/>
    <w:rsid w:val="00DD0D8E"/>
    <w:rsid w:val="00DD125B"/>
    <w:rsid w:val="00DD15AB"/>
    <w:rsid w:val="00DD166D"/>
    <w:rsid w:val="00DD1A3D"/>
    <w:rsid w:val="00DD1B33"/>
    <w:rsid w:val="00DD1B35"/>
    <w:rsid w:val="00DD1F71"/>
    <w:rsid w:val="00DD26E5"/>
    <w:rsid w:val="00DD2A56"/>
    <w:rsid w:val="00DD2B74"/>
    <w:rsid w:val="00DD2E09"/>
    <w:rsid w:val="00DD2E1D"/>
    <w:rsid w:val="00DD3841"/>
    <w:rsid w:val="00DD47E8"/>
    <w:rsid w:val="00DD4E63"/>
    <w:rsid w:val="00DD5235"/>
    <w:rsid w:val="00DD54AC"/>
    <w:rsid w:val="00DD5C20"/>
    <w:rsid w:val="00DD5D08"/>
    <w:rsid w:val="00DD649E"/>
    <w:rsid w:val="00DD6765"/>
    <w:rsid w:val="00DD6B96"/>
    <w:rsid w:val="00DD720F"/>
    <w:rsid w:val="00DD72BC"/>
    <w:rsid w:val="00DD75F8"/>
    <w:rsid w:val="00DD774E"/>
    <w:rsid w:val="00DD7B0A"/>
    <w:rsid w:val="00DD7C04"/>
    <w:rsid w:val="00DDD3EF"/>
    <w:rsid w:val="00DE0730"/>
    <w:rsid w:val="00DE0804"/>
    <w:rsid w:val="00DE0903"/>
    <w:rsid w:val="00DE13AF"/>
    <w:rsid w:val="00DE13C0"/>
    <w:rsid w:val="00DE158C"/>
    <w:rsid w:val="00DE1742"/>
    <w:rsid w:val="00DE1F32"/>
    <w:rsid w:val="00DE22AE"/>
    <w:rsid w:val="00DE23C8"/>
    <w:rsid w:val="00DE2883"/>
    <w:rsid w:val="00DE2BE0"/>
    <w:rsid w:val="00DE2D70"/>
    <w:rsid w:val="00DE30C9"/>
    <w:rsid w:val="00DE3449"/>
    <w:rsid w:val="00DE3480"/>
    <w:rsid w:val="00DE3711"/>
    <w:rsid w:val="00DE3B36"/>
    <w:rsid w:val="00DE3F22"/>
    <w:rsid w:val="00DE3FA4"/>
    <w:rsid w:val="00DE4449"/>
    <w:rsid w:val="00DE449B"/>
    <w:rsid w:val="00DE4ED2"/>
    <w:rsid w:val="00DE4FC3"/>
    <w:rsid w:val="00DE5128"/>
    <w:rsid w:val="00DE51B6"/>
    <w:rsid w:val="00DE520D"/>
    <w:rsid w:val="00DE59EC"/>
    <w:rsid w:val="00DE5C80"/>
    <w:rsid w:val="00DE5D04"/>
    <w:rsid w:val="00DE6DB8"/>
    <w:rsid w:val="00DE6E29"/>
    <w:rsid w:val="00DE7004"/>
    <w:rsid w:val="00DE73FF"/>
    <w:rsid w:val="00DE7C48"/>
    <w:rsid w:val="00DE7DE0"/>
    <w:rsid w:val="00DE7E4C"/>
    <w:rsid w:val="00DE7E62"/>
    <w:rsid w:val="00DF02F3"/>
    <w:rsid w:val="00DF0440"/>
    <w:rsid w:val="00DF0DEE"/>
    <w:rsid w:val="00DF1195"/>
    <w:rsid w:val="00DF12B4"/>
    <w:rsid w:val="00DF1883"/>
    <w:rsid w:val="00DF18BD"/>
    <w:rsid w:val="00DF196E"/>
    <w:rsid w:val="00DF20B0"/>
    <w:rsid w:val="00DF233B"/>
    <w:rsid w:val="00DF2621"/>
    <w:rsid w:val="00DF2801"/>
    <w:rsid w:val="00DF2820"/>
    <w:rsid w:val="00DF2B87"/>
    <w:rsid w:val="00DF2BB1"/>
    <w:rsid w:val="00DF3579"/>
    <w:rsid w:val="00DF357C"/>
    <w:rsid w:val="00DF3623"/>
    <w:rsid w:val="00DF3626"/>
    <w:rsid w:val="00DF3A35"/>
    <w:rsid w:val="00DF3D3B"/>
    <w:rsid w:val="00DF3ED2"/>
    <w:rsid w:val="00DF40A3"/>
    <w:rsid w:val="00DF4385"/>
    <w:rsid w:val="00DF44B7"/>
    <w:rsid w:val="00DF4C17"/>
    <w:rsid w:val="00DF4D39"/>
    <w:rsid w:val="00DF4D3C"/>
    <w:rsid w:val="00DF4E1F"/>
    <w:rsid w:val="00DF4E50"/>
    <w:rsid w:val="00DF4FC6"/>
    <w:rsid w:val="00DF5065"/>
    <w:rsid w:val="00DF509A"/>
    <w:rsid w:val="00DF5537"/>
    <w:rsid w:val="00DF5727"/>
    <w:rsid w:val="00DF5A09"/>
    <w:rsid w:val="00DF5A6D"/>
    <w:rsid w:val="00DF5FDC"/>
    <w:rsid w:val="00DF69D9"/>
    <w:rsid w:val="00DF6C8C"/>
    <w:rsid w:val="00DF6FA3"/>
    <w:rsid w:val="00DF7134"/>
    <w:rsid w:val="00DF71FC"/>
    <w:rsid w:val="00DF73EC"/>
    <w:rsid w:val="00DF75A7"/>
    <w:rsid w:val="00DF7C85"/>
    <w:rsid w:val="00DF7D8F"/>
    <w:rsid w:val="00E004C4"/>
    <w:rsid w:val="00E0078E"/>
    <w:rsid w:val="00E007E8"/>
    <w:rsid w:val="00E00E54"/>
    <w:rsid w:val="00E00E8B"/>
    <w:rsid w:val="00E010E5"/>
    <w:rsid w:val="00E02079"/>
    <w:rsid w:val="00E0228B"/>
    <w:rsid w:val="00E02390"/>
    <w:rsid w:val="00E02B86"/>
    <w:rsid w:val="00E02CC7"/>
    <w:rsid w:val="00E02D6F"/>
    <w:rsid w:val="00E039C2"/>
    <w:rsid w:val="00E039D6"/>
    <w:rsid w:val="00E03AA1"/>
    <w:rsid w:val="00E03B28"/>
    <w:rsid w:val="00E03DFE"/>
    <w:rsid w:val="00E03F80"/>
    <w:rsid w:val="00E04286"/>
    <w:rsid w:val="00E042F6"/>
    <w:rsid w:val="00E04B14"/>
    <w:rsid w:val="00E05364"/>
    <w:rsid w:val="00E05580"/>
    <w:rsid w:val="00E05DFA"/>
    <w:rsid w:val="00E05E25"/>
    <w:rsid w:val="00E05F34"/>
    <w:rsid w:val="00E060AD"/>
    <w:rsid w:val="00E065B5"/>
    <w:rsid w:val="00E06768"/>
    <w:rsid w:val="00E06A54"/>
    <w:rsid w:val="00E06B1A"/>
    <w:rsid w:val="00E06C63"/>
    <w:rsid w:val="00E072CB"/>
    <w:rsid w:val="00E0735A"/>
    <w:rsid w:val="00E100D3"/>
    <w:rsid w:val="00E10206"/>
    <w:rsid w:val="00E10418"/>
    <w:rsid w:val="00E1060B"/>
    <w:rsid w:val="00E10837"/>
    <w:rsid w:val="00E10EB3"/>
    <w:rsid w:val="00E11024"/>
    <w:rsid w:val="00E110C0"/>
    <w:rsid w:val="00E116C3"/>
    <w:rsid w:val="00E116D2"/>
    <w:rsid w:val="00E1199A"/>
    <w:rsid w:val="00E1293B"/>
    <w:rsid w:val="00E12DE0"/>
    <w:rsid w:val="00E13700"/>
    <w:rsid w:val="00E13C60"/>
    <w:rsid w:val="00E13CD7"/>
    <w:rsid w:val="00E147A9"/>
    <w:rsid w:val="00E15006"/>
    <w:rsid w:val="00E15724"/>
    <w:rsid w:val="00E157C9"/>
    <w:rsid w:val="00E16033"/>
    <w:rsid w:val="00E161A3"/>
    <w:rsid w:val="00E16737"/>
    <w:rsid w:val="00E16782"/>
    <w:rsid w:val="00E1683A"/>
    <w:rsid w:val="00E16DD3"/>
    <w:rsid w:val="00E171AA"/>
    <w:rsid w:val="00E17620"/>
    <w:rsid w:val="00E17E9C"/>
    <w:rsid w:val="00E200DD"/>
    <w:rsid w:val="00E2057A"/>
    <w:rsid w:val="00E205CC"/>
    <w:rsid w:val="00E20FCA"/>
    <w:rsid w:val="00E21548"/>
    <w:rsid w:val="00E21607"/>
    <w:rsid w:val="00E21678"/>
    <w:rsid w:val="00E218FB"/>
    <w:rsid w:val="00E21D5C"/>
    <w:rsid w:val="00E22307"/>
    <w:rsid w:val="00E223A2"/>
    <w:rsid w:val="00E2249F"/>
    <w:rsid w:val="00E227A0"/>
    <w:rsid w:val="00E22F89"/>
    <w:rsid w:val="00E23036"/>
    <w:rsid w:val="00E23554"/>
    <w:rsid w:val="00E23739"/>
    <w:rsid w:val="00E23A7E"/>
    <w:rsid w:val="00E23B14"/>
    <w:rsid w:val="00E23F61"/>
    <w:rsid w:val="00E24AD9"/>
    <w:rsid w:val="00E24F6A"/>
    <w:rsid w:val="00E252F1"/>
    <w:rsid w:val="00E255A4"/>
    <w:rsid w:val="00E25904"/>
    <w:rsid w:val="00E25D59"/>
    <w:rsid w:val="00E262E9"/>
    <w:rsid w:val="00E264E6"/>
    <w:rsid w:val="00E264EF"/>
    <w:rsid w:val="00E2689B"/>
    <w:rsid w:val="00E26FB9"/>
    <w:rsid w:val="00E27839"/>
    <w:rsid w:val="00E27A59"/>
    <w:rsid w:val="00E27D83"/>
    <w:rsid w:val="00E30283"/>
    <w:rsid w:val="00E304B3"/>
    <w:rsid w:val="00E30A7E"/>
    <w:rsid w:val="00E30B8F"/>
    <w:rsid w:val="00E30FA0"/>
    <w:rsid w:val="00E311E6"/>
    <w:rsid w:val="00E31534"/>
    <w:rsid w:val="00E31D40"/>
    <w:rsid w:val="00E3207B"/>
    <w:rsid w:val="00E323C4"/>
    <w:rsid w:val="00E32A0F"/>
    <w:rsid w:val="00E32CD2"/>
    <w:rsid w:val="00E3375F"/>
    <w:rsid w:val="00E340F9"/>
    <w:rsid w:val="00E345A7"/>
    <w:rsid w:val="00E346CD"/>
    <w:rsid w:val="00E348BE"/>
    <w:rsid w:val="00E34E9D"/>
    <w:rsid w:val="00E35437"/>
    <w:rsid w:val="00E356F2"/>
    <w:rsid w:val="00E35717"/>
    <w:rsid w:val="00E3572B"/>
    <w:rsid w:val="00E35892"/>
    <w:rsid w:val="00E36285"/>
    <w:rsid w:val="00E36B8A"/>
    <w:rsid w:val="00E36E93"/>
    <w:rsid w:val="00E37243"/>
    <w:rsid w:val="00E40C5C"/>
    <w:rsid w:val="00E40CEE"/>
    <w:rsid w:val="00E41334"/>
    <w:rsid w:val="00E41377"/>
    <w:rsid w:val="00E416F4"/>
    <w:rsid w:val="00E42074"/>
    <w:rsid w:val="00E42127"/>
    <w:rsid w:val="00E4217A"/>
    <w:rsid w:val="00E42245"/>
    <w:rsid w:val="00E42434"/>
    <w:rsid w:val="00E42938"/>
    <w:rsid w:val="00E4296F"/>
    <w:rsid w:val="00E42B30"/>
    <w:rsid w:val="00E42E5D"/>
    <w:rsid w:val="00E43C3B"/>
    <w:rsid w:val="00E43D3F"/>
    <w:rsid w:val="00E443EA"/>
    <w:rsid w:val="00E449EB"/>
    <w:rsid w:val="00E44A42"/>
    <w:rsid w:val="00E44B3F"/>
    <w:rsid w:val="00E451A9"/>
    <w:rsid w:val="00E4548E"/>
    <w:rsid w:val="00E455EB"/>
    <w:rsid w:val="00E4628E"/>
    <w:rsid w:val="00E46455"/>
    <w:rsid w:val="00E46F52"/>
    <w:rsid w:val="00E47648"/>
    <w:rsid w:val="00E50055"/>
    <w:rsid w:val="00E506FB"/>
    <w:rsid w:val="00E50AB9"/>
    <w:rsid w:val="00E51101"/>
    <w:rsid w:val="00E511B7"/>
    <w:rsid w:val="00E51D07"/>
    <w:rsid w:val="00E51E88"/>
    <w:rsid w:val="00E51F7F"/>
    <w:rsid w:val="00E523B0"/>
    <w:rsid w:val="00E524CA"/>
    <w:rsid w:val="00E528E7"/>
    <w:rsid w:val="00E5293E"/>
    <w:rsid w:val="00E52C2C"/>
    <w:rsid w:val="00E53461"/>
    <w:rsid w:val="00E53485"/>
    <w:rsid w:val="00E53CD3"/>
    <w:rsid w:val="00E5427E"/>
    <w:rsid w:val="00E54DC0"/>
    <w:rsid w:val="00E5506C"/>
    <w:rsid w:val="00E551B6"/>
    <w:rsid w:val="00E5586E"/>
    <w:rsid w:val="00E55878"/>
    <w:rsid w:val="00E559BA"/>
    <w:rsid w:val="00E562B2"/>
    <w:rsid w:val="00E5643A"/>
    <w:rsid w:val="00E5644A"/>
    <w:rsid w:val="00E568CB"/>
    <w:rsid w:val="00E56BC3"/>
    <w:rsid w:val="00E56D04"/>
    <w:rsid w:val="00E5713F"/>
    <w:rsid w:val="00E572BC"/>
    <w:rsid w:val="00E57C56"/>
    <w:rsid w:val="00E600C8"/>
    <w:rsid w:val="00E6014A"/>
    <w:rsid w:val="00E60572"/>
    <w:rsid w:val="00E607EB"/>
    <w:rsid w:val="00E60849"/>
    <w:rsid w:val="00E60A3B"/>
    <w:rsid w:val="00E60A94"/>
    <w:rsid w:val="00E60AC5"/>
    <w:rsid w:val="00E60F76"/>
    <w:rsid w:val="00E61225"/>
    <w:rsid w:val="00E61352"/>
    <w:rsid w:val="00E61367"/>
    <w:rsid w:val="00E615A4"/>
    <w:rsid w:val="00E61631"/>
    <w:rsid w:val="00E61897"/>
    <w:rsid w:val="00E619E0"/>
    <w:rsid w:val="00E61A11"/>
    <w:rsid w:val="00E61ACA"/>
    <w:rsid w:val="00E6205B"/>
    <w:rsid w:val="00E62095"/>
    <w:rsid w:val="00E62145"/>
    <w:rsid w:val="00E621FD"/>
    <w:rsid w:val="00E62A71"/>
    <w:rsid w:val="00E62CF5"/>
    <w:rsid w:val="00E63230"/>
    <w:rsid w:val="00E63406"/>
    <w:rsid w:val="00E6379E"/>
    <w:rsid w:val="00E63AD5"/>
    <w:rsid w:val="00E6429C"/>
    <w:rsid w:val="00E642FA"/>
    <w:rsid w:val="00E64382"/>
    <w:rsid w:val="00E64453"/>
    <w:rsid w:val="00E646E5"/>
    <w:rsid w:val="00E651C6"/>
    <w:rsid w:val="00E6525A"/>
    <w:rsid w:val="00E65793"/>
    <w:rsid w:val="00E65E0C"/>
    <w:rsid w:val="00E66410"/>
    <w:rsid w:val="00E66C7B"/>
    <w:rsid w:val="00E6736B"/>
    <w:rsid w:val="00E674A0"/>
    <w:rsid w:val="00E6756F"/>
    <w:rsid w:val="00E67D7C"/>
    <w:rsid w:val="00E67DC0"/>
    <w:rsid w:val="00E67FA0"/>
    <w:rsid w:val="00E700AC"/>
    <w:rsid w:val="00E70346"/>
    <w:rsid w:val="00E70DFF"/>
    <w:rsid w:val="00E7100A"/>
    <w:rsid w:val="00E71059"/>
    <w:rsid w:val="00E71433"/>
    <w:rsid w:val="00E715A8"/>
    <w:rsid w:val="00E7181F"/>
    <w:rsid w:val="00E71BE6"/>
    <w:rsid w:val="00E72081"/>
    <w:rsid w:val="00E72A4C"/>
    <w:rsid w:val="00E72B05"/>
    <w:rsid w:val="00E72BC6"/>
    <w:rsid w:val="00E72C54"/>
    <w:rsid w:val="00E73183"/>
    <w:rsid w:val="00E73A85"/>
    <w:rsid w:val="00E73E7E"/>
    <w:rsid w:val="00E7418F"/>
    <w:rsid w:val="00E747E5"/>
    <w:rsid w:val="00E749E7"/>
    <w:rsid w:val="00E74A40"/>
    <w:rsid w:val="00E74D4E"/>
    <w:rsid w:val="00E74F1B"/>
    <w:rsid w:val="00E7540C"/>
    <w:rsid w:val="00E75578"/>
    <w:rsid w:val="00E755F8"/>
    <w:rsid w:val="00E75739"/>
    <w:rsid w:val="00E759AB"/>
    <w:rsid w:val="00E75CC6"/>
    <w:rsid w:val="00E763C4"/>
    <w:rsid w:val="00E765AD"/>
    <w:rsid w:val="00E76A64"/>
    <w:rsid w:val="00E76B6C"/>
    <w:rsid w:val="00E77350"/>
    <w:rsid w:val="00E773C4"/>
    <w:rsid w:val="00E773DB"/>
    <w:rsid w:val="00E7759A"/>
    <w:rsid w:val="00E77D75"/>
    <w:rsid w:val="00E8064A"/>
    <w:rsid w:val="00E8069C"/>
    <w:rsid w:val="00E807D1"/>
    <w:rsid w:val="00E80862"/>
    <w:rsid w:val="00E80886"/>
    <w:rsid w:val="00E80DA5"/>
    <w:rsid w:val="00E80ECA"/>
    <w:rsid w:val="00E812D7"/>
    <w:rsid w:val="00E81402"/>
    <w:rsid w:val="00E816FE"/>
    <w:rsid w:val="00E81AA2"/>
    <w:rsid w:val="00E81BCD"/>
    <w:rsid w:val="00E81EEE"/>
    <w:rsid w:val="00E82040"/>
    <w:rsid w:val="00E82080"/>
    <w:rsid w:val="00E82161"/>
    <w:rsid w:val="00E825E6"/>
    <w:rsid w:val="00E82C1F"/>
    <w:rsid w:val="00E82E00"/>
    <w:rsid w:val="00E8331D"/>
    <w:rsid w:val="00E835AB"/>
    <w:rsid w:val="00E8372E"/>
    <w:rsid w:val="00E83CB5"/>
    <w:rsid w:val="00E83D5A"/>
    <w:rsid w:val="00E840B5"/>
    <w:rsid w:val="00E840D9"/>
    <w:rsid w:val="00E84C1B"/>
    <w:rsid w:val="00E84FD2"/>
    <w:rsid w:val="00E85527"/>
    <w:rsid w:val="00E8575D"/>
    <w:rsid w:val="00E8598E"/>
    <w:rsid w:val="00E85E8E"/>
    <w:rsid w:val="00E862C0"/>
    <w:rsid w:val="00E864FD"/>
    <w:rsid w:val="00E86597"/>
    <w:rsid w:val="00E86871"/>
    <w:rsid w:val="00E86CAE"/>
    <w:rsid w:val="00E87BC8"/>
    <w:rsid w:val="00E87C85"/>
    <w:rsid w:val="00E87C9D"/>
    <w:rsid w:val="00E8C24D"/>
    <w:rsid w:val="00E904DB"/>
    <w:rsid w:val="00E907CD"/>
    <w:rsid w:val="00E90FFA"/>
    <w:rsid w:val="00E91322"/>
    <w:rsid w:val="00E913DB"/>
    <w:rsid w:val="00E915AA"/>
    <w:rsid w:val="00E9179B"/>
    <w:rsid w:val="00E91EA2"/>
    <w:rsid w:val="00E92539"/>
    <w:rsid w:val="00E92C6B"/>
    <w:rsid w:val="00E93BA0"/>
    <w:rsid w:val="00E93BD3"/>
    <w:rsid w:val="00E94F4C"/>
    <w:rsid w:val="00E959EF"/>
    <w:rsid w:val="00E95EDB"/>
    <w:rsid w:val="00E95FB4"/>
    <w:rsid w:val="00E96454"/>
    <w:rsid w:val="00E96AE7"/>
    <w:rsid w:val="00E971EF"/>
    <w:rsid w:val="00E97567"/>
    <w:rsid w:val="00E97FBD"/>
    <w:rsid w:val="00EA051C"/>
    <w:rsid w:val="00EA05FE"/>
    <w:rsid w:val="00EA09B6"/>
    <w:rsid w:val="00EA0ACD"/>
    <w:rsid w:val="00EA0B82"/>
    <w:rsid w:val="00EA0D4E"/>
    <w:rsid w:val="00EA1098"/>
    <w:rsid w:val="00EA1194"/>
    <w:rsid w:val="00EA2622"/>
    <w:rsid w:val="00EA28F4"/>
    <w:rsid w:val="00EA2A54"/>
    <w:rsid w:val="00EA2A72"/>
    <w:rsid w:val="00EA39A3"/>
    <w:rsid w:val="00EA3CC2"/>
    <w:rsid w:val="00EA3E3C"/>
    <w:rsid w:val="00EA4418"/>
    <w:rsid w:val="00EA4C20"/>
    <w:rsid w:val="00EA50CB"/>
    <w:rsid w:val="00EA52D2"/>
    <w:rsid w:val="00EA55EA"/>
    <w:rsid w:val="00EA5740"/>
    <w:rsid w:val="00EA58F4"/>
    <w:rsid w:val="00EA596A"/>
    <w:rsid w:val="00EA5F39"/>
    <w:rsid w:val="00EA5FE4"/>
    <w:rsid w:val="00EA6276"/>
    <w:rsid w:val="00EA62B6"/>
    <w:rsid w:val="00EA62CA"/>
    <w:rsid w:val="00EA646B"/>
    <w:rsid w:val="00EA6557"/>
    <w:rsid w:val="00EA674F"/>
    <w:rsid w:val="00EA681A"/>
    <w:rsid w:val="00EA6901"/>
    <w:rsid w:val="00EA6932"/>
    <w:rsid w:val="00EA6A04"/>
    <w:rsid w:val="00EA6F6C"/>
    <w:rsid w:val="00EA7006"/>
    <w:rsid w:val="00EA70F5"/>
    <w:rsid w:val="00EA7312"/>
    <w:rsid w:val="00EA76F8"/>
    <w:rsid w:val="00EA7F9D"/>
    <w:rsid w:val="00EB06FB"/>
    <w:rsid w:val="00EB0741"/>
    <w:rsid w:val="00EB07AC"/>
    <w:rsid w:val="00EB0C5E"/>
    <w:rsid w:val="00EB1842"/>
    <w:rsid w:val="00EB18B6"/>
    <w:rsid w:val="00EB1D5E"/>
    <w:rsid w:val="00EB1F74"/>
    <w:rsid w:val="00EB233B"/>
    <w:rsid w:val="00EB2581"/>
    <w:rsid w:val="00EB301B"/>
    <w:rsid w:val="00EB307C"/>
    <w:rsid w:val="00EB3090"/>
    <w:rsid w:val="00EB3529"/>
    <w:rsid w:val="00EB3846"/>
    <w:rsid w:val="00EB38FB"/>
    <w:rsid w:val="00EB3F58"/>
    <w:rsid w:val="00EB4164"/>
    <w:rsid w:val="00EB4347"/>
    <w:rsid w:val="00EB43AB"/>
    <w:rsid w:val="00EB43C3"/>
    <w:rsid w:val="00EB5034"/>
    <w:rsid w:val="00EB5409"/>
    <w:rsid w:val="00EB579C"/>
    <w:rsid w:val="00EB59DC"/>
    <w:rsid w:val="00EB5A1A"/>
    <w:rsid w:val="00EB5F88"/>
    <w:rsid w:val="00EB6637"/>
    <w:rsid w:val="00EB6712"/>
    <w:rsid w:val="00EB68B7"/>
    <w:rsid w:val="00EB69F3"/>
    <w:rsid w:val="00EB7113"/>
    <w:rsid w:val="00EB72DC"/>
    <w:rsid w:val="00EB7564"/>
    <w:rsid w:val="00EB768D"/>
    <w:rsid w:val="00EB7751"/>
    <w:rsid w:val="00EB7F85"/>
    <w:rsid w:val="00EBAD2F"/>
    <w:rsid w:val="00EC01E6"/>
    <w:rsid w:val="00EC027F"/>
    <w:rsid w:val="00EC039B"/>
    <w:rsid w:val="00EC040B"/>
    <w:rsid w:val="00EC0671"/>
    <w:rsid w:val="00EC0D5C"/>
    <w:rsid w:val="00EC1127"/>
    <w:rsid w:val="00EC11C2"/>
    <w:rsid w:val="00EC231F"/>
    <w:rsid w:val="00EC2622"/>
    <w:rsid w:val="00EC307D"/>
    <w:rsid w:val="00EC3E99"/>
    <w:rsid w:val="00EC3F06"/>
    <w:rsid w:val="00EC4AE1"/>
    <w:rsid w:val="00EC4CA3"/>
    <w:rsid w:val="00EC5652"/>
    <w:rsid w:val="00EC573A"/>
    <w:rsid w:val="00EC5865"/>
    <w:rsid w:val="00EC5B6D"/>
    <w:rsid w:val="00EC6011"/>
    <w:rsid w:val="00EC666C"/>
    <w:rsid w:val="00EC66E0"/>
    <w:rsid w:val="00EC7625"/>
    <w:rsid w:val="00ED0D12"/>
    <w:rsid w:val="00ED0D85"/>
    <w:rsid w:val="00ED10F8"/>
    <w:rsid w:val="00ED1574"/>
    <w:rsid w:val="00ED1626"/>
    <w:rsid w:val="00ED186A"/>
    <w:rsid w:val="00ED1C80"/>
    <w:rsid w:val="00ED1CF8"/>
    <w:rsid w:val="00ED1E6F"/>
    <w:rsid w:val="00ED20B2"/>
    <w:rsid w:val="00ED21BE"/>
    <w:rsid w:val="00ED23DA"/>
    <w:rsid w:val="00ED2533"/>
    <w:rsid w:val="00ED2646"/>
    <w:rsid w:val="00ED33B9"/>
    <w:rsid w:val="00ED34F5"/>
    <w:rsid w:val="00ED3A8E"/>
    <w:rsid w:val="00ED4368"/>
    <w:rsid w:val="00ED490C"/>
    <w:rsid w:val="00ED492B"/>
    <w:rsid w:val="00ED5375"/>
    <w:rsid w:val="00ED578F"/>
    <w:rsid w:val="00ED5812"/>
    <w:rsid w:val="00ED594B"/>
    <w:rsid w:val="00ED5BD1"/>
    <w:rsid w:val="00ED5F19"/>
    <w:rsid w:val="00ED6322"/>
    <w:rsid w:val="00ED7003"/>
    <w:rsid w:val="00EE03CC"/>
    <w:rsid w:val="00EE06B6"/>
    <w:rsid w:val="00EE0879"/>
    <w:rsid w:val="00EE0989"/>
    <w:rsid w:val="00EE0A21"/>
    <w:rsid w:val="00EE0FA7"/>
    <w:rsid w:val="00EE15BB"/>
    <w:rsid w:val="00EE1B56"/>
    <w:rsid w:val="00EE1C21"/>
    <w:rsid w:val="00EE1F43"/>
    <w:rsid w:val="00EE214F"/>
    <w:rsid w:val="00EE2640"/>
    <w:rsid w:val="00EE2B33"/>
    <w:rsid w:val="00EE2B38"/>
    <w:rsid w:val="00EE2D4B"/>
    <w:rsid w:val="00EE2DB0"/>
    <w:rsid w:val="00EE2FD6"/>
    <w:rsid w:val="00EE312F"/>
    <w:rsid w:val="00EE36EE"/>
    <w:rsid w:val="00EE3761"/>
    <w:rsid w:val="00EE3BD4"/>
    <w:rsid w:val="00EE3CA4"/>
    <w:rsid w:val="00EE3E9A"/>
    <w:rsid w:val="00EE44DF"/>
    <w:rsid w:val="00EE47C9"/>
    <w:rsid w:val="00EE4C71"/>
    <w:rsid w:val="00EE4E27"/>
    <w:rsid w:val="00EE50C1"/>
    <w:rsid w:val="00EE51FE"/>
    <w:rsid w:val="00EE572F"/>
    <w:rsid w:val="00EE593B"/>
    <w:rsid w:val="00EE5957"/>
    <w:rsid w:val="00EE5A8D"/>
    <w:rsid w:val="00EE5EAF"/>
    <w:rsid w:val="00EE61D8"/>
    <w:rsid w:val="00EE68E7"/>
    <w:rsid w:val="00EE6E81"/>
    <w:rsid w:val="00EE6FF7"/>
    <w:rsid w:val="00EE7573"/>
    <w:rsid w:val="00EF01EF"/>
    <w:rsid w:val="00EF04B5"/>
    <w:rsid w:val="00EF0589"/>
    <w:rsid w:val="00EF0AD2"/>
    <w:rsid w:val="00EF0D22"/>
    <w:rsid w:val="00EF0D41"/>
    <w:rsid w:val="00EF0D6D"/>
    <w:rsid w:val="00EF18C3"/>
    <w:rsid w:val="00EF1E96"/>
    <w:rsid w:val="00EF24FD"/>
    <w:rsid w:val="00EF2C7C"/>
    <w:rsid w:val="00EF2DE9"/>
    <w:rsid w:val="00EF3050"/>
    <w:rsid w:val="00EF3155"/>
    <w:rsid w:val="00EF3672"/>
    <w:rsid w:val="00EF37BD"/>
    <w:rsid w:val="00EF3E00"/>
    <w:rsid w:val="00EF3E06"/>
    <w:rsid w:val="00EF4334"/>
    <w:rsid w:val="00EF43B8"/>
    <w:rsid w:val="00EF48EE"/>
    <w:rsid w:val="00EF4E0A"/>
    <w:rsid w:val="00EF4EC2"/>
    <w:rsid w:val="00EF50D1"/>
    <w:rsid w:val="00EF5413"/>
    <w:rsid w:val="00EF55C2"/>
    <w:rsid w:val="00EF5830"/>
    <w:rsid w:val="00EF5AC0"/>
    <w:rsid w:val="00EF5EF9"/>
    <w:rsid w:val="00EF5F0B"/>
    <w:rsid w:val="00EF62A6"/>
    <w:rsid w:val="00EF658C"/>
    <w:rsid w:val="00EF6ADF"/>
    <w:rsid w:val="00EF6FA1"/>
    <w:rsid w:val="00EF7022"/>
    <w:rsid w:val="00EF70A5"/>
    <w:rsid w:val="00EF7609"/>
    <w:rsid w:val="00EF77BD"/>
    <w:rsid w:val="00EF7F6F"/>
    <w:rsid w:val="00F0009E"/>
    <w:rsid w:val="00F00221"/>
    <w:rsid w:val="00F00386"/>
    <w:rsid w:val="00F00B47"/>
    <w:rsid w:val="00F013D5"/>
    <w:rsid w:val="00F01780"/>
    <w:rsid w:val="00F018A3"/>
    <w:rsid w:val="00F01B27"/>
    <w:rsid w:val="00F01DA4"/>
    <w:rsid w:val="00F0221D"/>
    <w:rsid w:val="00F032C9"/>
    <w:rsid w:val="00F035A1"/>
    <w:rsid w:val="00F036FA"/>
    <w:rsid w:val="00F0429C"/>
    <w:rsid w:val="00F0475B"/>
    <w:rsid w:val="00F048DA"/>
    <w:rsid w:val="00F04A76"/>
    <w:rsid w:val="00F0513F"/>
    <w:rsid w:val="00F059A6"/>
    <w:rsid w:val="00F05C32"/>
    <w:rsid w:val="00F05C42"/>
    <w:rsid w:val="00F05E60"/>
    <w:rsid w:val="00F0617A"/>
    <w:rsid w:val="00F06458"/>
    <w:rsid w:val="00F06570"/>
    <w:rsid w:val="00F06B03"/>
    <w:rsid w:val="00F06E42"/>
    <w:rsid w:val="00F0734C"/>
    <w:rsid w:val="00F07787"/>
    <w:rsid w:val="00F0789A"/>
    <w:rsid w:val="00F07A5C"/>
    <w:rsid w:val="00F07D77"/>
    <w:rsid w:val="00F0D8B8"/>
    <w:rsid w:val="00F10093"/>
    <w:rsid w:val="00F10D7C"/>
    <w:rsid w:val="00F114C3"/>
    <w:rsid w:val="00F11575"/>
    <w:rsid w:val="00F116AE"/>
    <w:rsid w:val="00F11BAA"/>
    <w:rsid w:val="00F11F91"/>
    <w:rsid w:val="00F120FC"/>
    <w:rsid w:val="00F1231B"/>
    <w:rsid w:val="00F12C2B"/>
    <w:rsid w:val="00F1301B"/>
    <w:rsid w:val="00F1378A"/>
    <w:rsid w:val="00F13E91"/>
    <w:rsid w:val="00F141DF"/>
    <w:rsid w:val="00F14297"/>
    <w:rsid w:val="00F145A1"/>
    <w:rsid w:val="00F146BA"/>
    <w:rsid w:val="00F148F8"/>
    <w:rsid w:val="00F149AE"/>
    <w:rsid w:val="00F149DA"/>
    <w:rsid w:val="00F14AFB"/>
    <w:rsid w:val="00F14C3D"/>
    <w:rsid w:val="00F14E3A"/>
    <w:rsid w:val="00F151D6"/>
    <w:rsid w:val="00F1549A"/>
    <w:rsid w:val="00F15666"/>
    <w:rsid w:val="00F15A03"/>
    <w:rsid w:val="00F15BB9"/>
    <w:rsid w:val="00F15BC0"/>
    <w:rsid w:val="00F15F18"/>
    <w:rsid w:val="00F16011"/>
    <w:rsid w:val="00F16084"/>
    <w:rsid w:val="00F161F5"/>
    <w:rsid w:val="00F16987"/>
    <w:rsid w:val="00F16C23"/>
    <w:rsid w:val="00F16E00"/>
    <w:rsid w:val="00F17116"/>
    <w:rsid w:val="00F17219"/>
    <w:rsid w:val="00F1726E"/>
    <w:rsid w:val="00F17A5E"/>
    <w:rsid w:val="00F17D51"/>
    <w:rsid w:val="00F17EF4"/>
    <w:rsid w:val="00F2055D"/>
    <w:rsid w:val="00F2097A"/>
    <w:rsid w:val="00F20BFA"/>
    <w:rsid w:val="00F20EDE"/>
    <w:rsid w:val="00F218E9"/>
    <w:rsid w:val="00F21EC4"/>
    <w:rsid w:val="00F220F8"/>
    <w:rsid w:val="00F23332"/>
    <w:rsid w:val="00F23AE6"/>
    <w:rsid w:val="00F23E6C"/>
    <w:rsid w:val="00F23E90"/>
    <w:rsid w:val="00F2408A"/>
    <w:rsid w:val="00F24662"/>
    <w:rsid w:val="00F24A48"/>
    <w:rsid w:val="00F24F3D"/>
    <w:rsid w:val="00F26135"/>
    <w:rsid w:val="00F26BC8"/>
    <w:rsid w:val="00F26C16"/>
    <w:rsid w:val="00F26FA1"/>
    <w:rsid w:val="00F26FED"/>
    <w:rsid w:val="00F27087"/>
    <w:rsid w:val="00F2719D"/>
    <w:rsid w:val="00F27BFA"/>
    <w:rsid w:val="00F27ECF"/>
    <w:rsid w:val="00F3003B"/>
    <w:rsid w:val="00F30108"/>
    <w:rsid w:val="00F30377"/>
    <w:rsid w:val="00F30712"/>
    <w:rsid w:val="00F30853"/>
    <w:rsid w:val="00F30897"/>
    <w:rsid w:val="00F30CF2"/>
    <w:rsid w:val="00F30EF2"/>
    <w:rsid w:val="00F31274"/>
    <w:rsid w:val="00F319AD"/>
    <w:rsid w:val="00F319EE"/>
    <w:rsid w:val="00F31DAF"/>
    <w:rsid w:val="00F32002"/>
    <w:rsid w:val="00F32257"/>
    <w:rsid w:val="00F32525"/>
    <w:rsid w:val="00F32641"/>
    <w:rsid w:val="00F32A2A"/>
    <w:rsid w:val="00F32A79"/>
    <w:rsid w:val="00F33129"/>
    <w:rsid w:val="00F33309"/>
    <w:rsid w:val="00F33344"/>
    <w:rsid w:val="00F33668"/>
    <w:rsid w:val="00F33B07"/>
    <w:rsid w:val="00F33BD8"/>
    <w:rsid w:val="00F34086"/>
    <w:rsid w:val="00F34383"/>
    <w:rsid w:val="00F346F4"/>
    <w:rsid w:val="00F34A11"/>
    <w:rsid w:val="00F3565F"/>
    <w:rsid w:val="00F3572F"/>
    <w:rsid w:val="00F357BC"/>
    <w:rsid w:val="00F35E36"/>
    <w:rsid w:val="00F3677D"/>
    <w:rsid w:val="00F36C0A"/>
    <w:rsid w:val="00F36CBE"/>
    <w:rsid w:val="00F37860"/>
    <w:rsid w:val="00F37A06"/>
    <w:rsid w:val="00F37A87"/>
    <w:rsid w:val="00F37C6B"/>
    <w:rsid w:val="00F400A7"/>
    <w:rsid w:val="00F40361"/>
    <w:rsid w:val="00F40ABB"/>
    <w:rsid w:val="00F40BB8"/>
    <w:rsid w:val="00F40D24"/>
    <w:rsid w:val="00F40FD3"/>
    <w:rsid w:val="00F412B9"/>
    <w:rsid w:val="00F41A2A"/>
    <w:rsid w:val="00F421D0"/>
    <w:rsid w:val="00F421E6"/>
    <w:rsid w:val="00F4226F"/>
    <w:rsid w:val="00F4238E"/>
    <w:rsid w:val="00F42CFF"/>
    <w:rsid w:val="00F42DD1"/>
    <w:rsid w:val="00F43489"/>
    <w:rsid w:val="00F43BCE"/>
    <w:rsid w:val="00F43C67"/>
    <w:rsid w:val="00F44033"/>
    <w:rsid w:val="00F4470D"/>
    <w:rsid w:val="00F45112"/>
    <w:rsid w:val="00F45303"/>
    <w:rsid w:val="00F45528"/>
    <w:rsid w:val="00F459CD"/>
    <w:rsid w:val="00F45CF0"/>
    <w:rsid w:val="00F45E35"/>
    <w:rsid w:val="00F463EA"/>
    <w:rsid w:val="00F4678C"/>
    <w:rsid w:val="00F46897"/>
    <w:rsid w:val="00F46918"/>
    <w:rsid w:val="00F4706E"/>
    <w:rsid w:val="00F47791"/>
    <w:rsid w:val="00F478BB"/>
    <w:rsid w:val="00F47C03"/>
    <w:rsid w:val="00F502C6"/>
    <w:rsid w:val="00F50BAA"/>
    <w:rsid w:val="00F50C12"/>
    <w:rsid w:val="00F50D8C"/>
    <w:rsid w:val="00F50EBF"/>
    <w:rsid w:val="00F50FFE"/>
    <w:rsid w:val="00F513F9"/>
    <w:rsid w:val="00F51427"/>
    <w:rsid w:val="00F514DE"/>
    <w:rsid w:val="00F514E9"/>
    <w:rsid w:val="00F516E0"/>
    <w:rsid w:val="00F51A97"/>
    <w:rsid w:val="00F51B1D"/>
    <w:rsid w:val="00F51CB3"/>
    <w:rsid w:val="00F51E9B"/>
    <w:rsid w:val="00F52221"/>
    <w:rsid w:val="00F52514"/>
    <w:rsid w:val="00F52F80"/>
    <w:rsid w:val="00F53015"/>
    <w:rsid w:val="00F53067"/>
    <w:rsid w:val="00F536FA"/>
    <w:rsid w:val="00F53982"/>
    <w:rsid w:val="00F53A55"/>
    <w:rsid w:val="00F53D1A"/>
    <w:rsid w:val="00F53E2C"/>
    <w:rsid w:val="00F54567"/>
    <w:rsid w:val="00F551AD"/>
    <w:rsid w:val="00F55612"/>
    <w:rsid w:val="00F55C9B"/>
    <w:rsid w:val="00F5618F"/>
    <w:rsid w:val="00F56597"/>
    <w:rsid w:val="00F568A8"/>
    <w:rsid w:val="00F569E7"/>
    <w:rsid w:val="00F56A93"/>
    <w:rsid w:val="00F57F46"/>
    <w:rsid w:val="00F6020A"/>
    <w:rsid w:val="00F60612"/>
    <w:rsid w:val="00F60E25"/>
    <w:rsid w:val="00F60F9C"/>
    <w:rsid w:val="00F612AE"/>
    <w:rsid w:val="00F61345"/>
    <w:rsid w:val="00F61424"/>
    <w:rsid w:val="00F61769"/>
    <w:rsid w:val="00F61F4F"/>
    <w:rsid w:val="00F61FBE"/>
    <w:rsid w:val="00F6211B"/>
    <w:rsid w:val="00F62348"/>
    <w:rsid w:val="00F629EE"/>
    <w:rsid w:val="00F63013"/>
    <w:rsid w:val="00F63232"/>
    <w:rsid w:val="00F63329"/>
    <w:rsid w:val="00F633D6"/>
    <w:rsid w:val="00F63C6F"/>
    <w:rsid w:val="00F63F40"/>
    <w:rsid w:val="00F64183"/>
    <w:rsid w:val="00F6429B"/>
    <w:rsid w:val="00F64465"/>
    <w:rsid w:val="00F64513"/>
    <w:rsid w:val="00F64676"/>
    <w:rsid w:val="00F64DAC"/>
    <w:rsid w:val="00F64F9A"/>
    <w:rsid w:val="00F65496"/>
    <w:rsid w:val="00F655FC"/>
    <w:rsid w:val="00F65781"/>
    <w:rsid w:val="00F659BD"/>
    <w:rsid w:val="00F65C70"/>
    <w:rsid w:val="00F65CC2"/>
    <w:rsid w:val="00F6602D"/>
    <w:rsid w:val="00F66267"/>
    <w:rsid w:val="00F6667B"/>
    <w:rsid w:val="00F66986"/>
    <w:rsid w:val="00F66ABA"/>
    <w:rsid w:val="00F66BD9"/>
    <w:rsid w:val="00F66D68"/>
    <w:rsid w:val="00F67293"/>
    <w:rsid w:val="00F673D7"/>
    <w:rsid w:val="00F678D3"/>
    <w:rsid w:val="00F679EC"/>
    <w:rsid w:val="00F67DC8"/>
    <w:rsid w:val="00F706E3"/>
    <w:rsid w:val="00F7080F"/>
    <w:rsid w:val="00F70941"/>
    <w:rsid w:val="00F7097A"/>
    <w:rsid w:val="00F70CCF"/>
    <w:rsid w:val="00F70F03"/>
    <w:rsid w:val="00F70F69"/>
    <w:rsid w:val="00F71028"/>
    <w:rsid w:val="00F71389"/>
    <w:rsid w:val="00F713E3"/>
    <w:rsid w:val="00F718FE"/>
    <w:rsid w:val="00F719F7"/>
    <w:rsid w:val="00F720D2"/>
    <w:rsid w:val="00F724A8"/>
    <w:rsid w:val="00F7270A"/>
    <w:rsid w:val="00F727D8"/>
    <w:rsid w:val="00F728C1"/>
    <w:rsid w:val="00F72A7B"/>
    <w:rsid w:val="00F72BED"/>
    <w:rsid w:val="00F72EB2"/>
    <w:rsid w:val="00F7306F"/>
    <w:rsid w:val="00F73232"/>
    <w:rsid w:val="00F7343D"/>
    <w:rsid w:val="00F73B26"/>
    <w:rsid w:val="00F73E39"/>
    <w:rsid w:val="00F74294"/>
    <w:rsid w:val="00F74365"/>
    <w:rsid w:val="00F744B3"/>
    <w:rsid w:val="00F74592"/>
    <w:rsid w:val="00F747A6"/>
    <w:rsid w:val="00F74ABB"/>
    <w:rsid w:val="00F74B1D"/>
    <w:rsid w:val="00F74CF9"/>
    <w:rsid w:val="00F75054"/>
    <w:rsid w:val="00F75284"/>
    <w:rsid w:val="00F752E0"/>
    <w:rsid w:val="00F75316"/>
    <w:rsid w:val="00F75816"/>
    <w:rsid w:val="00F75865"/>
    <w:rsid w:val="00F75884"/>
    <w:rsid w:val="00F7598C"/>
    <w:rsid w:val="00F75F34"/>
    <w:rsid w:val="00F76C32"/>
    <w:rsid w:val="00F76D3E"/>
    <w:rsid w:val="00F77539"/>
    <w:rsid w:val="00F77D87"/>
    <w:rsid w:val="00F77E4E"/>
    <w:rsid w:val="00F7C7B8"/>
    <w:rsid w:val="00F801B4"/>
    <w:rsid w:val="00F804E3"/>
    <w:rsid w:val="00F80C0D"/>
    <w:rsid w:val="00F81B2C"/>
    <w:rsid w:val="00F81D9F"/>
    <w:rsid w:val="00F81EAD"/>
    <w:rsid w:val="00F823A1"/>
    <w:rsid w:val="00F826C5"/>
    <w:rsid w:val="00F8278E"/>
    <w:rsid w:val="00F82BB7"/>
    <w:rsid w:val="00F82D85"/>
    <w:rsid w:val="00F82FBC"/>
    <w:rsid w:val="00F831EA"/>
    <w:rsid w:val="00F83688"/>
    <w:rsid w:val="00F83B12"/>
    <w:rsid w:val="00F83C1E"/>
    <w:rsid w:val="00F83C96"/>
    <w:rsid w:val="00F83DEE"/>
    <w:rsid w:val="00F83F4F"/>
    <w:rsid w:val="00F83FDA"/>
    <w:rsid w:val="00F84045"/>
    <w:rsid w:val="00F84309"/>
    <w:rsid w:val="00F84493"/>
    <w:rsid w:val="00F8459E"/>
    <w:rsid w:val="00F84B2C"/>
    <w:rsid w:val="00F851EB"/>
    <w:rsid w:val="00F855FA"/>
    <w:rsid w:val="00F857AC"/>
    <w:rsid w:val="00F85E3A"/>
    <w:rsid w:val="00F86244"/>
    <w:rsid w:val="00F862A3"/>
    <w:rsid w:val="00F862EA"/>
    <w:rsid w:val="00F8667F"/>
    <w:rsid w:val="00F8671A"/>
    <w:rsid w:val="00F86DD0"/>
    <w:rsid w:val="00F87140"/>
    <w:rsid w:val="00F874BB"/>
    <w:rsid w:val="00F87AC2"/>
    <w:rsid w:val="00F87AEE"/>
    <w:rsid w:val="00F87B2F"/>
    <w:rsid w:val="00F87F15"/>
    <w:rsid w:val="00F905F7"/>
    <w:rsid w:val="00F90719"/>
    <w:rsid w:val="00F90859"/>
    <w:rsid w:val="00F909EF"/>
    <w:rsid w:val="00F90A7E"/>
    <w:rsid w:val="00F90B16"/>
    <w:rsid w:val="00F90BE8"/>
    <w:rsid w:val="00F90CF6"/>
    <w:rsid w:val="00F91104"/>
    <w:rsid w:val="00F915C9"/>
    <w:rsid w:val="00F9245A"/>
    <w:rsid w:val="00F92559"/>
    <w:rsid w:val="00F927C0"/>
    <w:rsid w:val="00F92BCE"/>
    <w:rsid w:val="00F92C14"/>
    <w:rsid w:val="00F92CE9"/>
    <w:rsid w:val="00F92D8E"/>
    <w:rsid w:val="00F92E1D"/>
    <w:rsid w:val="00F93200"/>
    <w:rsid w:val="00F9411C"/>
    <w:rsid w:val="00F944CC"/>
    <w:rsid w:val="00F9479E"/>
    <w:rsid w:val="00F94BD5"/>
    <w:rsid w:val="00F94E85"/>
    <w:rsid w:val="00F95D99"/>
    <w:rsid w:val="00F95DD2"/>
    <w:rsid w:val="00F96014"/>
    <w:rsid w:val="00F9623D"/>
    <w:rsid w:val="00F9649F"/>
    <w:rsid w:val="00F9678F"/>
    <w:rsid w:val="00F96A51"/>
    <w:rsid w:val="00F97263"/>
    <w:rsid w:val="00F97871"/>
    <w:rsid w:val="00FA0091"/>
    <w:rsid w:val="00FA0149"/>
    <w:rsid w:val="00FA031A"/>
    <w:rsid w:val="00FA045C"/>
    <w:rsid w:val="00FA0903"/>
    <w:rsid w:val="00FA11BF"/>
    <w:rsid w:val="00FA12E5"/>
    <w:rsid w:val="00FA15B3"/>
    <w:rsid w:val="00FA188A"/>
    <w:rsid w:val="00FA1C83"/>
    <w:rsid w:val="00FA25FD"/>
    <w:rsid w:val="00FA2D5D"/>
    <w:rsid w:val="00FA2FB3"/>
    <w:rsid w:val="00FA34E3"/>
    <w:rsid w:val="00FA3A2F"/>
    <w:rsid w:val="00FA3BE9"/>
    <w:rsid w:val="00FA421B"/>
    <w:rsid w:val="00FA49BE"/>
    <w:rsid w:val="00FA4D7C"/>
    <w:rsid w:val="00FA4F1B"/>
    <w:rsid w:val="00FA4F49"/>
    <w:rsid w:val="00FA5043"/>
    <w:rsid w:val="00FA5066"/>
    <w:rsid w:val="00FA52AD"/>
    <w:rsid w:val="00FA54B0"/>
    <w:rsid w:val="00FA5755"/>
    <w:rsid w:val="00FA600C"/>
    <w:rsid w:val="00FA65F5"/>
    <w:rsid w:val="00FA660E"/>
    <w:rsid w:val="00FA6887"/>
    <w:rsid w:val="00FA69E5"/>
    <w:rsid w:val="00FA6AC9"/>
    <w:rsid w:val="00FA6AE3"/>
    <w:rsid w:val="00FA6B80"/>
    <w:rsid w:val="00FA6CE0"/>
    <w:rsid w:val="00FA740B"/>
    <w:rsid w:val="00FA78B4"/>
    <w:rsid w:val="00FB02AA"/>
    <w:rsid w:val="00FB063D"/>
    <w:rsid w:val="00FB0705"/>
    <w:rsid w:val="00FB0DA6"/>
    <w:rsid w:val="00FB0F78"/>
    <w:rsid w:val="00FB1008"/>
    <w:rsid w:val="00FB11C8"/>
    <w:rsid w:val="00FB125D"/>
    <w:rsid w:val="00FB1411"/>
    <w:rsid w:val="00FB148A"/>
    <w:rsid w:val="00FB15E3"/>
    <w:rsid w:val="00FB174D"/>
    <w:rsid w:val="00FB1895"/>
    <w:rsid w:val="00FB203C"/>
    <w:rsid w:val="00FB2077"/>
    <w:rsid w:val="00FB23A8"/>
    <w:rsid w:val="00FB2586"/>
    <w:rsid w:val="00FB27DB"/>
    <w:rsid w:val="00FB29F8"/>
    <w:rsid w:val="00FB30D1"/>
    <w:rsid w:val="00FB333F"/>
    <w:rsid w:val="00FB3DB7"/>
    <w:rsid w:val="00FB451F"/>
    <w:rsid w:val="00FB47D5"/>
    <w:rsid w:val="00FB4A19"/>
    <w:rsid w:val="00FB4ABD"/>
    <w:rsid w:val="00FB4B23"/>
    <w:rsid w:val="00FB4C5F"/>
    <w:rsid w:val="00FB4D15"/>
    <w:rsid w:val="00FB4EB5"/>
    <w:rsid w:val="00FB4FE4"/>
    <w:rsid w:val="00FB5256"/>
    <w:rsid w:val="00FB52FB"/>
    <w:rsid w:val="00FB57FF"/>
    <w:rsid w:val="00FB5817"/>
    <w:rsid w:val="00FB5C69"/>
    <w:rsid w:val="00FB5CE0"/>
    <w:rsid w:val="00FB5E59"/>
    <w:rsid w:val="00FB5EFA"/>
    <w:rsid w:val="00FB6203"/>
    <w:rsid w:val="00FB69E3"/>
    <w:rsid w:val="00FB74C9"/>
    <w:rsid w:val="00FB74F5"/>
    <w:rsid w:val="00FB75FE"/>
    <w:rsid w:val="00FB76EF"/>
    <w:rsid w:val="00FC0376"/>
    <w:rsid w:val="00FC055C"/>
    <w:rsid w:val="00FC058A"/>
    <w:rsid w:val="00FC130B"/>
    <w:rsid w:val="00FC19A4"/>
    <w:rsid w:val="00FC1A6A"/>
    <w:rsid w:val="00FC1BE5"/>
    <w:rsid w:val="00FC1BE7"/>
    <w:rsid w:val="00FC1C75"/>
    <w:rsid w:val="00FC1FE1"/>
    <w:rsid w:val="00FC21EC"/>
    <w:rsid w:val="00FC22FE"/>
    <w:rsid w:val="00FC255B"/>
    <w:rsid w:val="00FC2634"/>
    <w:rsid w:val="00FC2CA7"/>
    <w:rsid w:val="00FC2D45"/>
    <w:rsid w:val="00FC2E0A"/>
    <w:rsid w:val="00FC32F1"/>
    <w:rsid w:val="00FC3521"/>
    <w:rsid w:val="00FC3F7D"/>
    <w:rsid w:val="00FC4A34"/>
    <w:rsid w:val="00FC4A80"/>
    <w:rsid w:val="00FC527D"/>
    <w:rsid w:val="00FC53C9"/>
    <w:rsid w:val="00FC5C30"/>
    <w:rsid w:val="00FC65DC"/>
    <w:rsid w:val="00FC667C"/>
    <w:rsid w:val="00FC6A3C"/>
    <w:rsid w:val="00FC6C24"/>
    <w:rsid w:val="00FC7447"/>
    <w:rsid w:val="00FC760F"/>
    <w:rsid w:val="00FC7664"/>
    <w:rsid w:val="00FC7760"/>
    <w:rsid w:val="00FC7AC1"/>
    <w:rsid w:val="00FC7D75"/>
    <w:rsid w:val="00FD0456"/>
    <w:rsid w:val="00FD0AC6"/>
    <w:rsid w:val="00FD104D"/>
    <w:rsid w:val="00FD10BB"/>
    <w:rsid w:val="00FD1839"/>
    <w:rsid w:val="00FD1F87"/>
    <w:rsid w:val="00FD25A8"/>
    <w:rsid w:val="00FD2D41"/>
    <w:rsid w:val="00FD3143"/>
    <w:rsid w:val="00FD33CD"/>
    <w:rsid w:val="00FD35BE"/>
    <w:rsid w:val="00FD38E5"/>
    <w:rsid w:val="00FD3D75"/>
    <w:rsid w:val="00FD43C2"/>
    <w:rsid w:val="00FD4556"/>
    <w:rsid w:val="00FD49C4"/>
    <w:rsid w:val="00FD53A3"/>
    <w:rsid w:val="00FD540A"/>
    <w:rsid w:val="00FD5586"/>
    <w:rsid w:val="00FD58DC"/>
    <w:rsid w:val="00FD5C6E"/>
    <w:rsid w:val="00FD6113"/>
    <w:rsid w:val="00FD6444"/>
    <w:rsid w:val="00FD66BC"/>
    <w:rsid w:val="00FD67CE"/>
    <w:rsid w:val="00FD68A7"/>
    <w:rsid w:val="00FD6F2B"/>
    <w:rsid w:val="00FD7C85"/>
    <w:rsid w:val="00FD7E1C"/>
    <w:rsid w:val="00FD7EAA"/>
    <w:rsid w:val="00FD7F66"/>
    <w:rsid w:val="00FD7FBD"/>
    <w:rsid w:val="00FE0832"/>
    <w:rsid w:val="00FE085E"/>
    <w:rsid w:val="00FE0A87"/>
    <w:rsid w:val="00FE0E68"/>
    <w:rsid w:val="00FE0F10"/>
    <w:rsid w:val="00FE1BCA"/>
    <w:rsid w:val="00FE1BE9"/>
    <w:rsid w:val="00FE1BF8"/>
    <w:rsid w:val="00FE28E3"/>
    <w:rsid w:val="00FE296C"/>
    <w:rsid w:val="00FE2C8E"/>
    <w:rsid w:val="00FE3054"/>
    <w:rsid w:val="00FE37A9"/>
    <w:rsid w:val="00FE3845"/>
    <w:rsid w:val="00FE39EC"/>
    <w:rsid w:val="00FE3E69"/>
    <w:rsid w:val="00FE4120"/>
    <w:rsid w:val="00FE4A66"/>
    <w:rsid w:val="00FE4DA2"/>
    <w:rsid w:val="00FE4FDE"/>
    <w:rsid w:val="00FE536F"/>
    <w:rsid w:val="00FE559D"/>
    <w:rsid w:val="00FE55DA"/>
    <w:rsid w:val="00FE5F86"/>
    <w:rsid w:val="00FE647A"/>
    <w:rsid w:val="00FE6659"/>
    <w:rsid w:val="00FE6BEB"/>
    <w:rsid w:val="00FE6D52"/>
    <w:rsid w:val="00FE6D79"/>
    <w:rsid w:val="00FE7217"/>
    <w:rsid w:val="00FE72BC"/>
    <w:rsid w:val="00FE735C"/>
    <w:rsid w:val="00FE7371"/>
    <w:rsid w:val="00FE7A1B"/>
    <w:rsid w:val="00FF01DF"/>
    <w:rsid w:val="00FF0223"/>
    <w:rsid w:val="00FF02BE"/>
    <w:rsid w:val="00FF0B01"/>
    <w:rsid w:val="00FF0BA6"/>
    <w:rsid w:val="00FF0C30"/>
    <w:rsid w:val="00FF0DAF"/>
    <w:rsid w:val="00FF10EE"/>
    <w:rsid w:val="00FF117C"/>
    <w:rsid w:val="00FF122E"/>
    <w:rsid w:val="00FF12B7"/>
    <w:rsid w:val="00FF1325"/>
    <w:rsid w:val="00FF1484"/>
    <w:rsid w:val="00FF2BA5"/>
    <w:rsid w:val="00FF2E18"/>
    <w:rsid w:val="00FF3318"/>
    <w:rsid w:val="00FF3490"/>
    <w:rsid w:val="00FF3664"/>
    <w:rsid w:val="00FF37B5"/>
    <w:rsid w:val="00FF38D8"/>
    <w:rsid w:val="00FF396B"/>
    <w:rsid w:val="00FF4651"/>
    <w:rsid w:val="00FF4801"/>
    <w:rsid w:val="00FF4B8E"/>
    <w:rsid w:val="00FF56C4"/>
    <w:rsid w:val="00FF58D1"/>
    <w:rsid w:val="00FF620C"/>
    <w:rsid w:val="00FF6636"/>
    <w:rsid w:val="00FF6899"/>
    <w:rsid w:val="00FF69A1"/>
    <w:rsid w:val="00FF6A39"/>
    <w:rsid w:val="00FF6B39"/>
    <w:rsid w:val="00FF6CD1"/>
    <w:rsid w:val="00FF6EF6"/>
    <w:rsid w:val="00FF7321"/>
    <w:rsid w:val="00FF7FA8"/>
    <w:rsid w:val="0107AC69"/>
    <w:rsid w:val="010980BD"/>
    <w:rsid w:val="0111E8A0"/>
    <w:rsid w:val="01150602"/>
    <w:rsid w:val="011C36BA"/>
    <w:rsid w:val="011D8A49"/>
    <w:rsid w:val="011E2763"/>
    <w:rsid w:val="011E7F87"/>
    <w:rsid w:val="011E8094"/>
    <w:rsid w:val="01203C78"/>
    <w:rsid w:val="012107D5"/>
    <w:rsid w:val="01241430"/>
    <w:rsid w:val="012427D5"/>
    <w:rsid w:val="0129441A"/>
    <w:rsid w:val="012E7825"/>
    <w:rsid w:val="01314220"/>
    <w:rsid w:val="0133E3EE"/>
    <w:rsid w:val="013A808A"/>
    <w:rsid w:val="013DCE32"/>
    <w:rsid w:val="013FDC8D"/>
    <w:rsid w:val="01467CC5"/>
    <w:rsid w:val="014B9CD6"/>
    <w:rsid w:val="014C6EAF"/>
    <w:rsid w:val="014D5313"/>
    <w:rsid w:val="0152D060"/>
    <w:rsid w:val="015331FE"/>
    <w:rsid w:val="0154D829"/>
    <w:rsid w:val="0157FAA7"/>
    <w:rsid w:val="0158CDFE"/>
    <w:rsid w:val="015A3CB5"/>
    <w:rsid w:val="015F0C61"/>
    <w:rsid w:val="01619027"/>
    <w:rsid w:val="01648E8E"/>
    <w:rsid w:val="0164CB38"/>
    <w:rsid w:val="0168F79A"/>
    <w:rsid w:val="0171202B"/>
    <w:rsid w:val="01795785"/>
    <w:rsid w:val="017A052F"/>
    <w:rsid w:val="01844DDD"/>
    <w:rsid w:val="018476E7"/>
    <w:rsid w:val="01884258"/>
    <w:rsid w:val="0189CCAA"/>
    <w:rsid w:val="018F3689"/>
    <w:rsid w:val="01903173"/>
    <w:rsid w:val="0198DA6C"/>
    <w:rsid w:val="019AC820"/>
    <w:rsid w:val="019C8149"/>
    <w:rsid w:val="019E81BD"/>
    <w:rsid w:val="01A872B0"/>
    <w:rsid w:val="01A9618E"/>
    <w:rsid w:val="01AAF72F"/>
    <w:rsid w:val="01AE9B67"/>
    <w:rsid w:val="01B06746"/>
    <w:rsid w:val="01B43E34"/>
    <w:rsid w:val="01BDB003"/>
    <w:rsid w:val="01BDE19A"/>
    <w:rsid w:val="01BEF6A8"/>
    <w:rsid w:val="01D3EA75"/>
    <w:rsid w:val="01D6057A"/>
    <w:rsid w:val="01D7EC07"/>
    <w:rsid w:val="01DA3246"/>
    <w:rsid w:val="01DC934D"/>
    <w:rsid w:val="01E3668C"/>
    <w:rsid w:val="01E58437"/>
    <w:rsid w:val="01EA25D8"/>
    <w:rsid w:val="01EFD8EE"/>
    <w:rsid w:val="01F0202E"/>
    <w:rsid w:val="01F278A8"/>
    <w:rsid w:val="01FF5155"/>
    <w:rsid w:val="0201F0CF"/>
    <w:rsid w:val="020983FF"/>
    <w:rsid w:val="020C4598"/>
    <w:rsid w:val="020EA98F"/>
    <w:rsid w:val="0210A2B1"/>
    <w:rsid w:val="021197F1"/>
    <w:rsid w:val="02166D2D"/>
    <w:rsid w:val="02185257"/>
    <w:rsid w:val="0220441C"/>
    <w:rsid w:val="022159EC"/>
    <w:rsid w:val="0222892D"/>
    <w:rsid w:val="0226456B"/>
    <w:rsid w:val="0227AC7E"/>
    <w:rsid w:val="023232AC"/>
    <w:rsid w:val="0232DD3F"/>
    <w:rsid w:val="0236CC62"/>
    <w:rsid w:val="0238E1AD"/>
    <w:rsid w:val="0239E872"/>
    <w:rsid w:val="023BD8AD"/>
    <w:rsid w:val="023C429B"/>
    <w:rsid w:val="0241C7D4"/>
    <w:rsid w:val="024815CD"/>
    <w:rsid w:val="0249DA97"/>
    <w:rsid w:val="024BEF42"/>
    <w:rsid w:val="0251FACE"/>
    <w:rsid w:val="02538E95"/>
    <w:rsid w:val="025932EE"/>
    <w:rsid w:val="025A24E2"/>
    <w:rsid w:val="025B9192"/>
    <w:rsid w:val="0260118F"/>
    <w:rsid w:val="02632AB1"/>
    <w:rsid w:val="0264B881"/>
    <w:rsid w:val="02660D85"/>
    <w:rsid w:val="026736BA"/>
    <w:rsid w:val="026B6F2B"/>
    <w:rsid w:val="026D53C1"/>
    <w:rsid w:val="026FD391"/>
    <w:rsid w:val="027177C6"/>
    <w:rsid w:val="027BE549"/>
    <w:rsid w:val="027CBC21"/>
    <w:rsid w:val="027DC4BA"/>
    <w:rsid w:val="027E3F5F"/>
    <w:rsid w:val="027FAF16"/>
    <w:rsid w:val="02833FEA"/>
    <w:rsid w:val="02861C04"/>
    <w:rsid w:val="028622F1"/>
    <w:rsid w:val="02881112"/>
    <w:rsid w:val="028855C5"/>
    <w:rsid w:val="0288B2FD"/>
    <w:rsid w:val="028C1DE6"/>
    <w:rsid w:val="0291F795"/>
    <w:rsid w:val="0293B4C7"/>
    <w:rsid w:val="029A8544"/>
    <w:rsid w:val="029CBA7A"/>
    <w:rsid w:val="029D97FC"/>
    <w:rsid w:val="02A0130A"/>
    <w:rsid w:val="02A7DEE0"/>
    <w:rsid w:val="02A8647F"/>
    <w:rsid w:val="02A9609E"/>
    <w:rsid w:val="02AF620D"/>
    <w:rsid w:val="02B91C07"/>
    <w:rsid w:val="02BAE6E2"/>
    <w:rsid w:val="02BBE926"/>
    <w:rsid w:val="02BD01EB"/>
    <w:rsid w:val="02C7BDA7"/>
    <w:rsid w:val="02C88BE9"/>
    <w:rsid w:val="02CA4E48"/>
    <w:rsid w:val="02D3CFB9"/>
    <w:rsid w:val="02DB1333"/>
    <w:rsid w:val="02DEC249"/>
    <w:rsid w:val="02E90337"/>
    <w:rsid w:val="02E9D43C"/>
    <w:rsid w:val="02EEF5AA"/>
    <w:rsid w:val="02EFEDB9"/>
    <w:rsid w:val="02F50EA1"/>
    <w:rsid w:val="02FAB996"/>
    <w:rsid w:val="02FC281B"/>
    <w:rsid w:val="02FFE046"/>
    <w:rsid w:val="03018A32"/>
    <w:rsid w:val="03034396"/>
    <w:rsid w:val="03064970"/>
    <w:rsid w:val="03065E85"/>
    <w:rsid w:val="03100C83"/>
    <w:rsid w:val="03114031"/>
    <w:rsid w:val="0312F30C"/>
    <w:rsid w:val="031EC176"/>
    <w:rsid w:val="0322D198"/>
    <w:rsid w:val="03276E8C"/>
    <w:rsid w:val="032D3AE8"/>
    <w:rsid w:val="03339101"/>
    <w:rsid w:val="03339F13"/>
    <w:rsid w:val="033516A3"/>
    <w:rsid w:val="03390D59"/>
    <w:rsid w:val="033C746A"/>
    <w:rsid w:val="033D46B0"/>
    <w:rsid w:val="0341B01A"/>
    <w:rsid w:val="03455908"/>
    <w:rsid w:val="03467A07"/>
    <w:rsid w:val="034B6621"/>
    <w:rsid w:val="034EC245"/>
    <w:rsid w:val="034EC268"/>
    <w:rsid w:val="034F528D"/>
    <w:rsid w:val="035515F9"/>
    <w:rsid w:val="0357C767"/>
    <w:rsid w:val="0358A420"/>
    <w:rsid w:val="03620143"/>
    <w:rsid w:val="03620FED"/>
    <w:rsid w:val="03667BB2"/>
    <w:rsid w:val="036D0567"/>
    <w:rsid w:val="036FB8E3"/>
    <w:rsid w:val="037FC04D"/>
    <w:rsid w:val="03871E10"/>
    <w:rsid w:val="038732DB"/>
    <w:rsid w:val="03891E01"/>
    <w:rsid w:val="038A4E24"/>
    <w:rsid w:val="038E4112"/>
    <w:rsid w:val="0395F5BC"/>
    <w:rsid w:val="039D7F0F"/>
    <w:rsid w:val="03A4F371"/>
    <w:rsid w:val="03A68118"/>
    <w:rsid w:val="03A78FBB"/>
    <w:rsid w:val="03A8E6F8"/>
    <w:rsid w:val="03ACD2B4"/>
    <w:rsid w:val="03B21D0E"/>
    <w:rsid w:val="03B4F389"/>
    <w:rsid w:val="03B8FF23"/>
    <w:rsid w:val="03BBA631"/>
    <w:rsid w:val="03BE8AFE"/>
    <w:rsid w:val="03BF2B80"/>
    <w:rsid w:val="03C130A0"/>
    <w:rsid w:val="03C68AA6"/>
    <w:rsid w:val="03CA0686"/>
    <w:rsid w:val="03D0AE27"/>
    <w:rsid w:val="03D59AEC"/>
    <w:rsid w:val="03DDD505"/>
    <w:rsid w:val="03E529DF"/>
    <w:rsid w:val="03E5BA47"/>
    <w:rsid w:val="03E5EB20"/>
    <w:rsid w:val="03E73B36"/>
    <w:rsid w:val="03F04D99"/>
    <w:rsid w:val="03FBA6FD"/>
    <w:rsid w:val="04011D8E"/>
    <w:rsid w:val="0404B6D2"/>
    <w:rsid w:val="04088352"/>
    <w:rsid w:val="040BF2AC"/>
    <w:rsid w:val="040FBDFE"/>
    <w:rsid w:val="0411B9C6"/>
    <w:rsid w:val="0417E556"/>
    <w:rsid w:val="0421EC65"/>
    <w:rsid w:val="042C8211"/>
    <w:rsid w:val="042DBB29"/>
    <w:rsid w:val="0430BFF3"/>
    <w:rsid w:val="04314D7D"/>
    <w:rsid w:val="043550D9"/>
    <w:rsid w:val="04366087"/>
    <w:rsid w:val="043A0619"/>
    <w:rsid w:val="0442344F"/>
    <w:rsid w:val="044EE186"/>
    <w:rsid w:val="044F1509"/>
    <w:rsid w:val="044F99CF"/>
    <w:rsid w:val="04509B90"/>
    <w:rsid w:val="0453D4F2"/>
    <w:rsid w:val="0454ECD2"/>
    <w:rsid w:val="045A538D"/>
    <w:rsid w:val="045C4E0C"/>
    <w:rsid w:val="045F9F90"/>
    <w:rsid w:val="0460E10E"/>
    <w:rsid w:val="0470BD71"/>
    <w:rsid w:val="0475C12C"/>
    <w:rsid w:val="0476B8EC"/>
    <w:rsid w:val="0478DF01"/>
    <w:rsid w:val="047F60FD"/>
    <w:rsid w:val="048018EA"/>
    <w:rsid w:val="04812131"/>
    <w:rsid w:val="0483DE35"/>
    <w:rsid w:val="0483E2C7"/>
    <w:rsid w:val="048D3981"/>
    <w:rsid w:val="048E3148"/>
    <w:rsid w:val="0491DD77"/>
    <w:rsid w:val="049A6485"/>
    <w:rsid w:val="049AA818"/>
    <w:rsid w:val="04A02858"/>
    <w:rsid w:val="04A54573"/>
    <w:rsid w:val="04A594B8"/>
    <w:rsid w:val="04AB673F"/>
    <w:rsid w:val="04ACCC2D"/>
    <w:rsid w:val="04AE7059"/>
    <w:rsid w:val="04B14DC9"/>
    <w:rsid w:val="04B2C656"/>
    <w:rsid w:val="04C19295"/>
    <w:rsid w:val="04C28E3E"/>
    <w:rsid w:val="04C64E07"/>
    <w:rsid w:val="04CCAEEC"/>
    <w:rsid w:val="04D28A41"/>
    <w:rsid w:val="04D3C2C4"/>
    <w:rsid w:val="04D48068"/>
    <w:rsid w:val="04D523A3"/>
    <w:rsid w:val="04DD191C"/>
    <w:rsid w:val="04DD3839"/>
    <w:rsid w:val="04E36B80"/>
    <w:rsid w:val="04E8E798"/>
    <w:rsid w:val="04EC207C"/>
    <w:rsid w:val="04EE0F38"/>
    <w:rsid w:val="04F01C5E"/>
    <w:rsid w:val="04F105A0"/>
    <w:rsid w:val="04F26235"/>
    <w:rsid w:val="04F4352C"/>
    <w:rsid w:val="04FDC033"/>
    <w:rsid w:val="04FE007D"/>
    <w:rsid w:val="05083AEA"/>
    <w:rsid w:val="050E637A"/>
    <w:rsid w:val="051174D1"/>
    <w:rsid w:val="0513D9B2"/>
    <w:rsid w:val="0515B414"/>
    <w:rsid w:val="051928BC"/>
    <w:rsid w:val="051949BE"/>
    <w:rsid w:val="051A66FA"/>
    <w:rsid w:val="0521D158"/>
    <w:rsid w:val="0523FF5B"/>
    <w:rsid w:val="052D59DD"/>
    <w:rsid w:val="052FDD09"/>
    <w:rsid w:val="053049BD"/>
    <w:rsid w:val="0530F272"/>
    <w:rsid w:val="05330308"/>
    <w:rsid w:val="053CD698"/>
    <w:rsid w:val="053E7DA3"/>
    <w:rsid w:val="053F2EBA"/>
    <w:rsid w:val="0540ADB9"/>
    <w:rsid w:val="0549D55D"/>
    <w:rsid w:val="0549DD50"/>
    <w:rsid w:val="054CEA75"/>
    <w:rsid w:val="054E1E68"/>
    <w:rsid w:val="05507723"/>
    <w:rsid w:val="0550FF5D"/>
    <w:rsid w:val="0551649A"/>
    <w:rsid w:val="0555DD7D"/>
    <w:rsid w:val="0558A06C"/>
    <w:rsid w:val="055A0566"/>
    <w:rsid w:val="055B238F"/>
    <w:rsid w:val="055FBA92"/>
    <w:rsid w:val="05610B4A"/>
    <w:rsid w:val="05618062"/>
    <w:rsid w:val="056B7C01"/>
    <w:rsid w:val="056C4781"/>
    <w:rsid w:val="05759564"/>
    <w:rsid w:val="05793BE7"/>
    <w:rsid w:val="057943E9"/>
    <w:rsid w:val="05830097"/>
    <w:rsid w:val="058411BC"/>
    <w:rsid w:val="05871692"/>
    <w:rsid w:val="0588EA8A"/>
    <w:rsid w:val="058D878A"/>
    <w:rsid w:val="05951A05"/>
    <w:rsid w:val="05955D9A"/>
    <w:rsid w:val="05959F51"/>
    <w:rsid w:val="05965C1D"/>
    <w:rsid w:val="0597D123"/>
    <w:rsid w:val="059817F3"/>
    <w:rsid w:val="059D48CD"/>
    <w:rsid w:val="05A42029"/>
    <w:rsid w:val="05A977DB"/>
    <w:rsid w:val="05AF57A6"/>
    <w:rsid w:val="05B44BB4"/>
    <w:rsid w:val="05B46DB4"/>
    <w:rsid w:val="05B56130"/>
    <w:rsid w:val="05BBDB46"/>
    <w:rsid w:val="05BDA4AC"/>
    <w:rsid w:val="05C20466"/>
    <w:rsid w:val="05C3AC7B"/>
    <w:rsid w:val="05C3F11D"/>
    <w:rsid w:val="05C518D0"/>
    <w:rsid w:val="05D023D9"/>
    <w:rsid w:val="05D9F8A2"/>
    <w:rsid w:val="05DA41FC"/>
    <w:rsid w:val="05DD9DC8"/>
    <w:rsid w:val="05E0759D"/>
    <w:rsid w:val="05E49254"/>
    <w:rsid w:val="05EF4C76"/>
    <w:rsid w:val="05EF8BF2"/>
    <w:rsid w:val="05EFB7B7"/>
    <w:rsid w:val="05F64223"/>
    <w:rsid w:val="05F75511"/>
    <w:rsid w:val="05F84314"/>
    <w:rsid w:val="05FC5871"/>
    <w:rsid w:val="06102835"/>
    <w:rsid w:val="0610A5F7"/>
    <w:rsid w:val="0612D868"/>
    <w:rsid w:val="06164F0D"/>
    <w:rsid w:val="06165C74"/>
    <w:rsid w:val="061A6995"/>
    <w:rsid w:val="061C1FB8"/>
    <w:rsid w:val="06237468"/>
    <w:rsid w:val="0625590A"/>
    <w:rsid w:val="062B3352"/>
    <w:rsid w:val="062B4C39"/>
    <w:rsid w:val="062FFC4B"/>
    <w:rsid w:val="06396A28"/>
    <w:rsid w:val="063D1A5B"/>
    <w:rsid w:val="063D37EC"/>
    <w:rsid w:val="06552ECA"/>
    <w:rsid w:val="06555429"/>
    <w:rsid w:val="065765D5"/>
    <w:rsid w:val="0659563B"/>
    <w:rsid w:val="065B0ABA"/>
    <w:rsid w:val="065BAD40"/>
    <w:rsid w:val="06610116"/>
    <w:rsid w:val="06678302"/>
    <w:rsid w:val="066BA637"/>
    <w:rsid w:val="0671E944"/>
    <w:rsid w:val="0673AB7E"/>
    <w:rsid w:val="0674E740"/>
    <w:rsid w:val="06767343"/>
    <w:rsid w:val="067E9593"/>
    <w:rsid w:val="06808434"/>
    <w:rsid w:val="06846CD5"/>
    <w:rsid w:val="0688C76C"/>
    <w:rsid w:val="068CCD74"/>
    <w:rsid w:val="069888AE"/>
    <w:rsid w:val="06A00ED6"/>
    <w:rsid w:val="06A047F1"/>
    <w:rsid w:val="06A45C88"/>
    <w:rsid w:val="06A7088C"/>
    <w:rsid w:val="06AA235B"/>
    <w:rsid w:val="06C31A06"/>
    <w:rsid w:val="06C46936"/>
    <w:rsid w:val="06C7DEFB"/>
    <w:rsid w:val="06CA50B7"/>
    <w:rsid w:val="06CB1BF8"/>
    <w:rsid w:val="06CCF77C"/>
    <w:rsid w:val="06D0B3AB"/>
    <w:rsid w:val="06D1487B"/>
    <w:rsid w:val="06D191AC"/>
    <w:rsid w:val="06D470CB"/>
    <w:rsid w:val="06E51639"/>
    <w:rsid w:val="06EF74E8"/>
    <w:rsid w:val="06F03FF6"/>
    <w:rsid w:val="06F3B7C4"/>
    <w:rsid w:val="06F805B6"/>
    <w:rsid w:val="06F8EB0A"/>
    <w:rsid w:val="06FCDC12"/>
    <w:rsid w:val="06FDD159"/>
    <w:rsid w:val="06FFBBF4"/>
    <w:rsid w:val="0703D0A4"/>
    <w:rsid w:val="071325D8"/>
    <w:rsid w:val="07134325"/>
    <w:rsid w:val="07154620"/>
    <w:rsid w:val="07239464"/>
    <w:rsid w:val="0726D48B"/>
    <w:rsid w:val="0728736B"/>
    <w:rsid w:val="072909EB"/>
    <w:rsid w:val="072F40A4"/>
    <w:rsid w:val="0733557A"/>
    <w:rsid w:val="073385D1"/>
    <w:rsid w:val="07392A52"/>
    <w:rsid w:val="0740CC11"/>
    <w:rsid w:val="0741DEA9"/>
    <w:rsid w:val="0742EA91"/>
    <w:rsid w:val="07487F56"/>
    <w:rsid w:val="0749C14A"/>
    <w:rsid w:val="074F9A40"/>
    <w:rsid w:val="0753C4A7"/>
    <w:rsid w:val="0753CA59"/>
    <w:rsid w:val="0757C762"/>
    <w:rsid w:val="075A7D9F"/>
    <w:rsid w:val="075C49B9"/>
    <w:rsid w:val="075E34E8"/>
    <w:rsid w:val="07625A6F"/>
    <w:rsid w:val="0762A262"/>
    <w:rsid w:val="0768745F"/>
    <w:rsid w:val="076E2C3E"/>
    <w:rsid w:val="076ECE4E"/>
    <w:rsid w:val="077126A9"/>
    <w:rsid w:val="07746A75"/>
    <w:rsid w:val="0774BDDF"/>
    <w:rsid w:val="077BAB27"/>
    <w:rsid w:val="0780BDB1"/>
    <w:rsid w:val="078396EF"/>
    <w:rsid w:val="0786BDD6"/>
    <w:rsid w:val="0787A09B"/>
    <w:rsid w:val="0787D209"/>
    <w:rsid w:val="078A318E"/>
    <w:rsid w:val="0790849C"/>
    <w:rsid w:val="07978CA6"/>
    <w:rsid w:val="0797A95B"/>
    <w:rsid w:val="079877EF"/>
    <w:rsid w:val="079C0A7C"/>
    <w:rsid w:val="07A289A2"/>
    <w:rsid w:val="07A342EF"/>
    <w:rsid w:val="07A5AC95"/>
    <w:rsid w:val="07A92D33"/>
    <w:rsid w:val="07ABA888"/>
    <w:rsid w:val="07ABB82C"/>
    <w:rsid w:val="07B5276B"/>
    <w:rsid w:val="07B75505"/>
    <w:rsid w:val="07BA1399"/>
    <w:rsid w:val="07BF9DA1"/>
    <w:rsid w:val="07C19179"/>
    <w:rsid w:val="07C49E36"/>
    <w:rsid w:val="07D18531"/>
    <w:rsid w:val="07D4DD1D"/>
    <w:rsid w:val="07D5E4CF"/>
    <w:rsid w:val="07D96FF3"/>
    <w:rsid w:val="07DC4E9F"/>
    <w:rsid w:val="07DC7756"/>
    <w:rsid w:val="07E0540B"/>
    <w:rsid w:val="07E12766"/>
    <w:rsid w:val="07E19000"/>
    <w:rsid w:val="07E3CDCC"/>
    <w:rsid w:val="07EBB709"/>
    <w:rsid w:val="07ECE421"/>
    <w:rsid w:val="07F1D424"/>
    <w:rsid w:val="07FBA945"/>
    <w:rsid w:val="07FFD4EE"/>
    <w:rsid w:val="080573C6"/>
    <w:rsid w:val="080785F6"/>
    <w:rsid w:val="080D522E"/>
    <w:rsid w:val="081090F7"/>
    <w:rsid w:val="0811BFE7"/>
    <w:rsid w:val="0813B825"/>
    <w:rsid w:val="08145C50"/>
    <w:rsid w:val="0820092C"/>
    <w:rsid w:val="0827274D"/>
    <w:rsid w:val="082916A5"/>
    <w:rsid w:val="082FEE38"/>
    <w:rsid w:val="08309EE5"/>
    <w:rsid w:val="08310DEB"/>
    <w:rsid w:val="084015A9"/>
    <w:rsid w:val="0842C095"/>
    <w:rsid w:val="084F62BA"/>
    <w:rsid w:val="08536BFE"/>
    <w:rsid w:val="0853B00A"/>
    <w:rsid w:val="0853D639"/>
    <w:rsid w:val="0855256E"/>
    <w:rsid w:val="085EC3EC"/>
    <w:rsid w:val="08614783"/>
    <w:rsid w:val="0863F206"/>
    <w:rsid w:val="086FF3CD"/>
    <w:rsid w:val="086FFF71"/>
    <w:rsid w:val="0871E44F"/>
    <w:rsid w:val="08745BD7"/>
    <w:rsid w:val="088451E4"/>
    <w:rsid w:val="08863559"/>
    <w:rsid w:val="08874E4A"/>
    <w:rsid w:val="0887F530"/>
    <w:rsid w:val="088866BF"/>
    <w:rsid w:val="0888D5E5"/>
    <w:rsid w:val="088DB0C6"/>
    <w:rsid w:val="088FA019"/>
    <w:rsid w:val="08979A69"/>
    <w:rsid w:val="089989F8"/>
    <w:rsid w:val="0899F02C"/>
    <w:rsid w:val="089CBB50"/>
    <w:rsid w:val="089D972F"/>
    <w:rsid w:val="08A11BCF"/>
    <w:rsid w:val="08A326E5"/>
    <w:rsid w:val="08A504A7"/>
    <w:rsid w:val="08A60F7B"/>
    <w:rsid w:val="08A83D56"/>
    <w:rsid w:val="08A887A3"/>
    <w:rsid w:val="08B090DD"/>
    <w:rsid w:val="08B31342"/>
    <w:rsid w:val="08B5512F"/>
    <w:rsid w:val="08B6DDF3"/>
    <w:rsid w:val="08BDF6F4"/>
    <w:rsid w:val="08CA6DB9"/>
    <w:rsid w:val="08D2495E"/>
    <w:rsid w:val="08D86DE1"/>
    <w:rsid w:val="08D8B094"/>
    <w:rsid w:val="08D9659A"/>
    <w:rsid w:val="08E3308F"/>
    <w:rsid w:val="08E33249"/>
    <w:rsid w:val="08E431BB"/>
    <w:rsid w:val="08E7EE90"/>
    <w:rsid w:val="08E86227"/>
    <w:rsid w:val="08EAE0BF"/>
    <w:rsid w:val="08F0EC02"/>
    <w:rsid w:val="08F5AE3D"/>
    <w:rsid w:val="08F5BFB6"/>
    <w:rsid w:val="08F668F0"/>
    <w:rsid w:val="0900295C"/>
    <w:rsid w:val="0901379F"/>
    <w:rsid w:val="090D0E98"/>
    <w:rsid w:val="090FDAA3"/>
    <w:rsid w:val="091DBB09"/>
    <w:rsid w:val="092321A0"/>
    <w:rsid w:val="09289810"/>
    <w:rsid w:val="09295824"/>
    <w:rsid w:val="092EDDA5"/>
    <w:rsid w:val="092F5A7D"/>
    <w:rsid w:val="0931A79E"/>
    <w:rsid w:val="0931EAB9"/>
    <w:rsid w:val="093C12DC"/>
    <w:rsid w:val="093C9BC7"/>
    <w:rsid w:val="093D2B5D"/>
    <w:rsid w:val="093E9920"/>
    <w:rsid w:val="093F3C73"/>
    <w:rsid w:val="09406D13"/>
    <w:rsid w:val="09432AC7"/>
    <w:rsid w:val="09483142"/>
    <w:rsid w:val="09486DBE"/>
    <w:rsid w:val="0958BF48"/>
    <w:rsid w:val="09592E33"/>
    <w:rsid w:val="095EC24F"/>
    <w:rsid w:val="0960A0F8"/>
    <w:rsid w:val="09622CEE"/>
    <w:rsid w:val="0962E0B6"/>
    <w:rsid w:val="09655515"/>
    <w:rsid w:val="09660CCA"/>
    <w:rsid w:val="0966309E"/>
    <w:rsid w:val="0966A496"/>
    <w:rsid w:val="09676A69"/>
    <w:rsid w:val="096ADEC9"/>
    <w:rsid w:val="09714B26"/>
    <w:rsid w:val="09778AA3"/>
    <w:rsid w:val="09788A1B"/>
    <w:rsid w:val="097F21AE"/>
    <w:rsid w:val="0982F42D"/>
    <w:rsid w:val="09836BDB"/>
    <w:rsid w:val="09866896"/>
    <w:rsid w:val="0989608E"/>
    <w:rsid w:val="098996A8"/>
    <w:rsid w:val="099009D5"/>
    <w:rsid w:val="09949A4C"/>
    <w:rsid w:val="0995C4AD"/>
    <w:rsid w:val="09A27C25"/>
    <w:rsid w:val="09A87B99"/>
    <w:rsid w:val="09AD2BA1"/>
    <w:rsid w:val="09ADDE47"/>
    <w:rsid w:val="09B10A97"/>
    <w:rsid w:val="09B1EDAA"/>
    <w:rsid w:val="09B21A57"/>
    <w:rsid w:val="09B33ED5"/>
    <w:rsid w:val="09B35D91"/>
    <w:rsid w:val="09B5536C"/>
    <w:rsid w:val="09B55C5B"/>
    <w:rsid w:val="09BACF9E"/>
    <w:rsid w:val="09BF4BB8"/>
    <w:rsid w:val="09C22745"/>
    <w:rsid w:val="09C5EFD8"/>
    <w:rsid w:val="09C6106E"/>
    <w:rsid w:val="09C8F25E"/>
    <w:rsid w:val="09D71DFC"/>
    <w:rsid w:val="09E5A9B8"/>
    <w:rsid w:val="09EF581F"/>
    <w:rsid w:val="09F04608"/>
    <w:rsid w:val="09F1D32D"/>
    <w:rsid w:val="09F52426"/>
    <w:rsid w:val="09FBAD1D"/>
    <w:rsid w:val="09FE4820"/>
    <w:rsid w:val="0A09E73B"/>
    <w:rsid w:val="0A11C361"/>
    <w:rsid w:val="0A152F17"/>
    <w:rsid w:val="0A198EF9"/>
    <w:rsid w:val="0A1C5254"/>
    <w:rsid w:val="0A1E12FA"/>
    <w:rsid w:val="0A273437"/>
    <w:rsid w:val="0A2DEF1D"/>
    <w:rsid w:val="0A30D108"/>
    <w:rsid w:val="0A35C4A0"/>
    <w:rsid w:val="0A3668C9"/>
    <w:rsid w:val="0A3B5F06"/>
    <w:rsid w:val="0A3E0612"/>
    <w:rsid w:val="0A4135B3"/>
    <w:rsid w:val="0A4E667F"/>
    <w:rsid w:val="0A4E7AD5"/>
    <w:rsid w:val="0A50607E"/>
    <w:rsid w:val="0A51E2DE"/>
    <w:rsid w:val="0A558DC3"/>
    <w:rsid w:val="0A572EDB"/>
    <w:rsid w:val="0A595DB8"/>
    <w:rsid w:val="0A5BF9C0"/>
    <w:rsid w:val="0A5F947F"/>
    <w:rsid w:val="0A639F7F"/>
    <w:rsid w:val="0A63DB02"/>
    <w:rsid w:val="0A67D158"/>
    <w:rsid w:val="0A6C0D97"/>
    <w:rsid w:val="0A6CD1FA"/>
    <w:rsid w:val="0A6E009F"/>
    <w:rsid w:val="0A6E19BF"/>
    <w:rsid w:val="0A81060A"/>
    <w:rsid w:val="0A81B385"/>
    <w:rsid w:val="0A8AAC65"/>
    <w:rsid w:val="0A93515A"/>
    <w:rsid w:val="0A971F09"/>
    <w:rsid w:val="0A98CDCD"/>
    <w:rsid w:val="0A9A8753"/>
    <w:rsid w:val="0A9CF8E7"/>
    <w:rsid w:val="0AA0E7C4"/>
    <w:rsid w:val="0AA2A3A4"/>
    <w:rsid w:val="0AA516E9"/>
    <w:rsid w:val="0AAC604B"/>
    <w:rsid w:val="0AB3F22E"/>
    <w:rsid w:val="0AB42973"/>
    <w:rsid w:val="0AB7E819"/>
    <w:rsid w:val="0ABCD6CB"/>
    <w:rsid w:val="0ABD7A28"/>
    <w:rsid w:val="0ABD8DFE"/>
    <w:rsid w:val="0AC1C37A"/>
    <w:rsid w:val="0AC31E43"/>
    <w:rsid w:val="0AC5AD5A"/>
    <w:rsid w:val="0ACA7FFC"/>
    <w:rsid w:val="0ACB479C"/>
    <w:rsid w:val="0ACDA353"/>
    <w:rsid w:val="0AD2590F"/>
    <w:rsid w:val="0AD8FD01"/>
    <w:rsid w:val="0AE14DCC"/>
    <w:rsid w:val="0AE19352"/>
    <w:rsid w:val="0AE26935"/>
    <w:rsid w:val="0AE28EAB"/>
    <w:rsid w:val="0AE49E49"/>
    <w:rsid w:val="0AE7BE61"/>
    <w:rsid w:val="0AEABB08"/>
    <w:rsid w:val="0AF0AF03"/>
    <w:rsid w:val="0AF2566B"/>
    <w:rsid w:val="0AF78501"/>
    <w:rsid w:val="0AFF6DB6"/>
    <w:rsid w:val="0B012576"/>
    <w:rsid w:val="0B02872C"/>
    <w:rsid w:val="0B04614D"/>
    <w:rsid w:val="0B1026D9"/>
    <w:rsid w:val="0B12CD36"/>
    <w:rsid w:val="0B165964"/>
    <w:rsid w:val="0B1CE5A2"/>
    <w:rsid w:val="0B2E6930"/>
    <w:rsid w:val="0B30A31B"/>
    <w:rsid w:val="0B318964"/>
    <w:rsid w:val="0B361A1D"/>
    <w:rsid w:val="0B372848"/>
    <w:rsid w:val="0B43D9DC"/>
    <w:rsid w:val="0B4BD179"/>
    <w:rsid w:val="0B4BFD4F"/>
    <w:rsid w:val="0B4DC486"/>
    <w:rsid w:val="0B509568"/>
    <w:rsid w:val="0B530622"/>
    <w:rsid w:val="0B547D3B"/>
    <w:rsid w:val="0B58075A"/>
    <w:rsid w:val="0B5BE5D0"/>
    <w:rsid w:val="0B5EA442"/>
    <w:rsid w:val="0B61E8F8"/>
    <w:rsid w:val="0B639056"/>
    <w:rsid w:val="0B642467"/>
    <w:rsid w:val="0B64AF83"/>
    <w:rsid w:val="0B682076"/>
    <w:rsid w:val="0B700775"/>
    <w:rsid w:val="0B783999"/>
    <w:rsid w:val="0B78B0D4"/>
    <w:rsid w:val="0B8307DA"/>
    <w:rsid w:val="0B89D90E"/>
    <w:rsid w:val="0B8C596B"/>
    <w:rsid w:val="0B934A1B"/>
    <w:rsid w:val="0BA8867F"/>
    <w:rsid w:val="0BAAC510"/>
    <w:rsid w:val="0BAE1E46"/>
    <w:rsid w:val="0BB00EA5"/>
    <w:rsid w:val="0BB1D81F"/>
    <w:rsid w:val="0BBFA435"/>
    <w:rsid w:val="0BC04571"/>
    <w:rsid w:val="0BC1C876"/>
    <w:rsid w:val="0BC286DD"/>
    <w:rsid w:val="0BC30445"/>
    <w:rsid w:val="0BC92320"/>
    <w:rsid w:val="0BC94F40"/>
    <w:rsid w:val="0BCBB62E"/>
    <w:rsid w:val="0BDF16EE"/>
    <w:rsid w:val="0BE06994"/>
    <w:rsid w:val="0BE673C1"/>
    <w:rsid w:val="0BE89D81"/>
    <w:rsid w:val="0BEFC817"/>
    <w:rsid w:val="0BF096A6"/>
    <w:rsid w:val="0BF0AF34"/>
    <w:rsid w:val="0BF27FCE"/>
    <w:rsid w:val="0BF8C234"/>
    <w:rsid w:val="0BF9CB8E"/>
    <w:rsid w:val="0BFA6390"/>
    <w:rsid w:val="0BFB6F76"/>
    <w:rsid w:val="0BFBF3A3"/>
    <w:rsid w:val="0BFE61A6"/>
    <w:rsid w:val="0BFEA2FF"/>
    <w:rsid w:val="0C01EEA3"/>
    <w:rsid w:val="0C04017A"/>
    <w:rsid w:val="0C06BCD3"/>
    <w:rsid w:val="0C0D4614"/>
    <w:rsid w:val="0C137C70"/>
    <w:rsid w:val="0C146925"/>
    <w:rsid w:val="0C16E411"/>
    <w:rsid w:val="0C19C11F"/>
    <w:rsid w:val="0C1BEA9D"/>
    <w:rsid w:val="0C20E2F5"/>
    <w:rsid w:val="0C21B18F"/>
    <w:rsid w:val="0C224AD1"/>
    <w:rsid w:val="0C24D2ED"/>
    <w:rsid w:val="0C24ED91"/>
    <w:rsid w:val="0C29FBF9"/>
    <w:rsid w:val="0C2A1333"/>
    <w:rsid w:val="0C2CD43C"/>
    <w:rsid w:val="0C30880D"/>
    <w:rsid w:val="0C317F90"/>
    <w:rsid w:val="0C31F55D"/>
    <w:rsid w:val="0C34AFFF"/>
    <w:rsid w:val="0C3AE963"/>
    <w:rsid w:val="0C443908"/>
    <w:rsid w:val="0C4477A7"/>
    <w:rsid w:val="0C488040"/>
    <w:rsid w:val="0C49F258"/>
    <w:rsid w:val="0C4B90B5"/>
    <w:rsid w:val="0C4CF4C6"/>
    <w:rsid w:val="0C544587"/>
    <w:rsid w:val="0C549516"/>
    <w:rsid w:val="0C551188"/>
    <w:rsid w:val="0C59A5EE"/>
    <w:rsid w:val="0C625C35"/>
    <w:rsid w:val="0C64A3DD"/>
    <w:rsid w:val="0C6E9DDB"/>
    <w:rsid w:val="0C70CB05"/>
    <w:rsid w:val="0C76C180"/>
    <w:rsid w:val="0C783173"/>
    <w:rsid w:val="0C7D063D"/>
    <w:rsid w:val="0C87DCD5"/>
    <w:rsid w:val="0C8D01C4"/>
    <w:rsid w:val="0C8D4304"/>
    <w:rsid w:val="0C92A78A"/>
    <w:rsid w:val="0CA0DA19"/>
    <w:rsid w:val="0CA4811E"/>
    <w:rsid w:val="0CA89CA2"/>
    <w:rsid w:val="0CAB7FAF"/>
    <w:rsid w:val="0CB28D71"/>
    <w:rsid w:val="0CB39C6A"/>
    <w:rsid w:val="0CB60725"/>
    <w:rsid w:val="0CBAB807"/>
    <w:rsid w:val="0CBB1FCB"/>
    <w:rsid w:val="0CBFBB6C"/>
    <w:rsid w:val="0CC62981"/>
    <w:rsid w:val="0CCD0178"/>
    <w:rsid w:val="0CCF2EE5"/>
    <w:rsid w:val="0CD307D3"/>
    <w:rsid w:val="0CD331B5"/>
    <w:rsid w:val="0CD40CC9"/>
    <w:rsid w:val="0CE47095"/>
    <w:rsid w:val="0CEF9DB1"/>
    <w:rsid w:val="0CF3C184"/>
    <w:rsid w:val="0CF5B4EA"/>
    <w:rsid w:val="0CFB2E43"/>
    <w:rsid w:val="0CFBE2C9"/>
    <w:rsid w:val="0CFD111D"/>
    <w:rsid w:val="0CFDA82D"/>
    <w:rsid w:val="0D022910"/>
    <w:rsid w:val="0D086042"/>
    <w:rsid w:val="0D0B5191"/>
    <w:rsid w:val="0D10C63C"/>
    <w:rsid w:val="0D11A5CE"/>
    <w:rsid w:val="0D1419ED"/>
    <w:rsid w:val="0D159EB6"/>
    <w:rsid w:val="0D17087F"/>
    <w:rsid w:val="0D1B0229"/>
    <w:rsid w:val="0D1B4A61"/>
    <w:rsid w:val="0D25C975"/>
    <w:rsid w:val="0D2B20C4"/>
    <w:rsid w:val="0D2B353F"/>
    <w:rsid w:val="0D2BEA98"/>
    <w:rsid w:val="0D2EAAB9"/>
    <w:rsid w:val="0D345227"/>
    <w:rsid w:val="0D3575C7"/>
    <w:rsid w:val="0D395AC0"/>
    <w:rsid w:val="0D3A6F47"/>
    <w:rsid w:val="0D3CB05A"/>
    <w:rsid w:val="0D3DD7EE"/>
    <w:rsid w:val="0D42FA15"/>
    <w:rsid w:val="0D445001"/>
    <w:rsid w:val="0D49CA97"/>
    <w:rsid w:val="0D4C05A7"/>
    <w:rsid w:val="0D4C673F"/>
    <w:rsid w:val="0D4E1713"/>
    <w:rsid w:val="0D53FBA5"/>
    <w:rsid w:val="0D577EEB"/>
    <w:rsid w:val="0D5D3D6F"/>
    <w:rsid w:val="0D64937D"/>
    <w:rsid w:val="0D665F57"/>
    <w:rsid w:val="0D69E6E3"/>
    <w:rsid w:val="0D716717"/>
    <w:rsid w:val="0D728BEF"/>
    <w:rsid w:val="0D72EB91"/>
    <w:rsid w:val="0D7569AD"/>
    <w:rsid w:val="0D7D2062"/>
    <w:rsid w:val="0D8AAB92"/>
    <w:rsid w:val="0D8B7B04"/>
    <w:rsid w:val="0D8BAFB1"/>
    <w:rsid w:val="0D8D89CF"/>
    <w:rsid w:val="0D8E4299"/>
    <w:rsid w:val="0D8F69E3"/>
    <w:rsid w:val="0D92AB26"/>
    <w:rsid w:val="0D961356"/>
    <w:rsid w:val="0D972972"/>
    <w:rsid w:val="0D997F10"/>
    <w:rsid w:val="0D9A4A79"/>
    <w:rsid w:val="0D9BE69E"/>
    <w:rsid w:val="0D9D79DC"/>
    <w:rsid w:val="0DA3F514"/>
    <w:rsid w:val="0DACEE21"/>
    <w:rsid w:val="0DAF63EB"/>
    <w:rsid w:val="0DB9C8F0"/>
    <w:rsid w:val="0DBA3D53"/>
    <w:rsid w:val="0DBC8432"/>
    <w:rsid w:val="0DBF5F15"/>
    <w:rsid w:val="0DC4AD91"/>
    <w:rsid w:val="0DC60183"/>
    <w:rsid w:val="0DC825D9"/>
    <w:rsid w:val="0DCB8B3D"/>
    <w:rsid w:val="0DCDDB8B"/>
    <w:rsid w:val="0DD33544"/>
    <w:rsid w:val="0DD9DFEB"/>
    <w:rsid w:val="0DDFAC04"/>
    <w:rsid w:val="0DE46CFA"/>
    <w:rsid w:val="0DE603C5"/>
    <w:rsid w:val="0DE9AA5D"/>
    <w:rsid w:val="0DEF8B8A"/>
    <w:rsid w:val="0DF0EFAE"/>
    <w:rsid w:val="0DF52B98"/>
    <w:rsid w:val="0DFD5D41"/>
    <w:rsid w:val="0DFE1CAC"/>
    <w:rsid w:val="0DFFBF2A"/>
    <w:rsid w:val="0E009182"/>
    <w:rsid w:val="0E028994"/>
    <w:rsid w:val="0E0A9968"/>
    <w:rsid w:val="0E0F08F8"/>
    <w:rsid w:val="0E104480"/>
    <w:rsid w:val="0E159489"/>
    <w:rsid w:val="0E15D85D"/>
    <w:rsid w:val="0E1F91F4"/>
    <w:rsid w:val="0E2BC0E9"/>
    <w:rsid w:val="0E2D40CF"/>
    <w:rsid w:val="0E3DDC02"/>
    <w:rsid w:val="0E3ED8CC"/>
    <w:rsid w:val="0E428B0A"/>
    <w:rsid w:val="0E43B472"/>
    <w:rsid w:val="0E453C65"/>
    <w:rsid w:val="0E462EF5"/>
    <w:rsid w:val="0E48726A"/>
    <w:rsid w:val="0E4945F0"/>
    <w:rsid w:val="0E4E0D0D"/>
    <w:rsid w:val="0E4F6077"/>
    <w:rsid w:val="0E54A5C0"/>
    <w:rsid w:val="0E5FA2EC"/>
    <w:rsid w:val="0E62C27B"/>
    <w:rsid w:val="0E6B27D6"/>
    <w:rsid w:val="0E7692AB"/>
    <w:rsid w:val="0E76F5B8"/>
    <w:rsid w:val="0E7CAF31"/>
    <w:rsid w:val="0E7EE3DC"/>
    <w:rsid w:val="0E7F79BB"/>
    <w:rsid w:val="0E864FCE"/>
    <w:rsid w:val="0E882177"/>
    <w:rsid w:val="0E88FCC6"/>
    <w:rsid w:val="0E92940C"/>
    <w:rsid w:val="0E9A9B4F"/>
    <w:rsid w:val="0E9FC138"/>
    <w:rsid w:val="0EA162E4"/>
    <w:rsid w:val="0EA9AB4D"/>
    <w:rsid w:val="0EB0F211"/>
    <w:rsid w:val="0EB1F515"/>
    <w:rsid w:val="0EB2A203"/>
    <w:rsid w:val="0EB56991"/>
    <w:rsid w:val="0EC1E2CC"/>
    <w:rsid w:val="0EC5ADC8"/>
    <w:rsid w:val="0EC648E1"/>
    <w:rsid w:val="0EC9DC43"/>
    <w:rsid w:val="0ED8371A"/>
    <w:rsid w:val="0ED849FE"/>
    <w:rsid w:val="0ED9F221"/>
    <w:rsid w:val="0EE0338C"/>
    <w:rsid w:val="0EE30E54"/>
    <w:rsid w:val="0EE4D9C2"/>
    <w:rsid w:val="0EF06701"/>
    <w:rsid w:val="0EFC2722"/>
    <w:rsid w:val="0EFCB96B"/>
    <w:rsid w:val="0EFE047A"/>
    <w:rsid w:val="0F0A85CB"/>
    <w:rsid w:val="0F0FB4C1"/>
    <w:rsid w:val="0F0FD34E"/>
    <w:rsid w:val="0F0FDC40"/>
    <w:rsid w:val="0F1354E7"/>
    <w:rsid w:val="0F14D07B"/>
    <w:rsid w:val="0F24562F"/>
    <w:rsid w:val="0F2541B6"/>
    <w:rsid w:val="0F27685F"/>
    <w:rsid w:val="0F2B484B"/>
    <w:rsid w:val="0F2C9165"/>
    <w:rsid w:val="0F2E5157"/>
    <w:rsid w:val="0F2EBBF5"/>
    <w:rsid w:val="0F3319EC"/>
    <w:rsid w:val="0F348795"/>
    <w:rsid w:val="0F3502F8"/>
    <w:rsid w:val="0F3655E0"/>
    <w:rsid w:val="0F3AC0D3"/>
    <w:rsid w:val="0F3BA23C"/>
    <w:rsid w:val="0F3BB689"/>
    <w:rsid w:val="0F442C20"/>
    <w:rsid w:val="0F47E51E"/>
    <w:rsid w:val="0F4DF563"/>
    <w:rsid w:val="0F535A87"/>
    <w:rsid w:val="0F57B286"/>
    <w:rsid w:val="0F5AADF7"/>
    <w:rsid w:val="0F5B9081"/>
    <w:rsid w:val="0F5BE7E7"/>
    <w:rsid w:val="0F654E81"/>
    <w:rsid w:val="0F657C6C"/>
    <w:rsid w:val="0F6FDD9E"/>
    <w:rsid w:val="0F72D9DF"/>
    <w:rsid w:val="0F8A37CD"/>
    <w:rsid w:val="0F8A6206"/>
    <w:rsid w:val="0F8BAC0F"/>
    <w:rsid w:val="0F8F14BA"/>
    <w:rsid w:val="0F990B68"/>
    <w:rsid w:val="0FA055C0"/>
    <w:rsid w:val="0FA46CF3"/>
    <w:rsid w:val="0FA5692E"/>
    <w:rsid w:val="0FA6E8A9"/>
    <w:rsid w:val="0FAA8F9E"/>
    <w:rsid w:val="0FB84E8D"/>
    <w:rsid w:val="0FB8E389"/>
    <w:rsid w:val="0FC57EC7"/>
    <w:rsid w:val="0FCC6B56"/>
    <w:rsid w:val="0FD1A4CF"/>
    <w:rsid w:val="0FDC853F"/>
    <w:rsid w:val="0FDF4421"/>
    <w:rsid w:val="0FE238B9"/>
    <w:rsid w:val="0FEB8BF7"/>
    <w:rsid w:val="0FED228D"/>
    <w:rsid w:val="0FF084E4"/>
    <w:rsid w:val="0FFCCE43"/>
    <w:rsid w:val="0FFD834C"/>
    <w:rsid w:val="1000FE3A"/>
    <w:rsid w:val="100647E1"/>
    <w:rsid w:val="10076251"/>
    <w:rsid w:val="100914EC"/>
    <w:rsid w:val="101075B3"/>
    <w:rsid w:val="1010FBCB"/>
    <w:rsid w:val="10146DF1"/>
    <w:rsid w:val="101808F6"/>
    <w:rsid w:val="101C12E9"/>
    <w:rsid w:val="101F7509"/>
    <w:rsid w:val="1022B7EA"/>
    <w:rsid w:val="1024B169"/>
    <w:rsid w:val="1028905A"/>
    <w:rsid w:val="102B9462"/>
    <w:rsid w:val="102C8F41"/>
    <w:rsid w:val="102CEE73"/>
    <w:rsid w:val="102D07EE"/>
    <w:rsid w:val="10327578"/>
    <w:rsid w:val="10371FE4"/>
    <w:rsid w:val="10378D21"/>
    <w:rsid w:val="103CDFA1"/>
    <w:rsid w:val="10409E36"/>
    <w:rsid w:val="104172E5"/>
    <w:rsid w:val="104D75F0"/>
    <w:rsid w:val="104FAB00"/>
    <w:rsid w:val="10585649"/>
    <w:rsid w:val="105862BF"/>
    <w:rsid w:val="105E4F6C"/>
    <w:rsid w:val="106287CD"/>
    <w:rsid w:val="1063BDA5"/>
    <w:rsid w:val="106C15F2"/>
    <w:rsid w:val="106E6FD6"/>
    <w:rsid w:val="1070B8D4"/>
    <w:rsid w:val="1071FE3E"/>
    <w:rsid w:val="107B5520"/>
    <w:rsid w:val="107CC22C"/>
    <w:rsid w:val="107E2974"/>
    <w:rsid w:val="107FAFF9"/>
    <w:rsid w:val="10835DCB"/>
    <w:rsid w:val="1089A566"/>
    <w:rsid w:val="108A9858"/>
    <w:rsid w:val="108FA4AE"/>
    <w:rsid w:val="109D09E9"/>
    <w:rsid w:val="10A7F93A"/>
    <w:rsid w:val="10AAE54B"/>
    <w:rsid w:val="10ACCA22"/>
    <w:rsid w:val="10AD380F"/>
    <w:rsid w:val="10AEDE93"/>
    <w:rsid w:val="10AF2548"/>
    <w:rsid w:val="10B27971"/>
    <w:rsid w:val="10C2771E"/>
    <w:rsid w:val="10CABB8D"/>
    <w:rsid w:val="10CB4F22"/>
    <w:rsid w:val="10CBBD41"/>
    <w:rsid w:val="10CE97E2"/>
    <w:rsid w:val="10CF1727"/>
    <w:rsid w:val="10CFAF9D"/>
    <w:rsid w:val="10D1984A"/>
    <w:rsid w:val="10D65707"/>
    <w:rsid w:val="10D9D520"/>
    <w:rsid w:val="10DAEE28"/>
    <w:rsid w:val="10DB95D6"/>
    <w:rsid w:val="10DBC9F8"/>
    <w:rsid w:val="10DF9697"/>
    <w:rsid w:val="10E11EE9"/>
    <w:rsid w:val="10E17E90"/>
    <w:rsid w:val="10ED2C00"/>
    <w:rsid w:val="10EDD1AB"/>
    <w:rsid w:val="10EF4215"/>
    <w:rsid w:val="10F2D2D9"/>
    <w:rsid w:val="10F304E4"/>
    <w:rsid w:val="110139B6"/>
    <w:rsid w:val="11041B0F"/>
    <w:rsid w:val="110B4001"/>
    <w:rsid w:val="110BD47B"/>
    <w:rsid w:val="110EC72E"/>
    <w:rsid w:val="110F61D9"/>
    <w:rsid w:val="111D1EA8"/>
    <w:rsid w:val="11222D52"/>
    <w:rsid w:val="112261E2"/>
    <w:rsid w:val="1128FB58"/>
    <w:rsid w:val="112A5154"/>
    <w:rsid w:val="112F562C"/>
    <w:rsid w:val="113013E7"/>
    <w:rsid w:val="11339F5F"/>
    <w:rsid w:val="1137CCCF"/>
    <w:rsid w:val="113EDA0E"/>
    <w:rsid w:val="114133B8"/>
    <w:rsid w:val="1143DF90"/>
    <w:rsid w:val="11482785"/>
    <w:rsid w:val="114A644F"/>
    <w:rsid w:val="114D3792"/>
    <w:rsid w:val="114D6287"/>
    <w:rsid w:val="114E1A56"/>
    <w:rsid w:val="11500F79"/>
    <w:rsid w:val="11546689"/>
    <w:rsid w:val="1155B31A"/>
    <w:rsid w:val="11571C25"/>
    <w:rsid w:val="115C3D1E"/>
    <w:rsid w:val="115F33AD"/>
    <w:rsid w:val="115F94E7"/>
    <w:rsid w:val="11667E8A"/>
    <w:rsid w:val="116FEF3A"/>
    <w:rsid w:val="1171E6F1"/>
    <w:rsid w:val="117D84A7"/>
    <w:rsid w:val="117DD697"/>
    <w:rsid w:val="11832C57"/>
    <w:rsid w:val="118480C8"/>
    <w:rsid w:val="11851884"/>
    <w:rsid w:val="1186CAF6"/>
    <w:rsid w:val="118708EA"/>
    <w:rsid w:val="11897DE1"/>
    <w:rsid w:val="11918C0A"/>
    <w:rsid w:val="11961E1E"/>
    <w:rsid w:val="119E93F0"/>
    <w:rsid w:val="11A3C397"/>
    <w:rsid w:val="11A89646"/>
    <w:rsid w:val="11AE0504"/>
    <w:rsid w:val="11B11A49"/>
    <w:rsid w:val="11B19942"/>
    <w:rsid w:val="11B8BBAC"/>
    <w:rsid w:val="11BC12EB"/>
    <w:rsid w:val="11BCFF8F"/>
    <w:rsid w:val="11C153DA"/>
    <w:rsid w:val="11C4510B"/>
    <w:rsid w:val="11C81797"/>
    <w:rsid w:val="11CC0108"/>
    <w:rsid w:val="11CCF1B4"/>
    <w:rsid w:val="11CD6542"/>
    <w:rsid w:val="11D2F4E8"/>
    <w:rsid w:val="11DAE3D3"/>
    <w:rsid w:val="11DBAF10"/>
    <w:rsid w:val="11DC7E69"/>
    <w:rsid w:val="11DF3B84"/>
    <w:rsid w:val="11DF87A5"/>
    <w:rsid w:val="11E420AE"/>
    <w:rsid w:val="11E53B08"/>
    <w:rsid w:val="11E76FEB"/>
    <w:rsid w:val="11EA50BE"/>
    <w:rsid w:val="11EE1F2F"/>
    <w:rsid w:val="11F6F795"/>
    <w:rsid w:val="11FA2A4B"/>
    <w:rsid w:val="11FF0E4E"/>
    <w:rsid w:val="12031998"/>
    <w:rsid w:val="121665AE"/>
    <w:rsid w:val="12191DBF"/>
    <w:rsid w:val="121ADB91"/>
    <w:rsid w:val="121F770F"/>
    <w:rsid w:val="1221CA57"/>
    <w:rsid w:val="122880F4"/>
    <w:rsid w:val="122ED7E0"/>
    <w:rsid w:val="1230A682"/>
    <w:rsid w:val="12338F47"/>
    <w:rsid w:val="123B244B"/>
    <w:rsid w:val="123C3FDB"/>
    <w:rsid w:val="123F7E26"/>
    <w:rsid w:val="123FFAA6"/>
    <w:rsid w:val="1249A49B"/>
    <w:rsid w:val="1251811B"/>
    <w:rsid w:val="12553986"/>
    <w:rsid w:val="12565701"/>
    <w:rsid w:val="12571FF4"/>
    <w:rsid w:val="12599686"/>
    <w:rsid w:val="125C4F8E"/>
    <w:rsid w:val="125F15F5"/>
    <w:rsid w:val="12679BD4"/>
    <w:rsid w:val="126D2730"/>
    <w:rsid w:val="126E3491"/>
    <w:rsid w:val="127571C0"/>
    <w:rsid w:val="12770A3A"/>
    <w:rsid w:val="1277FE62"/>
    <w:rsid w:val="127A7E85"/>
    <w:rsid w:val="127E67EA"/>
    <w:rsid w:val="1283977E"/>
    <w:rsid w:val="128EAC02"/>
    <w:rsid w:val="129A7D57"/>
    <w:rsid w:val="129BBB58"/>
    <w:rsid w:val="129D0E77"/>
    <w:rsid w:val="129D6C50"/>
    <w:rsid w:val="129F85E6"/>
    <w:rsid w:val="12A1793E"/>
    <w:rsid w:val="12A1A3D9"/>
    <w:rsid w:val="12A56177"/>
    <w:rsid w:val="12AE54C8"/>
    <w:rsid w:val="12B0BBAD"/>
    <w:rsid w:val="12B4B742"/>
    <w:rsid w:val="12B6DBB3"/>
    <w:rsid w:val="12B73601"/>
    <w:rsid w:val="12C5606E"/>
    <w:rsid w:val="12D7BE52"/>
    <w:rsid w:val="12D9249A"/>
    <w:rsid w:val="12DAD756"/>
    <w:rsid w:val="12DBB54B"/>
    <w:rsid w:val="12DF7231"/>
    <w:rsid w:val="12E34675"/>
    <w:rsid w:val="12E526AB"/>
    <w:rsid w:val="12E5E0AD"/>
    <w:rsid w:val="12E6E05D"/>
    <w:rsid w:val="12EB6373"/>
    <w:rsid w:val="12ECFAF5"/>
    <w:rsid w:val="12EDB2B9"/>
    <w:rsid w:val="12EDC1B4"/>
    <w:rsid w:val="12F8D7CE"/>
    <w:rsid w:val="130A0A70"/>
    <w:rsid w:val="130F5B90"/>
    <w:rsid w:val="1316F84C"/>
    <w:rsid w:val="1317B712"/>
    <w:rsid w:val="1318E2FA"/>
    <w:rsid w:val="131E6BF3"/>
    <w:rsid w:val="13271713"/>
    <w:rsid w:val="1333DF42"/>
    <w:rsid w:val="13361EA6"/>
    <w:rsid w:val="133B17C1"/>
    <w:rsid w:val="133D26B7"/>
    <w:rsid w:val="13497846"/>
    <w:rsid w:val="134CB835"/>
    <w:rsid w:val="1359FEE7"/>
    <w:rsid w:val="135A749A"/>
    <w:rsid w:val="135B86B9"/>
    <w:rsid w:val="135F5BA6"/>
    <w:rsid w:val="135FF5CE"/>
    <w:rsid w:val="13621C50"/>
    <w:rsid w:val="136AA05D"/>
    <w:rsid w:val="1373D3A2"/>
    <w:rsid w:val="1375132D"/>
    <w:rsid w:val="1376E145"/>
    <w:rsid w:val="13779C8A"/>
    <w:rsid w:val="13794281"/>
    <w:rsid w:val="138418F8"/>
    <w:rsid w:val="13898335"/>
    <w:rsid w:val="138A8FA5"/>
    <w:rsid w:val="138B4A30"/>
    <w:rsid w:val="138F85D4"/>
    <w:rsid w:val="1391A099"/>
    <w:rsid w:val="13934611"/>
    <w:rsid w:val="139E1263"/>
    <w:rsid w:val="13A60D36"/>
    <w:rsid w:val="13A7E15A"/>
    <w:rsid w:val="13AA7F0A"/>
    <w:rsid w:val="13AE4F89"/>
    <w:rsid w:val="13BDF084"/>
    <w:rsid w:val="13BF4694"/>
    <w:rsid w:val="13CA3364"/>
    <w:rsid w:val="13CB671D"/>
    <w:rsid w:val="13CF3DE3"/>
    <w:rsid w:val="13D10BE8"/>
    <w:rsid w:val="13D42409"/>
    <w:rsid w:val="13D4D171"/>
    <w:rsid w:val="13D8D9E9"/>
    <w:rsid w:val="13D90E02"/>
    <w:rsid w:val="13DC8BD5"/>
    <w:rsid w:val="13E4434D"/>
    <w:rsid w:val="13EF0380"/>
    <w:rsid w:val="13EFF5FF"/>
    <w:rsid w:val="13F038D8"/>
    <w:rsid w:val="13F1E50E"/>
    <w:rsid w:val="13F8D5EC"/>
    <w:rsid w:val="1402A935"/>
    <w:rsid w:val="140B2822"/>
    <w:rsid w:val="140CC35D"/>
    <w:rsid w:val="14122088"/>
    <w:rsid w:val="14173A25"/>
    <w:rsid w:val="1419C650"/>
    <w:rsid w:val="141E3684"/>
    <w:rsid w:val="14228194"/>
    <w:rsid w:val="142BB1E8"/>
    <w:rsid w:val="14313B01"/>
    <w:rsid w:val="1433A480"/>
    <w:rsid w:val="143E686A"/>
    <w:rsid w:val="143F7E0E"/>
    <w:rsid w:val="14464E37"/>
    <w:rsid w:val="144879B4"/>
    <w:rsid w:val="144E0D41"/>
    <w:rsid w:val="144EF2A9"/>
    <w:rsid w:val="1455C3CF"/>
    <w:rsid w:val="145B54C9"/>
    <w:rsid w:val="145DD10E"/>
    <w:rsid w:val="1462B2A2"/>
    <w:rsid w:val="14652A1E"/>
    <w:rsid w:val="1472CEE2"/>
    <w:rsid w:val="14772147"/>
    <w:rsid w:val="1477E07F"/>
    <w:rsid w:val="147BBE9B"/>
    <w:rsid w:val="148898E9"/>
    <w:rsid w:val="148ACB66"/>
    <w:rsid w:val="148B18DB"/>
    <w:rsid w:val="148B2E40"/>
    <w:rsid w:val="148BC6DC"/>
    <w:rsid w:val="148C4A7B"/>
    <w:rsid w:val="1494FC54"/>
    <w:rsid w:val="1496BD7F"/>
    <w:rsid w:val="1496DCF7"/>
    <w:rsid w:val="1497D197"/>
    <w:rsid w:val="14984D45"/>
    <w:rsid w:val="14985E1E"/>
    <w:rsid w:val="149A4E64"/>
    <w:rsid w:val="149CD85E"/>
    <w:rsid w:val="149F5303"/>
    <w:rsid w:val="149F7006"/>
    <w:rsid w:val="14A22712"/>
    <w:rsid w:val="14AADC22"/>
    <w:rsid w:val="14ACBB96"/>
    <w:rsid w:val="14B3BD7C"/>
    <w:rsid w:val="14B414EB"/>
    <w:rsid w:val="14B4B35B"/>
    <w:rsid w:val="14B6E14B"/>
    <w:rsid w:val="14BF744E"/>
    <w:rsid w:val="14BFA9BD"/>
    <w:rsid w:val="14C4FEEA"/>
    <w:rsid w:val="14C5A20F"/>
    <w:rsid w:val="14C6B1CE"/>
    <w:rsid w:val="14CFE91D"/>
    <w:rsid w:val="14D0718D"/>
    <w:rsid w:val="14D7B991"/>
    <w:rsid w:val="14D9339F"/>
    <w:rsid w:val="14DBD385"/>
    <w:rsid w:val="14DC5EFA"/>
    <w:rsid w:val="14E09924"/>
    <w:rsid w:val="14E90FEE"/>
    <w:rsid w:val="14ED5B29"/>
    <w:rsid w:val="14F6317D"/>
    <w:rsid w:val="14F73593"/>
    <w:rsid w:val="14F8F7E2"/>
    <w:rsid w:val="14F95FD9"/>
    <w:rsid w:val="14FDE978"/>
    <w:rsid w:val="1503DB07"/>
    <w:rsid w:val="1504D726"/>
    <w:rsid w:val="1505A12E"/>
    <w:rsid w:val="1505E58F"/>
    <w:rsid w:val="150A1DB6"/>
    <w:rsid w:val="150D3701"/>
    <w:rsid w:val="150F9ECF"/>
    <w:rsid w:val="15118659"/>
    <w:rsid w:val="1518A938"/>
    <w:rsid w:val="151B6EBA"/>
    <w:rsid w:val="151E3159"/>
    <w:rsid w:val="151F7F36"/>
    <w:rsid w:val="151FB684"/>
    <w:rsid w:val="1522FF8E"/>
    <w:rsid w:val="1528036F"/>
    <w:rsid w:val="153866F6"/>
    <w:rsid w:val="1545F160"/>
    <w:rsid w:val="154A0827"/>
    <w:rsid w:val="154AA4EA"/>
    <w:rsid w:val="154D5C7E"/>
    <w:rsid w:val="154DE01A"/>
    <w:rsid w:val="1554D3BB"/>
    <w:rsid w:val="155806C5"/>
    <w:rsid w:val="1559D704"/>
    <w:rsid w:val="155BCDBA"/>
    <w:rsid w:val="155C84D9"/>
    <w:rsid w:val="15623DAE"/>
    <w:rsid w:val="156284B3"/>
    <w:rsid w:val="15656FD0"/>
    <w:rsid w:val="156634C9"/>
    <w:rsid w:val="15685D56"/>
    <w:rsid w:val="156C60DE"/>
    <w:rsid w:val="156DE54D"/>
    <w:rsid w:val="156FC827"/>
    <w:rsid w:val="1578D427"/>
    <w:rsid w:val="157B69E5"/>
    <w:rsid w:val="157BD7A4"/>
    <w:rsid w:val="157C5296"/>
    <w:rsid w:val="157E82F2"/>
    <w:rsid w:val="159AE1E0"/>
    <w:rsid w:val="159B3E15"/>
    <w:rsid w:val="15A33B19"/>
    <w:rsid w:val="15A40C1F"/>
    <w:rsid w:val="15A5F6E2"/>
    <w:rsid w:val="15AA4894"/>
    <w:rsid w:val="15B0CC66"/>
    <w:rsid w:val="15BC296F"/>
    <w:rsid w:val="15C0319A"/>
    <w:rsid w:val="15C270FC"/>
    <w:rsid w:val="15C692FA"/>
    <w:rsid w:val="15C907B5"/>
    <w:rsid w:val="15CEF06F"/>
    <w:rsid w:val="15DD3F87"/>
    <w:rsid w:val="15DE436B"/>
    <w:rsid w:val="15EAAAD2"/>
    <w:rsid w:val="15EC5C48"/>
    <w:rsid w:val="15F47F1D"/>
    <w:rsid w:val="15F83001"/>
    <w:rsid w:val="15FC0715"/>
    <w:rsid w:val="15FF47C2"/>
    <w:rsid w:val="16064C6E"/>
    <w:rsid w:val="160677F9"/>
    <w:rsid w:val="16129678"/>
    <w:rsid w:val="161FA2FB"/>
    <w:rsid w:val="16315FE3"/>
    <w:rsid w:val="16364097"/>
    <w:rsid w:val="16366F07"/>
    <w:rsid w:val="163770B6"/>
    <w:rsid w:val="1639EE41"/>
    <w:rsid w:val="1639F10A"/>
    <w:rsid w:val="163CABF1"/>
    <w:rsid w:val="163F9C57"/>
    <w:rsid w:val="163FC358"/>
    <w:rsid w:val="164050BB"/>
    <w:rsid w:val="164114AF"/>
    <w:rsid w:val="1645E335"/>
    <w:rsid w:val="164F9023"/>
    <w:rsid w:val="1651DB60"/>
    <w:rsid w:val="16526D56"/>
    <w:rsid w:val="16589D56"/>
    <w:rsid w:val="165D0B58"/>
    <w:rsid w:val="165EF3E8"/>
    <w:rsid w:val="1660C040"/>
    <w:rsid w:val="1666D99D"/>
    <w:rsid w:val="166BCAB8"/>
    <w:rsid w:val="166D9C29"/>
    <w:rsid w:val="166E1B5A"/>
    <w:rsid w:val="1673D3D7"/>
    <w:rsid w:val="1678272F"/>
    <w:rsid w:val="16787D1A"/>
    <w:rsid w:val="1680FF4D"/>
    <w:rsid w:val="1685D865"/>
    <w:rsid w:val="168791B3"/>
    <w:rsid w:val="168856C5"/>
    <w:rsid w:val="168A4D44"/>
    <w:rsid w:val="1694F73A"/>
    <w:rsid w:val="169995E8"/>
    <w:rsid w:val="169F1433"/>
    <w:rsid w:val="169F4BF2"/>
    <w:rsid w:val="169FF53F"/>
    <w:rsid w:val="16A1C0E0"/>
    <w:rsid w:val="16A6214D"/>
    <w:rsid w:val="16A8E187"/>
    <w:rsid w:val="16AA83A6"/>
    <w:rsid w:val="16AB6151"/>
    <w:rsid w:val="16B0486C"/>
    <w:rsid w:val="16B20449"/>
    <w:rsid w:val="16B43717"/>
    <w:rsid w:val="16B43D7A"/>
    <w:rsid w:val="16B5E650"/>
    <w:rsid w:val="16B96DCB"/>
    <w:rsid w:val="16BA49EA"/>
    <w:rsid w:val="16BD4113"/>
    <w:rsid w:val="16C3349C"/>
    <w:rsid w:val="16C74E9F"/>
    <w:rsid w:val="16C801BD"/>
    <w:rsid w:val="16C8DA24"/>
    <w:rsid w:val="16CC52C5"/>
    <w:rsid w:val="16CDE9A2"/>
    <w:rsid w:val="16CF95A7"/>
    <w:rsid w:val="16D62AA2"/>
    <w:rsid w:val="16D76D27"/>
    <w:rsid w:val="16D92778"/>
    <w:rsid w:val="16DAC4BE"/>
    <w:rsid w:val="16E04146"/>
    <w:rsid w:val="16E05FD9"/>
    <w:rsid w:val="16E48422"/>
    <w:rsid w:val="16E69597"/>
    <w:rsid w:val="16E9699D"/>
    <w:rsid w:val="16EB980F"/>
    <w:rsid w:val="16EC6B6A"/>
    <w:rsid w:val="16F1C99E"/>
    <w:rsid w:val="1709A8B3"/>
    <w:rsid w:val="17142C8C"/>
    <w:rsid w:val="17154B51"/>
    <w:rsid w:val="1717AB76"/>
    <w:rsid w:val="171BE9CF"/>
    <w:rsid w:val="17244A8E"/>
    <w:rsid w:val="17257D46"/>
    <w:rsid w:val="172723F9"/>
    <w:rsid w:val="17277E45"/>
    <w:rsid w:val="17282CED"/>
    <w:rsid w:val="172858EE"/>
    <w:rsid w:val="1729B84A"/>
    <w:rsid w:val="17354C8A"/>
    <w:rsid w:val="173813E4"/>
    <w:rsid w:val="17384467"/>
    <w:rsid w:val="1739639D"/>
    <w:rsid w:val="173ADB5E"/>
    <w:rsid w:val="17447A8E"/>
    <w:rsid w:val="1753226D"/>
    <w:rsid w:val="17595780"/>
    <w:rsid w:val="175D0A55"/>
    <w:rsid w:val="176545CB"/>
    <w:rsid w:val="176C4EBA"/>
    <w:rsid w:val="17756D9D"/>
    <w:rsid w:val="17767E87"/>
    <w:rsid w:val="177973BE"/>
    <w:rsid w:val="177ABC78"/>
    <w:rsid w:val="177D5B4D"/>
    <w:rsid w:val="177DD05E"/>
    <w:rsid w:val="178D74A6"/>
    <w:rsid w:val="178FCCA5"/>
    <w:rsid w:val="1790437D"/>
    <w:rsid w:val="1790CBE4"/>
    <w:rsid w:val="1790F36D"/>
    <w:rsid w:val="17930604"/>
    <w:rsid w:val="179DCEB7"/>
    <w:rsid w:val="17A14D04"/>
    <w:rsid w:val="17A14EDC"/>
    <w:rsid w:val="17A5C031"/>
    <w:rsid w:val="17A7DB97"/>
    <w:rsid w:val="17A7E956"/>
    <w:rsid w:val="17AAAF39"/>
    <w:rsid w:val="17AC05BC"/>
    <w:rsid w:val="17AE6191"/>
    <w:rsid w:val="17AF61BC"/>
    <w:rsid w:val="17B3C0DD"/>
    <w:rsid w:val="17C47603"/>
    <w:rsid w:val="17C55FC7"/>
    <w:rsid w:val="17C9DB23"/>
    <w:rsid w:val="17D239D1"/>
    <w:rsid w:val="17D4FF1A"/>
    <w:rsid w:val="17D9455E"/>
    <w:rsid w:val="17DA7145"/>
    <w:rsid w:val="17DD439D"/>
    <w:rsid w:val="17DE7E87"/>
    <w:rsid w:val="17DEED5F"/>
    <w:rsid w:val="17E01379"/>
    <w:rsid w:val="17E3371D"/>
    <w:rsid w:val="17E8F2B2"/>
    <w:rsid w:val="17EF3A17"/>
    <w:rsid w:val="17F8383E"/>
    <w:rsid w:val="17FA20CD"/>
    <w:rsid w:val="1807FDB9"/>
    <w:rsid w:val="1808E32D"/>
    <w:rsid w:val="180C5C12"/>
    <w:rsid w:val="180D8773"/>
    <w:rsid w:val="18144AF3"/>
    <w:rsid w:val="1815B93E"/>
    <w:rsid w:val="18241E21"/>
    <w:rsid w:val="18241ED0"/>
    <w:rsid w:val="1825AA73"/>
    <w:rsid w:val="182812CB"/>
    <w:rsid w:val="182D5641"/>
    <w:rsid w:val="182D7B21"/>
    <w:rsid w:val="182E9947"/>
    <w:rsid w:val="183999F4"/>
    <w:rsid w:val="183CC2E4"/>
    <w:rsid w:val="18427E81"/>
    <w:rsid w:val="184C1C30"/>
    <w:rsid w:val="1852B14D"/>
    <w:rsid w:val="18561A4B"/>
    <w:rsid w:val="186C5954"/>
    <w:rsid w:val="1874D151"/>
    <w:rsid w:val="1878B85F"/>
    <w:rsid w:val="187B2877"/>
    <w:rsid w:val="187F8C30"/>
    <w:rsid w:val="1882269F"/>
    <w:rsid w:val="188255A5"/>
    <w:rsid w:val="18847ADA"/>
    <w:rsid w:val="1888E615"/>
    <w:rsid w:val="188AF0E7"/>
    <w:rsid w:val="188F2675"/>
    <w:rsid w:val="189886F8"/>
    <w:rsid w:val="189B935E"/>
    <w:rsid w:val="18A2D9DD"/>
    <w:rsid w:val="18A68E2C"/>
    <w:rsid w:val="18AB504C"/>
    <w:rsid w:val="18AE231C"/>
    <w:rsid w:val="18B1BC01"/>
    <w:rsid w:val="18B1EFE9"/>
    <w:rsid w:val="18B3120D"/>
    <w:rsid w:val="18BAE31B"/>
    <w:rsid w:val="18BB263D"/>
    <w:rsid w:val="18BE94B9"/>
    <w:rsid w:val="18C05A15"/>
    <w:rsid w:val="18C24855"/>
    <w:rsid w:val="18C568A3"/>
    <w:rsid w:val="18C66C7B"/>
    <w:rsid w:val="18C802D5"/>
    <w:rsid w:val="18CF1FD6"/>
    <w:rsid w:val="18D2E1E5"/>
    <w:rsid w:val="18D87879"/>
    <w:rsid w:val="18DB3C10"/>
    <w:rsid w:val="18DF96E1"/>
    <w:rsid w:val="18E3398B"/>
    <w:rsid w:val="18EBC836"/>
    <w:rsid w:val="18EDE76F"/>
    <w:rsid w:val="18F310EF"/>
    <w:rsid w:val="18F8074B"/>
    <w:rsid w:val="18F835F7"/>
    <w:rsid w:val="18FBED75"/>
    <w:rsid w:val="18FC2683"/>
    <w:rsid w:val="18FC6518"/>
    <w:rsid w:val="18FE7CD7"/>
    <w:rsid w:val="1903B743"/>
    <w:rsid w:val="1908D5D4"/>
    <w:rsid w:val="190B8F86"/>
    <w:rsid w:val="190FF1E7"/>
    <w:rsid w:val="19122192"/>
    <w:rsid w:val="19165336"/>
    <w:rsid w:val="1917BB5E"/>
    <w:rsid w:val="191AAD6B"/>
    <w:rsid w:val="1921EA6D"/>
    <w:rsid w:val="1924C13D"/>
    <w:rsid w:val="192521AB"/>
    <w:rsid w:val="1934512D"/>
    <w:rsid w:val="1936792C"/>
    <w:rsid w:val="193E010A"/>
    <w:rsid w:val="193E78BF"/>
    <w:rsid w:val="193F3310"/>
    <w:rsid w:val="194324DD"/>
    <w:rsid w:val="194AE21B"/>
    <w:rsid w:val="194FE5B7"/>
    <w:rsid w:val="195A253F"/>
    <w:rsid w:val="195CA0A3"/>
    <w:rsid w:val="1961020D"/>
    <w:rsid w:val="19633C67"/>
    <w:rsid w:val="19661ED8"/>
    <w:rsid w:val="19664443"/>
    <w:rsid w:val="196C9E5C"/>
    <w:rsid w:val="197BDB10"/>
    <w:rsid w:val="197EB9D2"/>
    <w:rsid w:val="197EF0B1"/>
    <w:rsid w:val="19820BEB"/>
    <w:rsid w:val="198F3792"/>
    <w:rsid w:val="19950A89"/>
    <w:rsid w:val="199986D6"/>
    <w:rsid w:val="19999644"/>
    <w:rsid w:val="199D69EF"/>
    <w:rsid w:val="199E7AED"/>
    <w:rsid w:val="19A0EF2B"/>
    <w:rsid w:val="19A1E203"/>
    <w:rsid w:val="19A5613E"/>
    <w:rsid w:val="19ADDA7D"/>
    <w:rsid w:val="19AEAAC4"/>
    <w:rsid w:val="19AF5BD9"/>
    <w:rsid w:val="19AFE58F"/>
    <w:rsid w:val="19B04B4C"/>
    <w:rsid w:val="19B4CBE4"/>
    <w:rsid w:val="19B69CE4"/>
    <w:rsid w:val="19B883EF"/>
    <w:rsid w:val="19BA51E5"/>
    <w:rsid w:val="19C307BE"/>
    <w:rsid w:val="19CC7266"/>
    <w:rsid w:val="19D4EC09"/>
    <w:rsid w:val="19D6B4B2"/>
    <w:rsid w:val="19D9B14B"/>
    <w:rsid w:val="19DD7348"/>
    <w:rsid w:val="19E0B15A"/>
    <w:rsid w:val="19E43E87"/>
    <w:rsid w:val="19E79826"/>
    <w:rsid w:val="19F03A2C"/>
    <w:rsid w:val="19F19197"/>
    <w:rsid w:val="19F42B74"/>
    <w:rsid w:val="19F5C847"/>
    <w:rsid w:val="19F85857"/>
    <w:rsid w:val="19FF6CE6"/>
    <w:rsid w:val="19FF9659"/>
    <w:rsid w:val="1A084BBC"/>
    <w:rsid w:val="1A096EE9"/>
    <w:rsid w:val="1A0FCD9F"/>
    <w:rsid w:val="1A12DD30"/>
    <w:rsid w:val="1A1CA1A6"/>
    <w:rsid w:val="1A1E5307"/>
    <w:rsid w:val="1A213B47"/>
    <w:rsid w:val="1A236BC2"/>
    <w:rsid w:val="1A2519BA"/>
    <w:rsid w:val="1A2665BD"/>
    <w:rsid w:val="1A272DE0"/>
    <w:rsid w:val="1A27D1EE"/>
    <w:rsid w:val="1A2C756E"/>
    <w:rsid w:val="1A2CFE91"/>
    <w:rsid w:val="1A2E3F47"/>
    <w:rsid w:val="1A2F33B2"/>
    <w:rsid w:val="1A485338"/>
    <w:rsid w:val="1A4ED3CD"/>
    <w:rsid w:val="1A51F37C"/>
    <w:rsid w:val="1A52A7A3"/>
    <w:rsid w:val="1A53135B"/>
    <w:rsid w:val="1A58413C"/>
    <w:rsid w:val="1A5AB97A"/>
    <w:rsid w:val="1A5C3F96"/>
    <w:rsid w:val="1A601170"/>
    <w:rsid w:val="1A602E52"/>
    <w:rsid w:val="1A618A16"/>
    <w:rsid w:val="1A6B71CF"/>
    <w:rsid w:val="1A6D80E3"/>
    <w:rsid w:val="1A6DC25F"/>
    <w:rsid w:val="1A719363"/>
    <w:rsid w:val="1A737141"/>
    <w:rsid w:val="1A742C92"/>
    <w:rsid w:val="1A7B28FF"/>
    <w:rsid w:val="1A7B8C45"/>
    <w:rsid w:val="1A7D8187"/>
    <w:rsid w:val="1A7F30E4"/>
    <w:rsid w:val="1A81D5E5"/>
    <w:rsid w:val="1A822037"/>
    <w:rsid w:val="1A848639"/>
    <w:rsid w:val="1A86C0FD"/>
    <w:rsid w:val="1A872F0B"/>
    <w:rsid w:val="1A8DEB6B"/>
    <w:rsid w:val="1A8E378A"/>
    <w:rsid w:val="1A8E796C"/>
    <w:rsid w:val="1A8FCEB3"/>
    <w:rsid w:val="1A9141C3"/>
    <w:rsid w:val="1A95C56E"/>
    <w:rsid w:val="1A95FECE"/>
    <w:rsid w:val="1A98B203"/>
    <w:rsid w:val="1AA5A1FC"/>
    <w:rsid w:val="1AA89D63"/>
    <w:rsid w:val="1AAEEFD8"/>
    <w:rsid w:val="1AAF79BB"/>
    <w:rsid w:val="1AAFEF21"/>
    <w:rsid w:val="1AB2A764"/>
    <w:rsid w:val="1ABA3BCB"/>
    <w:rsid w:val="1ABAC53C"/>
    <w:rsid w:val="1ABC643C"/>
    <w:rsid w:val="1ABD004F"/>
    <w:rsid w:val="1AC92442"/>
    <w:rsid w:val="1AC9FA60"/>
    <w:rsid w:val="1ACA2146"/>
    <w:rsid w:val="1ACE696C"/>
    <w:rsid w:val="1ACEA685"/>
    <w:rsid w:val="1AD1E68E"/>
    <w:rsid w:val="1AD31424"/>
    <w:rsid w:val="1AD36224"/>
    <w:rsid w:val="1AD55086"/>
    <w:rsid w:val="1AD5D59F"/>
    <w:rsid w:val="1ADA4920"/>
    <w:rsid w:val="1AE09739"/>
    <w:rsid w:val="1AE0FA91"/>
    <w:rsid w:val="1AE48956"/>
    <w:rsid w:val="1AE9C625"/>
    <w:rsid w:val="1AED72D3"/>
    <w:rsid w:val="1AEEBDE9"/>
    <w:rsid w:val="1AEF521B"/>
    <w:rsid w:val="1AEFB31A"/>
    <w:rsid w:val="1AF03E1D"/>
    <w:rsid w:val="1AF08E19"/>
    <w:rsid w:val="1AF75823"/>
    <w:rsid w:val="1AF8C40E"/>
    <w:rsid w:val="1AFCE222"/>
    <w:rsid w:val="1B072502"/>
    <w:rsid w:val="1B0ADF51"/>
    <w:rsid w:val="1B0EADEC"/>
    <w:rsid w:val="1B1CA56B"/>
    <w:rsid w:val="1B2132FB"/>
    <w:rsid w:val="1B24D49B"/>
    <w:rsid w:val="1B2CB14C"/>
    <w:rsid w:val="1B315511"/>
    <w:rsid w:val="1B38F31A"/>
    <w:rsid w:val="1B394138"/>
    <w:rsid w:val="1B39775D"/>
    <w:rsid w:val="1B3B56A2"/>
    <w:rsid w:val="1B3E0241"/>
    <w:rsid w:val="1B3EE574"/>
    <w:rsid w:val="1B3F6A22"/>
    <w:rsid w:val="1B44D3DE"/>
    <w:rsid w:val="1B451852"/>
    <w:rsid w:val="1B4CB8A0"/>
    <w:rsid w:val="1B4E4982"/>
    <w:rsid w:val="1B4EC4A3"/>
    <w:rsid w:val="1B549759"/>
    <w:rsid w:val="1B5B0558"/>
    <w:rsid w:val="1B5CC9B6"/>
    <w:rsid w:val="1B5F7F5F"/>
    <w:rsid w:val="1B638673"/>
    <w:rsid w:val="1B667DEF"/>
    <w:rsid w:val="1B6805FA"/>
    <w:rsid w:val="1B6A8AEA"/>
    <w:rsid w:val="1B6DB51E"/>
    <w:rsid w:val="1B7014A4"/>
    <w:rsid w:val="1B751590"/>
    <w:rsid w:val="1B77BD3E"/>
    <w:rsid w:val="1B7D024F"/>
    <w:rsid w:val="1B824859"/>
    <w:rsid w:val="1B82CA0D"/>
    <w:rsid w:val="1B870304"/>
    <w:rsid w:val="1B89BB28"/>
    <w:rsid w:val="1B8A4898"/>
    <w:rsid w:val="1B8ABFF6"/>
    <w:rsid w:val="1B8D5B38"/>
    <w:rsid w:val="1B8F1168"/>
    <w:rsid w:val="1B8F1F8F"/>
    <w:rsid w:val="1B912D2B"/>
    <w:rsid w:val="1B962C27"/>
    <w:rsid w:val="1B965459"/>
    <w:rsid w:val="1B973B72"/>
    <w:rsid w:val="1BA11688"/>
    <w:rsid w:val="1BA78C3F"/>
    <w:rsid w:val="1BAB552E"/>
    <w:rsid w:val="1BAD44A9"/>
    <w:rsid w:val="1BB055CD"/>
    <w:rsid w:val="1BB58E5C"/>
    <w:rsid w:val="1BB78795"/>
    <w:rsid w:val="1BB7E8A5"/>
    <w:rsid w:val="1BB84E59"/>
    <w:rsid w:val="1BBB3DEC"/>
    <w:rsid w:val="1BBDA934"/>
    <w:rsid w:val="1BBDC1F5"/>
    <w:rsid w:val="1BC18193"/>
    <w:rsid w:val="1BC833CE"/>
    <w:rsid w:val="1BCC2F96"/>
    <w:rsid w:val="1BCFA490"/>
    <w:rsid w:val="1BD4D8AF"/>
    <w:rsid w:val="1BD557F7"/>
    <w:rsid w:val="1BD9ABB1"/>
    <w:rsid w:val="1BDA07E8"/>
    <w:rsid w:val="1BDAD1A8"/>
    <w:rsid w:val="1BDC618A"/>
    <w:rsid w:val="1BDFABDC"/>
    <w:rsid w:val="1BE01FC0"/>
    <w:rsid w:val="1BE02246"/>
    <w:rsid w:val="1BE86667"/>
    <w:rsid w:val="1BEA03A5"/>
    <w:rsid w:val="1BF079B1"/>
    <w:rsid w:val="1BF3EEEE"/>
    <w:rsid w:val="1BF4E71A"/>
    <w:rsid w:val="1BF8158C"/>
    <w:rsid w:val="1BFB4DCF"/>
    <w:rsid w:val="1BFBEE7A"/>
    <w:rsid w:val="1BFBF545"/>
    <w:rsid w:val="1C03C687"/>
    <w:rsid w:val="1C05C65E"/>
    <w:rsid w:val="1C0643B7"/>
    <w:rsid w:val="1C0FC368"/>
    <w:rsid w:val="1C169BD6"/>
    <w:rsid w:val="1C1766C7"/>
    <w:rsid w:val="1C17FE39"/>
    <w:rsid w:val="1C1A4D7D"/>
    <w:rsid w:val="1C1B8F9B"/>
    <w:rsid w:val="1C1C2D57"/>
    <w:rsid w:val="1C219EB5"/>
    <w:rsid w:val="1C21BDBA"/>
    <w:rsid w:val="1C27CE17"/>
    <w:rsid w:val="1C27D92B"/>
    <w:rsid w:val="1C32D2F9"/>
    <w:rsid w:val="1C366928"/>
    <w:rsid w:val="1C38D9A0"/>
    <w:rsid w:val="1C39A244"/>
    <w:rsid w:val="1C4339D5"/>
    <w:rsid w:val="1C442856"/>
    <w:rsid w:val="1C48A43B"/>
    <w:rsid w:val="1C48B09F"/>
    <w:rsid w:val="1C50BCCC"/>
    <w:rsid w:val="1C55882B"/>
    <w:rsid w:val="1C5842C9"/>
    <w:rsid w:val="1C602144"/>
    <w:rsid w:val="1C6BE0EB"/>
    <w:rsid w:val="1C6C17F0"/>
    <w:rsid w:val="1C715E33"/>
    <w:rsid w:val="1C73C182"/>
    <w:rsid w:val="1C7B5F4D"/>
    <w:rsid w:val="1C7D4217"/>
    <w:rsid w:val="1C811D8B"/>
    <w:rsid w:val="1C83BFF2"/>
    <w:rsid w:val="1C87818E"/>
    <w:rsid w:val="1C89434E"/>
    <w:rsid w:val="1C8D5CF8"/>
    <w:rsid w:val="1C8E1CFD"/>
    <w:rsid w:val="1C91AC88"/>
    <w:rsid w:val="1C96EB44"/>
    <w:rsid w:val="1C9A333F"/>
    <w:rsid w:val="1C9B8A08"/>
    <w:rsid w:val="1C9E514A"/>
    <w:rsid w:val="1C9FA6BD"/>
    <w:rsid w:val="1CA1643B"/>
    <w:rsid w:val="1CAC137A"/>
    <w:rsid w:val="1CAF4F14"/>
    <w:rsid w:val="1CB40FD5"/>
    <w:rsid w:val="1CB6492B"/>
    <w:rsid w:val="1CBC1210"/>
    <w:rsid w:val="1CC1B3BF"/>
    <w:rsid w:val="1CC200DC"/>
    <w:rsid w:val="1CC2B3F2"/>
    <w:rsid w:val="1CC33ED8"/>
    <w:rsid w:val="1CCA987F"/>
    <w:rsid w:val="1CCCF23D"/>
    <w:rsid w:val="1CCD2D61"/>
    <w:rsid w:val="1CD29679"/>
    <w:rsid w:val="1CDBC4E4"/>
    <w:rsid w:val="1CDC9295"/>
    <w:rsid w:val="1CDFDE76"/>
    <w:rsid w:val="1CE6BB4A"/>
    <w:rsid w:val="1CEDAD9C"/>
    <w:rsid w:val="1CEF6953"/>
    <w:rsid w:val="1CF33505"/>
    <w:rsid w:val="1CF399DC"/>
    <w:rsid w:val="1CF84CA3"/>
    <w:rsid w:val="1CF98B18"/>
    <w:rsid w:val="1CFAEF75"/>
    <w:rsid w:val="1CFBCD02"/>
    <w:rsid w:val="1CFE7934"/>
    <w:rsid w:val="1CFE9339"/>
    <w:rsid w:val="1D0275B7"/>
    <w:rsid w:val="1D0350D4"/>
    <w:rsid w:val="1D04BCFA"/>
    <w:rsid w:val="1D053202"/>
    <w:rsid w:val="1D0664F6"/>
    <w:rsid w:val="1D117CA2"/>
    <w:rsid w:val="1D13B0D8"/>
    <w:rsid w:val="1D173B26"/>
    <w:rsid w:val="1D1A1FD9"/>
    <w:rsid w:val="1D1DC3A5"/>
    <w:rsid w:val="1D2283DC"/>
    <w:rsid w:val="1D22A9B7"/>
    <w:rsid w:val="1D259D7F"/>
    <w:rsid w:val="1D2F4CC0"/>
    <w:rsid w:val="1D305086"/>
    <w:rsid w:val="1D32CEC9"/>
    <w:rsid w:val="1D396874"/>
    <w:rsid w:val="1D3FA1FF"/>
    <w:rsid w:val="1D41B2F0"/>
    <w:rsid w:val="1D44D020"/>
    <w:rsid w:val="1D4CEF01"/>
    <w:rsid w:val="1D4E9CA8"/>
    <w:rsid w:val="1D53823E"/>
    <w:rsid w:val="1D56B19F"/>
    <w:rsid w:val="1D56C834"/>
    <w:rsid w:val="1D5754F5"/>
    <w:rsid w:val="1D5A6BF0"/>
    <w:rsid w:val="1D5A7B5D"/>
    <w:rsid w:val="1D5DB853"/>
    <w:rsid w:val="1D630F45"/>
    <w:rsid w:val="1D64BC1D"/>
    <w:rsid w:val="1D65E009"/>
    <w:rsid w:val="1D665164"/>
    <w:rsid w:val="1D68F64E"/>
    <w:rsid w:val="1D6B3EF4"/>
    <w:rsid w:val="1D6FFC2D"/>
    <w:rsid w:val="1D7364AF"/>
    <w:rsid w:val="1D74EA38"/>
    <w:rsid w:val="1D76ACAF"/>
    <w:rsid w:val="1D7E7B1F"/>
    <w:rsid w:val="1D7F3212"/>
    <w:rsid w:val="1D8777FD"/>
    <w:rsid w:val="1D90A193"/>
    <w:rsid w:val="1D90E4B4"/>
    <w:rsid w:val="1DAC67B7"/>
    <w:rsid w:val="1DACE9C1"/>
    <w:rsid w:val="1DB220AA"/>
    <w:rsid w:val="1DB28696"/>
    <w:rsid w:val="1DB30982"/>
    <w:rsid w:val="1DB3828C"/>
    <w:rsid w:val="1DBAF13D"/>
    <w:rsid w:val="1DC325CB"/>
    <w:rsid w:val="1DC3F2A5"/>
    <w:rsid w:val="1DC7F653"/>
    <w:rsid w:val="1DC886AA"/>
    <w:rsid w:val="1DCA7AB6"/>
    <w:rsid w:val="1DCAE995"/>
    <w:rsid w:val="1DCFDDC3"/>
    <w:rsid w:val="1DD2A9FD"/>
    <w:rsid w:val="1DD2C334"/>
    <w:rsid w:val="1DD375C7"/>
    <w:rsid w:val="1DD9163A"/>
    <w:rsid w:val="1DD93E32"/>
    <w:rsid w:val="1DDBB677"/>
    <w:rsid w:val="1DDBCFEA"/>
    <w:rsid w:val="1DDC67B3"/>
    <w:rsid w:val="1DDD2D0E"/>
    <w:rsid w:val="1DDF922E"/>
    <w:rsid w:val="1DE09E7C"/>
    <w:rsid w:val="1DE4A255"/>
    <w:rsid w:val="1DE4B33A"/>
    <w:rsid w:val="1DE72F40"/>
    <w:rsid w:val="1DE7355A"/>
    <w:rsid w:val="1DE750D8"/>
    <w:rsid w:val="1DE8ED55"/>
    <w:rsid w:val="1DEC3BC6"/>
    <w:rsid w:val="1DEC46A9"/>
    <w:rsid w:val="1DED3A6A"/>
    <w:rsid w:val="1DEDC333"/>
    <w:rsid w:val="1DF5D1E1"/>
    <w:rsid w:val="1E02D2ED"/>
    <w:rsid w:val="1E03674E"/>
    <w:rsid w:val="1E0BAA39"/>
    <w:rsid w:val="1E0CDE97"/>
    <w:rsid w:val="1E0F91E3"/>
    <w:rsid w:val="1E16202F"/>
    <w:rsid w:val="1E1B3C49"/>
    <w:rsid w:val="1E1C3FE8"/>
    <w:rsid w:val="1E1D2DD4"/>
    <w:rsid w:val="1E3148DA"/>
    <w:rsid w:val="1E36FF7C"/>
    <w:rsid w:val="1E3BCC48"/>
    <w:rsid w:val="1E3CA078"/>
    <w:rsid w:val="1E40EC72"/>
    <w:rsid w:val="1E42551C"/>
    <w:rsid w:val="1E4AC1FF"/>
    <w:rsid w:val="1E4EFC3D"/>
    <w:rsid w:val="1E57B9F0"/>
    <w:rsid w:val="1E5C546F"/>
    <w:rsid w:val="1E5E39C0"/>
    <w:rsid w:val="1E60D374"/>
    <w:rsid w:val="1E689ADA"/>
    <w:rsid w:val="1E6AD310"/>
    <w:rsid w:val="1E700307"/>
    <w:rsid w:val="1E755C2F"/>
    <w:rsid w:val="1E77CF44"/>
    <w:rsid w:val="1E7CB23D"/>
    <w:rsid w:val="1E8CDA5A"/>
    <w:rsid w:val="1E8D95E9"/>
    <w:rsid w:val="1E90669F"/>
    <w:rsid w:val="1E908632"/>
    <w:rsid w:val="1E955B79"/>
    <w:rsid w:val="1E9B832B"/>
    <w:rsid w:val="1E9F7629"/>
    <w:rsid w:val="1EA8F45A"/>
    <w:rsid w:val="1EA95894"/>
    <w:rsid w:val="1EAB1534"/>
    <w:rsid w:val="1EADAE38"/>
    <w:rsid w:val="1EAF54BE"/>
    <w:rsid w:val="1EB50CF1"/>
    <w:rsid w:val="1EB698E6"/>
    <w:rsid w:val="1EBDAAB7"/>
    <w:rsid w:val="1EC55BCF"/>
    <w:rsid w:val="1ECAFF65"/>
    <w:rsid w:val="1ECEDC34"/>
    <w:rsid w:val="1ED328E8"/>
    <w:rsid w:val="1ED8E8B9"/>
    <w:rsid w:val="1EDC503E"/>
    <w:rsid w:val="1EDCE1FC"/>
    <w:rsid w:val="1EDDAE46"/>
    <w:rsid w:val="1EE048E3"/>
    <w:rsid w:val="1EE185DB"/>
    <w:rsid w:val="1EE2471C"/>
    <w:rsid w:val="1EE4324B"/>
    <w:rsid w:val="1EE8307C"/>
    <w:rsid w:val="1EEA2496"/>
    <w:rsid w:val="1EED9DBC"/>
    <w:rsid w:val="1EEF816B"/>
    <w:rsid w:val="1EF285FE"/>
    <w:rsid w:val="1EF80BC3"/>
    <w:rsid w:val="1EFAD314"/>
    <w:rsid w:val="1EFDD888"/>
    <w:rsid w:val="1EFF157D"/>
    <w:rsid w:val="1F023285"/>
    <w:rsid w:val="1F105054"/>
    <w:rsid w:val="1F106F7F"/>
    <w:rsid w:val="1F1341CC"/>
    <w:rsid w:val="1F14F765"/>
    <w:rsid w:val="1F1501D0"/>
    <w:rsid w:val="1F169F57"/>
    <w:rsid w:val="1F1768F9"/>
    <w:rsid w:val="1F199EA0"/>
    <w:rsid w:val="1F1A90C3"/>
    <w:rsid w:val="1F2D069C"/>
    <w:rsid w:val="1F336E8A"/>
    <w:rsid w:val="1F3A3E9B"/>
    <w:rsid w:val="1F3B232E"/>
    <w:rsid w:val="1F3BB183"/>
    <w:rsid w:val="1F478994"/>
    <w:rsid w:val="1F4845AE"/>
    <w:rsid w:val="1F49A6AA"/>
    <w:rsid w:val="1F4EB51E"/>
    <w:rsid w:val="1F4EE1BB"/>
    <w:rsid w:val="1F588DE9"/>
    <w:rsid w:val="1F5ABD43"/>
    <w:rsid w:val="1F5C6858"/>
    <w:rsid w:val="1F62CF07"/>
    <w:rsid w:val="1F639EB1"/>
    <w:rsid w:val="1F66C0B3"/>
    <w:rsid w:val="1F68E308"/>
    <w:rsid w:val="1F698797"/>
    <w:rsid w:val="1F6D2327"/>
    <w:rsid w:val="1F7BE49A"/>
    <w:rsid w:val="1F7DB90E"/>
    <w:rsid w:val="1F81D741"/>
    <w:rsid w:val="1F878E85"/>
    <w:rsid w:val="1F891305"/>
    <w:rsid w:val="1F895FD4"/>
    <w:rsid w:val="1F89CED1"/>
    <w:rsid w:val="1F934233"/>
    <w:rsid w:val="1F948130"/>
    <w:rsid w:val="1F96802E"/>
    <w:rsid w:val="1F9F5521"/>
    <w:rsid w:val="1FA5ACBF"/>
    <w:rsid w:val="1FA95FFA"/>
    <w:rsid w:val="1FADBA43"/>
    <w:rsid w:val="1FB18AC4"/>
    <w:rsid w:val="1FB1C41C"/>
    <w:rsid w:val="1FB31992"/>
    <w:rsid w:val="1FB8D692"/>
    <w:rsid w:val="1FB98977"/>
    <w:rsid w:val="1FD0BFBA"/>
    <w:rsid w:val="1FD1E00C"/>
    <w:rsid w:val="1FD25068"/>
    <w:rsid w:val="1FD2F146"/>
    <w:rsid w:val="1FD38DC7"/>
    <w:rsid w:val="1FD64054"/>
    <w:rsid w:val="1FD82E1A"/>
    <w:rsid w:val="1FDE1F08"/>
    <w:rsid w:val="1FDFA1AE"/>
    <w:rsid w:val="1FE4007C"/>
    <w:rsid w:val="1FE9EECB"/>
    <w:rsid w:val="1FF7499F"/>
    <w:rsid w:val="1FFA2F81"/>
    <w:rsid w:val="20017035"/>
    <w:rsid w:val="200AC7DB"/>
    <w:rsid w:val="2012ADBE"/>
    <w:rsid w:val="20138CDF"/>
    <w:rsid w:val="2013AC6E"/>
    <w:rsid w:val="2016B460"/>
    <w:rsid w:val="20191DC3"/>
    <w:rsid w:val="201A128F"/>
    <w:rsid w:val="201CAF8F"/>
    <w:rsid w:val="201D7610"/>
    <w:rsid w:val="201EB738"/>
    <w:rsid w:val="201F7E03"/>
    <w:rsid w:val="2022312C"/>
    <w:rsid w:val="202791BF"/>
    <w:rsid w:val="2027A2BC"/>
    <w:rsid w:val="202A947B"/>
    <w:rsid w:val="202AA5C3"/>
    <w:rsid w:val="202F339C"/>
    <w:rsid w:val="203332D2"/>
    <w:rsid w:val="2039657E"/>
    <w:rsid w:val="203D2B2E"/>
    <w:rsid w:val="203E37D5"/>
    <w:rsid w:val="203F38C3"/>
    <w:rsid w:val="20412322"/>
    <w:rsid w:val="2045D870"/>
    <w:rsid w:val="2051B526"/>
    <w:rsid w:val="205543D9"/>
    <w:rsid w:val="205594F9"/>
    <w:rsid w:val="2058DA64"/>
    <w:rsid w:val="2059F834"/>
    <w:rsid w:val="20664B99"/>
    <w:rsid w:val="206AA06B"/>
    <w:rsid w:val="206F1CC2"/>
    <w:rsid w:val="2073D9FB"/>
    <w:rsid w:val="207B89C9"/>
    <w:rsid w:val="2080C370"/>
    <w:rsid w:val="2086B4D1"/>
    <w:rsid w:val="2088C2DA"/>
    <w:rsid w:val="208A2338"/>
    <w:rsid w:val="208D79E3"/>
    <w:rsid w:val="209218CB"/>
    <w:rsid w:val="209864C9"/>
    <w:rsid w:val="20A2086B"/>
    <w:rsid w:val="20AD3E4F"/>
    <w:rsid w:val="20AEB20F"/>
    <w:rsid w:val="20AFDF71"/>
    <w:rsid w:val="20B07DEE"/>
    <w:rsid w:val="20B177D8"/>
    <w:rsid w:val="20BFC7F2"/>
    <w:rsid w:val="20C24E08"/>
    <w:rsid w:val="20C49593"/>
    <w:rsid w:val="20C83B6D"/>
    <w:rsid w:val="20CFF930"/>
    <w:rsid w:val="20D43140"/>
    <w:rsid w:val="20D5BEF6"/>
    <w:rsid w:val="20DD74E2"/>
    <w:rsid w:val="20E011FE"/>
    <w:rsid w:val="20E0D33A"/>
    <w:rsid w:val="20E1B90D"/>
    <w:rsid w:val="20ED1C12"/>
    <w:rsid w:val="20F4202A"/>
    <w:rsid w:val="20FC2D38"/>
    <w:rsid w:val="20FE335E"/>
    <w:rsid w:val="20FE9558"/>
    <w:rsid w:val="20FFF1EF"/>
    <w:rsid w:val="2100E1C9"/>
    <w:rsid w:val="21016A85"/>
    <w:rsid w:val="21038676"/>
    <w:rsid w:val="21061CB2"/>
    <w:rsid w:val="210C18F0"/>
    <w:rsid w:val="210D7F2A"/>
    <w:rsid w:val="21116F3F"/>
    <w:rsid w:val="21185F40"/>
    <w:rsid w:val="211AEE97"/>
    <w:rsid w:val="2120426C"/>
    <w:rsid w:val="21207DD7"/>
    <w:rsid w:val="21220821"/>
    <w:rsid w:val="2123FA6E"/>
    <w:rsid w:val="2127302D"/>
    <w:rsid w:val="212A2827"/>
    <w:rsid w:val="212BD34C"/>
    <w:rsid w:val="212C4FF9"/>
    <w:rsid w:val="21304904"/>
    <w:rsid w:val="2137951B"/>
    <w:rsid w:val="2149B130"/>
    <w:rsid w:val="214E42EC"/>
    <w:rsid w:val="215050F8"/>
    <w:rsid w:val="2153E0F6"/>
    <w:rsid w:val="2159F715"/>
    <w:rsid w:val="215E0CFC"/>
    <w:rsid w:val="216059C4"/>
    <w:rsid w:val="2162A5D9"/>
    <w:rsid w:val="2165F145"/>
    <w:rsid w:val="21675042"/>
    <w:rsid w:val="216A30BC"/>
    <w:rsid w:val="216D31DC"/>
    <w:rsid w:val="216E6E03"/>
    <w:rsid w:val="21709A9A"/>
    <w:rsid w:val="21718572"/>
    <w:rsid w:val="21746055"/>
    <w:rsid w:val="2177D87D"/>
    <w:rsid w:val="21789EDC"/>
    <w:rsid w:val="217B7148"/>
    <w:rsid w:val="21816ABA"/>
    <w:rsid w:val="21888C02"/>
    <w:rsid w:val="218CB093"/>
    <w:rsid w:val="218E80BE"/>
    <w:rsid w:val="219571FF"/>
    <w:rsid w:val="2195C82E"/>
    <w:rsid w:val="2197C2B1"/>
    <w:rsid w:val="219A566A"/>
    <w:rsid w:val="219CEE3C"/>
    <w:rsid w:val="219EF882"/>
    <w:rsid w:val="21AD68EE"/>
    <w:rsid w:val="21B08902"/>
    <w:rsid w:val="21B6591E"/>
    <w:rsid w:val="21BA87DC"/>
    <w:rsid w:val="21BC3BED"/>
    <w:rsid w:val="21BDB1C5"/>
    <w:rsid w:val="21BE0D49"/>
    <w:rsid w:val="21C4242E"/>
    <w:rsid w:val="21C70AFF"/>
    <w:rsid w:val="21CAEBFA"/>
    <w:rsid w:val="21CF3958"/>
    <w:rsid w:val="21CFEBB2"/>
    <w:rsid w:val="21D98517"/>
    <w:rsid w:val="21DA3EB3"/>
    <w:rsid w:val="21DB6CDB"/>
    <w:rsid w:val="21DF6A62"/>
    <w:rsid w:val="21E57AC9"/>
    <w:rsid w:val="21E6EF0C"/>
    <w:rsid w:val="21E83DA7"/>
    <w:rsid w:val="21E964EC"/>
    <w:rsid w:val="21EC5CFB"/>
    <w:rsid w:val="21F1143A"/>
    <w:rsid w:val="21F2736E"/>
    <w:rsid w:val="21F666A4"/>
    <w:rsid w:val="21F813FD"/>
    <w:rsid w:val="21F8E7F9"/>
    <w:rsid w:val="22034082"/>
    <w:rsid w:val="22077A9E"/>
    <w:rsid w:val="220A09F3"/>
    <w:rsid w:val="220C59BE"/>
    <w:rsid w:val="220DB3BD"/>
    <w:rsid w:val="220F900A"/>
    <w:rsid w:val="22126200"/>
    <w:rsid w:val="22128FE8"/>
    <w:rsid w:val="2217CF90"/>
    <w:rsid w:val="221BD30D"/>
    <w:rsid w:val="221DC0D5"/>
    <w:rsid w:val="221EBAEE"/>
    <w:rsid w:val="221FA338"/>
    <w:rsid w:val="2221A293"/>
    <w:rsid w:val="222C916C"/>
    <w:rsid w:val="222E18AE"/>
    <w:rsid w:val="222F821D"/>
    <w:rsid w:val="2234FADB"/>
    <w:rsid w:val="22379115"/>
    <w:rsid w:val="22379E18"/>
    <w:rsid w:val="22382B2E"/>
    <w:rsid w:val="2238F043"/>
    <w:rsid w:val="223F5903"/>
    <w:rsid w:val="2241222A"/>
    <w:rsid w:val="22416F60"/>
    <w:rsid w:val="22422195"/>
    <w:rsid w:val="224AB0FC"/>
    <w:rsid w:val="224E5B9C"/>
    <w:rsid w:val="2251CD2E"/>
    <w:rsid w:val="2256ED6D"/>
    <w:rsid w:val="2258E7C8"/>
    <w:rsid w:val="2259EF99"/>
    <w:rsid w:val="22605DF9"/>
    <w:rsid w:val="22645BB2"/>
    <w:rsid w:val="226657A0"/>
    <w:rsid w:val="2268EC25"/>
    <w:rsid w:val="226A82D0"/>
    <w:rsid w:val="226AFD84"/>
    <w:rsid w:val="226CA261"/>
    <w:rsid w:val="226CDA38"/>
    <w:rsid w:val="226D0495"/>
    <w:rsid w:val="226E8E17"/>
    <w:rsid w:val="2271A4CF"/>
    <w:rsid w:val="227D48E9"/>
    <w:rsid w:val="228108B2"/>
    <w:rsid w:val="22877E21"/>
    <w:rsid w:val="2288E46C"/>
    <w:rsid w:val="2288F6A0"/>
    <w:rsid w:val="2289ABB3"/>
    <w:rsid w:val="228BA590"/>
    <w:rsid w:val="22923CC1"/>
    <w:rsid w:val="22928DD1"/>
    <w:rsid w:val="2297467D"/>
    <w:rsid w:val="229A13B8"/>
    <w:rsid w:val="229ABAF6"/>
    <w:rsid w:val="22A60793"/>
    <w:rsid w:val="22AA1DED"/>
    <w:rsid w:val="22AEA21D"/>
    <w:rsid w:val="22B73C40"/>
    <w:rsid w:val="22B94A3C"/>
    <w:rsid w:val="22BE1B73"/>
    <w:rsid w:val="22C1D7B0"/>
    <w:rsid w:val="22C9DAA9"/>
    <w:rsid w:val="22CB3F1F"/>
    <w:rsid w:val="22D54E23"/>
    <w:rsid w:val="22D58A29"/>
    <w:rsid w:val="22D7BD5C"/>
    <w:rsid w:val="22DAB0E5"/>
    <w:rsid w:val="22DAEB53"/>
    <w:rsid w:val="22E10041"/>
    <w:rsid w:val="22E35FB4"/>
    <w:rsid w:val="22E45E00"/>
    <w:rsid w:val="22F035EF"/>
    <w:rsid w:val="22F0BFB1"/>
    <w:rsid w:val="22F6075B"/>
    <w:rsid w:val="22F70DE0"/>
    <w:rsid w:val="22FAF586"/>
    <w:rsid w:val="22FDD296"/>
    <w:rsid w:val="2301D2C2"/>
    <w:rsid w:val="23051219"/>
    <w:rsid w:val="2309EB44"/>
    <w:rsid w:val="231F9E73"/>
    <w:rsid w:val="231FD143"/>
    <w:rsid w:val="23282F7B"/>
    <w:rsid w:val="232999B9"/>
    <w:rsid w:val="23314260"/>
    <w:rsid w:val="2331661C"/>
    <w:rsid w:val="2331CAAD"/>
    <w:rsid w:val="23321F7B"/>
    <w:rsid w:val="23339DA7"/>
    <w:rsid w:val="233FF0E4"/>
    <w:rsid w:val="2343EE38"/>
    <w:rsid w:val="234778FE"/>
    <w:rsid w:val="2350A291"/>
    <w:rsid w:val="235589AD"/>
    <w:rsid w:val="2355B1D0"/>
    <w:rsid w:val="2357D6E6"/>
    <w:rsid w:val="235E2FE6"/>
    <w:rsid w:val="236018D0"/>
    <w:rsid w:val="2360947E"/>
    <w:rsid w:val="2362DB60"/>
    <w:rsid w:val="2364D168"/>
    <w:rsid w:val="2366D747"/>
    <w:rsid w:val="23670BE7"/>
    <w:rsid w:val="236988C1"/>
    <w:rsid w:val="236E2185"/>
    <w:rsid w:val="237214B6"/>
    <w:rsid w:val="2386EA8A"/>
    <w:rsid w:val="2389449E"/>
    <w:rsid w:val="238A8B99"/>
    <w:rsid w:val="238F510D"/>
    <w:rsid w:val="239785AB"/>
    <w:rsid w:val="23986103"/>
    <w:rsid w:val="23A0F488"/>
    <w:rsid w:val="23A74EE1"/>
    <w:rsid w:val="23AECEF7"/>
    <w:rsid w:val="23B046B4"/>
    <w:rsid w:val="23B54004"/>
    <w:rsid w:val="23BD36E5"/>
    <w:rsid w:val="23C20C11"/>
    <w:rsid w:val="23CA35DA"/>
    <w:rsid w:val="23CE63F2"/>
    <w:rsid w:val="23D07A9E"/>
    <w:rsid w:val="23D36299"/>
    <w:rsid w:val="23D5D09D"/>
    <w:rsid w:val="23D626AB"/>
    <w:rsid w:val="23D7417B"/>
    <w:rsid w:val="23D8CBF6"/>
    <w:rsid w:val="23DEA61B"/>
    <w:rsid w:val="23E4B137"/>
    <w:rsid w:val="23E4D72B"/>
    <w:rsid w:val="23E6E9EC"/>
    <w:rsid w:val="23E70373"/>
    <w:rsid w:val="23E93E6E"/>
    <w:rsid w:val="23EEAB56"/>
    <w:rsid w:val="23EF5728"/>
    <w:rsid w:val="23F5E570"/>
    <w:rsid w:val="23FA8A8C"/>
    <w:rsid w:val="23FFC828"/>
    <w:rsid w:val="24060469"/>
    <w:rsid w:val="240F7BBF"/>
    <w:rsid w:val="24141AE4"/>
    <w:rsid w:val="24179A03"/>
    <w:rsid w:val="241BC513"/>
    <w:rsid w:val="2423F082"/>
    <w:rsid w:val="242565A0"/>
    <w:rsid w:val="242A9A6A"/>
    <w:rsid w:val="243206AC"/>
    <w:rsid w:val="243873E8"/>
    <w:rsid w:val="2439D76D"/>
    <w:rsid w:val="243AA3D2"/>
    <w:rsid w:val="243F4581"/>
    <w:rsid w:val="2440F2C8"/>
    <w:rsid w:val="2445C6A9"/>
    <w:rsid w:val="24465E1F"/>
    <w:rsid w:val="244A715C"/>
    <w:rsid w:val="24568692"/>
    <w:rsid w:val="245946D6"/>
    <w:rsid w:val="245FC0BE"/>
    <w:rsid w:val="2462FCAF"/>
    <w:rsid w:val="24636639"/>
    <w:rsid w:val="24655E37"/>
    <w:rsid w:val="24696C14"/>
    <w:rsid w:val="246CEB17"/>
    <w:rsid w:val="24771667"/>
    <w:rsid w:val="247F6FFB"/>
    <w:rsid w:val="24830430"/>
    <w:rsid w:val="2489BD4B"/>
    <w:rsid w:val="248BD12F"/>
    <w:rsid w:val="248C4FC2"/>
    <w:rsid w:val="248CCD66"/>
    <w:rsid w:val="2492B46A"/>
    <w:rsid w:val="2497D89C"/>
    <w:rsid w:val="249D15B8"/>
    <w:rsid w:val="249FD206"/>
    <w:rsid w:val="24A7258A"/>
    <w:rsid w:val="24A8CFCB"/>
    <w:rsid w:val="24A94D60"/>
    <w:rsid w:val="24ABC623"/>
    <w:rsid w:val="24B000A6"/>
    <w:rsid w:val="24B2DAF8"/>
    <w:rsid w:val="24B2F6DB"/>
    <w:rsid w:val="24B39CBE"/>
    <w:rsid w:val="24B682D9"/>
    <w:rsid w:val="24B6A27D"/>
    <w:rsid w:val="24C22CC1"/>
    <w:rsid w:val="24EA3F67"/>
    <w:rsid w:val="24EA53AF"/>
    <w:rsid w:val="24F0C0E8"/>
    <w:rsid w:val="24FA2E38"/>
    <w:rsid w:val="24FADCD5"/>
    <w:rsid w:val="2502F32A"/>
    <w:rsid w:val="25036725"/>
    <w:rsid w:val="250496B4"/>
    <w:rsid w:val="25085077"/>
    <w:rsid w:val="250BB8B7"/>
    <w:rsid w:val="250C14CB"/>
    <w:rsid w:val="250F91EA"/>
    <w:rsid w:val="2516039D"/>
    <w:rsid w:val="251FA200"/>
    <w:rsid w:val="25224D0B"/>
    <w:rsid w:val="25234B93"/>
    <w:rsid w:val="25273787"/>
    <w:rsid w:val="252E1117"/>
    <w:rsid w:val="252EB509"/>
    <w:rsid w:val="252FC297"/>
    <w:rsid w:val="253D9F83"/>
    <w:rsid w:val="25413D7B"/>
    <w:rsid w:val="25435540"/>
    <w:rsid w:val="254689EA"/>
    <w:rsid w:val="2556738B"/>
    <w:rsid w:val="2557F709"/>
    <w:rsid w:val="255BB0C2"/>
    <w:rsid w:val="25603FA8"/>
    <w:rsid w:val="2560F711"/>
    <w:rsid w:val="2566F7ED"/>
    <w:rsid w:val="256DE134"/>
    <w:rsid w:val="256E4C69"/>
    <w:rsid w:val="256F803F"/>
    <w:rsid w:val="257557A3"/>
    <w:rsid w:val="2576F769"/>
    <w:rsid w:val="2578C770"/>
    <w:rsid w:val="2579B89C"/>
    <w:rsid w:val="257A8A41"/>
    <w:rsid w:val="258574CF"/>
    <w:rsid w:val="258CF3B8"/>
    <w:rsid w:val="258FF384"/>
    <w:rsid w:val="2592E1B6"/>
    <w:rsid w:val="2594A722"/>
    <w:rsid w:val="25988B67"/>
    <w:rsid w:val="259EE7FD"/>
    <w:rsid w:val="25A6BFD9"/>
    <w:rsid w:val="25A8B20C"/>
    <w:rsid w:val="25ABD642"/>
    <w:rsid w:val="25ACA809"/>
    <w:rsid w:val="25AE8583"/>
    <w:rsid w:val="25AF791F"/>
    <w:rsid w:val="25B3DC65"/>
    <w:rsid w:val="25B56DCD"/>
    <w:rsid w:val="25BB9045"/>
    <w:rsid w:val="25BCAF6A"/>
    <w:rsid w:val="25BCB745"/>
    <w:rsid w:val="25BD038F"/>
    <w:rsid w:val="25C07A07"/>
    <w:rsid w:val="25C6FEA8"/>
    <w:rsid w:val="25C92AF7"/>
    <w:rsid w:val="25C94F49"/>
    <w:rsid w:val="25CD232E"/>
    <w:rsid w:val="25CDFA4B"/>
    <w:rsid w:val="25CDFAE4"/>
    <w:rsid w:val="25CECB51"/>
    <w:rsid w:val="25D26A9A"/>
    <w:rsid w:val="25DCC666"/>
    <w:rsid w:val="25DD9270"/>
    <w:rsid w:val="25E0C122"/>
    <w:rsid w:val="25E336C9"/>
    <w:rsid w:val="25E8EE36"/>
    <w:rsid w:val="25E99A64"/>
    <w:rsid w:val="25EB4C02"/>
    <w:rsid w:val="25EB6743"/>
    <w:rsid w:val="25EBA710"/>
    <w:rsid w:val="25EDAE67"/>
    <w:rsid w:val="25EDEDDA"/>
    <w:rsid w:val="25F310BA"/>
    <w:rsid w:val="25F9116D"/>
    <w:rsid w:val="25FD7BC8"/>
    <w:rsid w:val="260B063E"/>
    <w:rsid w:val="260D171E"/>
    <w:rsid w:val="2612299C"/>
    <w:rsid w:val="261518A4"/>
    <w:rsid w:val="26163299"/>
    <w:rsid w:val="261AB50D"/>
    <w:rsid w:val="261B912D"/>
    <w:rsid w:val="2622C467"/>
    <w:rsid w:val="262535B5"/>
    <w:rsid w:val="26255B42"/>
    <w:rsid w:val="262617B6"/>
    <w:rsid w:val="262658D6"/>
    <w:rsid w:val="263001C2"/>
    <w:rsid w:val="2637C146"/>
    <w:rsid w:val="263C3825"/>
    <w:rsid w:val="263C6EFC"/>
    <w:rsid w:val="263F4310"/>
    <w:rsid w:val="2645A47A"/>
    <w:rsid w:val="2645CBD1"/>
    <w:rsid w:val="264696BC"/>
    <w:rsid w:val="2649DA45"/>
    <w:rsid w:val="265C0BD9"/>
    <w:rsid w:val="265DC2C7"/>
    <w:rsid w:val="265FFC3F"/>
    <w:rsid w:val="266D985F"/>
    <w:rsid w:val="2672DC14"/>
    <w:rsid w:val="2672EDF6"/>
    <w:rsid w:val="2675B70E"/>
    <w:rsid w:val="2679D1DB"/>
    <w:rsid w:val="267F1CA2"/>
    <w:rsid w:val="26806F11"/>
    <w:rsid w:val="2680CEA1"/>
    <w:rsid w:val="26873C4B"/>
    <w:rsid w:val="2694C5E3"/>
    <w:rsid w:val="269BFEA2"/>
    <w:rsid w:val="269CD251"/>
    <w:rsid w:val="26A5452A"/>
    <w:rsid w:val="26A79D6D"/>
    <w:rsid w:val="26AA23A0"/>
    <w:rsid w:val="26ABA5AA"/>
    <w:rsid w:val="26AD477F"/>
    <w:rsid w:val="26AEFA0C"/>
    <w:rsid w:val="26AF7401"/>
    <w:rsid w:val="26B119CE"/>
    <w:rsid w:val="26B274DC"/>
    <w:rsid w:val="26B46ECB"/>
    <w:rsid w:val="26BA772B"/>
    <w:rsid w:val="26BC467C"/>
    <w:rsid w:val="26BE1D6C"/>
    <w:rsid w:val="26CA3A06"/>
    <w:rsid w:val="26CE7E4F"/>
    <w:rsid w:val="26CF5EB9"/>
    <w:rsid w:val="26D0E75B"/>
    <w:rsid w:val="26D8347D"/>
    <w:rsid w:val="26DDA8C8"/>
    <w:rsid w:val="26DF5DA2"/>
    <w:rsid w:val="26E12906"/>
    <w:rsid w:val="26E30E9A"/>
    <w:rsid w:val="26E68413"/>
    <w:rsid w:val="26E6F78F"/>
    <w:rsid w:val="26E8B565"/>
    <w:rsid w:val="26ED5336"/>
    <w:rsid w:val="26F2B974"/>
    <w:rsid w:val="26FAD82F"/>
    <w:rsid w:val="26FB02BB"/>
    <w:rsid w:val="26FB4EC2"/>
    <w:rsid w:val="270147A8"/>
    <w:rsid w:val="270264F3"/>
    <w:rsid w:val="2702B699"/>
    <w:rsid w:val="270357CB"/>
    <w:rsid w:val="2704990F"/>
    <w:rsid w:val="2707B704"/>
    <w:rsid w:val="27087562"/>
    <w:rsid w:val="270A7BA8"/>
    <w:rsid w:val="270DF312"/>
    <w:rsid w:val="2712489C"/>
    <w:rsid w:val="271509AB"/>
    <w:rsid w:val="271AC8A2"/>
    <w:rsid w:val="271C7B6E"/>
    <w:rsid w:val="27231DE4"/>
    <w:rsid w:val="27233EA6"/>
    <w:rsid w:val="2723616B"/>
    <w:rsid w:val="2726A4D6"/>
    <w:rsid w:val="2727AFAB"/>
    <w:rsid w:val="2732DEDB"/>
    <w:rsid w:val="2736C81B"/>
    <w:rsid w:val="27372B36"/>
    <w:rsid w:val="273B9C7A"/>
    <w:rsid w:val="274532DD"/>
    <w:rsid w:val="274C6FF3"/>
    <w:rsid w:val="274C9AC5"/>
    <w:rsid w:val="274CA1B1"/>
    <w:rsid w:val="274F6C33"/>
    <w:rsid w:val="27562CAF"/>
    <w:rsid w:val="2757FFE2"/>
    <w:rsid w:val="275D1200"/>
    <w:rsid w:val="275D3FBF"/>
    <w:rsid w:val="275E0206"/>
    <w:rsid w:val="2765374D"/>
    <w:rsid w:val="276774D7"/>
    <w:rsid w:val="27683C92"/>
    <w:rsid w:val="27688BEC"/>
    <w:rsid w:val="276A9084"/>
    <w:rsid w:val="276BB2E9"/>
    <w:rsid w:val="276CC0D8"/>
    <w:rsid w:val="2773FAC1"/>
    <w:rsid w:val="2778619C"/>
    <w:rsid w:val="2779EB12"/>
    <w:rsid w:val="27836730"/>
    <w:rsid w:val="27852B9A"/>
    <w:rsid w:val="2788BC94"/>
    <w:rsid w:val="278918A2"/>
    <w:rsid w:val="2789F7F4"/>
    <w:rsid w:val="278A93B3"/>
    <w:rsid w:val="278C5709"/>
    <w:rsid w:val="278C6A08"/>
    <w:rsid w:val="278D12CB"/>
    <w:rsid w:val="278D1449"/>
    <w:rsid w:val="2793775B"/>
    <w:rsid w:val="27952FD1"/>
    <w:rsid w:val="27954E25"/>
    <w:rsid w:val="27972839"/>
    <w:rsid w:val="279DF1DB"/>
    <w:rsid w:val="27A0A94B"/>
    <w:rsid w:val="27A3AC46"/>
    <w:rsid w:val="27A43550"/>
    <w:rsid w:val="27A53044"/>
    <w:rsid w:val="27A5FDCC"/>
    <w:rsid w:val="27A6A427"/>
    <w:rsid w:val="27AE19F9"/>
    <w:rsid w:val="27B89FB1"/>
    <w:rsid w:val="27C3BFE7"/>
    <w:rsid w:val="27C429EC"/>
    <w:rsid w:val="27C47BA0"/>
    <w:rsid w:val="27C4A1D7"/>
    <w:rsid w:val="27CC2422"/>
    <w:rsid w:val="27CE4F26"/>
    <w:rsid w:val="27D4DE9E"/>
    <w:rsid w:val="27D804D9"/>
    <w:rsid w:val="27DC4439"/>
    <w:rsid w:val="27E16E60"/>
    <w:rsid w:val="27E54926"/>
    <w:rsid w:val="27E96D0B"/>
    <w:rsid w:val="27ED27AF"/>
    <w:rsid w:val="27EEB0A1"/>
    <w:rsid w:val="27F040F5"/>
    <w:rsid w:val="27FA609B"/>
    <w:rsid w:val="27FB3361"/>
    <w:rsid w:val="27FC82C6"/>
    <w:rsid w:val="27FD76A1"/>
    <w:rsid w:val="27FF2E35"/>
    <w:rsid w:val="2801FE37"/>
    <w:rsid w:val="280748A5"/>
    <w:rsid w:val="2816124E"/>
    <w:rsid w:val="281BCBCA"/>
    <w:rsid w:val="281CA282"/>
    <w:rsid w:val="281F453C"/>
    <w:rsid w:val="281F8B74"/>
    <w:rsid w:val="2821E466"/>
    <w:rsid w:val="282419AA"/>
    <w:rsid w:val="2824203B"/>
    <w:rsid w:val="28282FB5"/>
    <w:rsid w:val="282FD28E"/>
    <w:rsid w:val="283069F4"/>
    <w:rsid w:val="28326414"/>
    <w:rsid w:val="2836255B"/>
    <w:rsid w:val="28386C1F"/>
    <w:rsid w:val="2839D1A3"/>
    <w:rsid w:val="283AA380"/>
    <w:rsid w:val="28425C22"/>
    <w:rsid w:val="2843D42B"/>
    <w:rsid w:val="28461535"/>
    <w:rsid w:val="285270A8"/>
    <w:rsid w:val="2859F748"/>
    <w:rsid w:val="285C2676"/>
    <w:rsid w:val="2866AEDF"/>
    <w:rsid w:val="2869CFC1"/>
    <w:rsid w:val="286B5274"/>
    <w:rsid w:val="286C979E"/>
    <w:rsid w:val="286D9F1E"/>
    <w:rsid w:val="287E927D"/>
    <w:rsid w:val="2881ABCC"/>
    <w:rsid w:val="2881F714"/>
    <w:rsid w:val="2885AC15"/>
    <w:rsid w:val="2885E628"/>
    <w:rsid w:val="2885E912"/>
    <w:rsid w:val="28888859"/>
    <w:rsid w:val="288A3DFF"/>
    <w:rsid w:val="2892D7EA"/>
    <w:rsid w:val="289406EA"/>
    <w:rsid w:val="289735DD"/>
    <w:rsid w:val="2899F9BE"/>
    <w:rsid w:val="28A57474"/>
    <w:rsid w:val="28A5E775"/>
    <w:rsid w:val="28A96B54"/>
    <w:rsid w:val="28AD45EE"/>
    <w:rsid w:val="28AD6B0C"/>
    <w:rsid w:val="28AE81D1"/>
    <w:rsid w:val="28B1CA73"/>
    <w:rsid w:val="28B5D45C"/>
    <w:rsid w:val="28B82EB9"/>
    <w:rsid w:val="28B86760"/>
    <w:rsid w:val="28C086F1"/>
    <w:rsid w:val="28C5FE3B"/>
    <w:rsid w:val="28C83468"/>
    <w:rsid w:val="28C9B01F"/>
    <w:rsid w:val="28CCAF7F"/>
    <w:rsid w:val="28CF2A17"/>
    <w:rsid w:val="28D80C56"/>
    <w:rsid w:val="28DBB4FD"/>
    <w:rsid w:val="28DBB5A5"/>
    <w:rsid w:val="28E7466C"/>
    <w:rsid w:val="28E8D909"/>
    <w:rsid w:val="28E9C3CB"/>
    <w:rsid w:val="28EA5304"/>
    <w:rsid w:val="28ECE522"/>
    <w:rsid w:val="28EE7A9D"/>
    <w:rsid w:val="28EEA049"/>
    <w:rsid w:val="28F2E772"/>
    <w:rsid w:val="28F72855"/>
    <w:rsid w:val="28F87676"/>
    <w:rsid w:val="29046654"/>
    <w:rsid w:val="2909E8C1"/>
    <w:rsid w:val="291612B7"/>
    <w:rsid w:val="2919308B"/>
    <w:rsid w:val="291A1191"/>
    <w:rsid w:val="291D9A12"/>
    <w:rsid w:val="29242ECA"/>
    <w:rsid w:val="292555B6"/>
    <w:rsid w:val="29259CF2"/>
    <w:rsid w:val="292B6CDB"/>
    <w:rsid w:val="292BB196"/>
    <w:rsid w:val="292C03E1"/>
    <w:rsid w:val="293365CF"/>
    <w:rsid w:val="293EFFC5"/>
    <w:rsid w:val="2940FDF5"/>
    <w:rsid w:val="294337D3"/>
    <w:rsid w:val="294735AA"/>
    <w:rsid w:val="294BCF8A"/>
    <w:rsid w:val="294D1386"/>
    <w:rsid w:val="294DEDC9"/>
    <w:rsid w:val="2954B7E8"/>
    <w:rsid w:val="2956557B"/>
    <w:rsid w:val="295878F5"/>
    <w:rsid w:val="2959E923"/>
    <w:rsid w:val="295F20E0"/>
    <w:rsid w:val="29675F3F"/>
    <w:rsid w:val="296FC7A2"/>
    <w:rsid w:val="297514EA"/>
    <w:rsid w:val="29788F28"/>
    <w:rsid w:val="297B79BA"/>
    <w:rsid w:val="297E6BEC"/>
    <w:rsid w:val="297EDC6A"/>
    <w:rsid w:val="2980BB85"/>
    <w:rsid w:val="2983C5AE"/>
    <w:rsid w:val="2985F93B"/>
    <w:rsid w:val="2986F6E0"/>
    <w:rsid w:val="298AF60C"/>
    <w:rsid w:val="299621AE"/>
    <w:rsid w:val="299973D5"/>
    <w:rsid w:val="2999A6A4"/>
    <w:rsid w:val="299ADFEE"/>
    <w:rsid w:val="29A046A5"/>
    <w:rsid w:val="29A2AD51"/>
    <w:rsid w:val="29A63516"/>
    <w:rsid w:val="29A9493B"/>
    <w:rsid w:val="29ACA707"/>
    <w:rsid w:val="29B04621"/>
    <w:rsid w:val="29B24140"/>
    <w:rsid w:val="29BDD030"/>
    <w:rsid w:val="29C71579"/>
    <w:rsid w:val="29C728B8"/>
    <w:rsid w:val="29CCDCAB"/>
    <w:rsid w:val="29CCEB54"/>
    <w:rsid w:val="29CDC8CD"/>
    <w:rsid w:val="29DB06CC"/>
    <w:rsid w:val="29DB8A77"/>
    <w:rsid w:val="29DC2C87"/>
    <w:rsid w:val="29E26323"/>
    <w:rsid w:val="29E26CF9"/>
    <w:rsid w:val="29E831C7"/>
    <w:rsid w:val="29F0F9F0"/>
    <w:rsid w:val="29F9D3B9"/>
    <w:rsid w:val="2A0072AE"/>
    <w:rsid w:val="2A01107A"/>
    <w:rsid w:val="2A0961C0"/>
    <w:rsid w:val="2A09A5C5"/>
    <w:rsid w:val="2A0C4375"/>
    <w:rsid w:val="2A10072F"/>
    <w:rsid w:val="2A10289D"/>
    <w:rsid w:val="2A141CEB"/>
    <w:rsid w:val="2A193D66"/>
    <w:rsid w:val="2A203953"/>
    <w:rsid w:val="2A25BA1E"/>
    <w:rsid w:val="2A273B7E"/>
    <w:rsid w:val="2A28D53D"/>
    <w:rsid w:val="2A2907BC"/>
    <w:rsid w:val="2A2B3300"/>
    <w:rsid w:val="2A2BEFEC"/>
    <w:rsid w:val="2A2D86A0"/>
    <w:rsid w:val="2A2DDBC5"/>
    <w:rsid w:val="2A32B0BA"/>
    <w:rsid w:val="2A37B3F4"/>
    <w:rsid w:val="2A386900"/>
    <w:rsid w:val="2A38FE19"/>
    <w:rsid w:val="2A40EF69"/>
    <w:rsid w:val="2A416303"/>
    <w:rsid w:val="2A4EBFB7"/>
    <w:rsid w:val="2A526B83"/>
    <w:rsid w:val="2A55F111"/>
    <w:rsid w:val="2A596DFD"/>
    <w:rsid w:val="2A5A53B0"/>
    <w:rsid w:val="2A5EF067"/>
    <w:rsid w:val="2A60315B"/>
    <w:rsid w:val="2A61CE9C"/>
    <w:rsid w:val="2A627DA9"/>
    <w:rsid w:val="2A6DA80A"/>
    <w:rsid w:val="2A7012EA"/>
    <w:rsid w:val="2A77BA82"/>
    <w:rsid w:val="2A7BA7F7"/>
    <w:rsid w:val="2A7CBAA7"/>
    <w:rsid w:val="2A8257D5"/>
    <w:rsid w:val="2A8D2243"/>
    <w:rsid w:val="2A930DBC"/>
    <w:rsid w:val="2A93534E"/>
    <w:rsid w:val="2A95CEDB"/>
    <w:rsid w:val="2A97609A"/>
    <w:rsid w:val="2A97FB8A"/>
    <w:rsid w:val="2A9A1AC2"/>
    <w:rsid w:val="2A9B79AB"/>
    <w:rsid w:val="2AA13F30"/>
    <w:rsid w:val="2AA2AA8E"/>
    <w:rsid w:val="2AAA1D2C"/>
    <w:rsid w:val="2AAE1C65"/>
    <w:rsid w:val="2AAFF357"/>
    <w:rsid w:val="2AB26DCD"/>
    <w:rsid w:val="2AB3518E"/>
    <w:rsid w:val="2AB3C138"/>
    <w:rsid w:val="2ABA2913"/>
    <w:rsid w:val="2ABC8697"/>
    <w:rsid w:val="2AC3A2E7"/>
    <w:rsid w:val="2AC5DAD5"/>
    <w:rsid w:val="2AC5FEC2"/>
    <w:rsid w:val="2AC714A4"/>
    <w:rsid w:val="2ACDBCE1"/>
    <w:rsid w:val="2ACEFB35"/>
    <w:rsid w:val="2AD07A2A"/>
    <w:rsid w:val="2AD13BA7"/>
    <w:rsid w:val="2AD147ED"/>
    <w:rsid w:val="2AD37D9D"/>
    <w:rsid w:val="2AD4E807"/>
    <w:rsid w:val="2AD8E696"/>
    <w:rsid w:val="2ADBB816"/>
    <w:rsid w:val="2ADFD0F9"/>
    <w:rsid w:val="2AE1522F"/>
    <w:rsid w:val="2AE6D1ED"/>
    <w:rsid w:val="2AE75A05"/>
    <w:rsid w:val="2AE9CF9D"/>
    <w:rsid w:val="2AF129F5"/>
    <w:rsid w:val="2AF166B0"/>
    <w:rsid w:val="2AF1C47D"/>
    <w:rsid w:val="2B0376BF"/>
    <w:rsid w:val="2B0406A2"/>
    <w:rsid w:val="2B05777A"/>
    <w:rsid w:val="2B060D1A"/>
    <w:rsid w:val="2B09A144"/>
    <w:rsid w:val="2B0B0293"/>
    <w:rsid w:val="2B0B46BE"/>
    <w:rsid w:val="2B0C7F60"/>
    <w:rsid w:val="2B0FE9D8"/>
    <w:rsid w:val="2B18A0D9"/>
    <w:rsid w:val="2B18ABCD"/>
    <w:rsid w:val="2B1DFAE2"/>
    <w:rsid w:val="2B25AA0D"/>
    <w:rsid w:val="2B25B7AE"/>
    <w:rsid w:val="2B29FF9A"/>
    <w:rsid w:val="2B2CA172"/>
    <w:rsid w:val="2B2D47ED"/>
    <w:rsid w:val="2B2EA649"/>
    <w:rsid w:val="2B352187"/>
    <w:rsid w:val="2B3765FB"/>
    <w:rsid w:val="2B3C8467"/>
    <w:rsid w:val="2B3D3186"/>
    <w:rsid w:val="2B3FC606"/>
    <w:rsid w:val="2B3FE936"/>
    <w:rsid w:val="2B41F2ED"/>
    <w:rsid w:val="2B443AB2"/>
    <w:rsid w:val="2B53946C"/>
    <w:rsid w:val="2B5513F7"/>
    <w:rsid w:val="2B59600D"/>
    <w:rsid w:val="2B5B8297"/>
    <w:rsid w:val="2B5DFC68"/>
    <w:rsid w:val="2B66C00F"/>
    <w:rsid w:val="2B6B2AD4"/>
    <w:rsid w:val="2B6C60A0"/>
    <w:rsid w:val="2B6C89FB"/>
    <w:rsid w:val="2B6FE06C"/>
    <w:rsid w:val="2B751C30"/>
    <w:rsid w:val="2B7717BD"/>
    <w:rsid w:val="2B7B698F"/>
    <w:rsid w:val="2B825F70"/>
    <w:rsid w:val="2B82CA8E"/>
    <w:rsid w:val="2B85F331"/>
    <w:rsid w:val="2B891D69"/>
    <w:rsid w:val="2B8AE5AE"/>
    <w:rsid w:val="2B8FD724"/>
    <w:rsid w:val="2B90C541"/>
    <w:rsid w:val="2B934FBF"/>
    <w:rsid w:val="2B965E42"/>
    <w:rsid w:val="2BA54D4B"/>
    <w:rsid w:val="2BAB6F81"/>
    <w:rsid w:val="2BAD552D"/>
    <w:rsid w:val="2BAF0E3B"/>
    <w:rsid w:val="2BB7C2E3"/>
    <w:rsid w:val="2BBB751F"/>
    <w:rsid w:val="2BC188DB"/>
    <w:rsid w:val="2BC2FF18"/>
    <w:rsid w:val="2BC39E87"/>
    <w:rsid w:val="2BC6156F"/>
    <w:rsid w:val="2BCAA1CA"/>
    <w:rsid w:val="2BCD5388"/>
    <w:rsid w:val="2BD42ED7"/>
    <w:rsid w:val="2BD7AF5A"/>
    <w:rsid w:val="2BDF00F5"/>
    <w:rsid w:val="2BE1D6E3"/>
    <w:rsid w:val="2BE3CFD9"/>
    <w:rsid w:val="2BE7C448"/>
    <w:rsid w:val="2BF768A3"/>
    <w:rsid w:val="2BFA2D75"/>
    <w:rsid w:val="2C0EA424"/>
    <w:rsid w:val="2C0EA808"/>
    <w:rsid w:val="2C0FA76E"/>
    <w:rsid w:val="2C1149AC"/>
    <w:rsid w:val="2C13016D"/>
    <w:rsid w:val="2C14EE39"/>
    <w:rsid w:val="2C162D28"/>
    <w:rsid w:val="2C1829B2"/>
    <w:rsid w:val="2C1DE839"/>
    <w:rsid w:val="2C2208ED"/>
    <w:rsid w:val="2C2FB734"/>
    <w:rsid w:val="2C336495"/>
    <w:rsid w:val="2C337196"/>
    <w:rsid w:val="2C344548"/>
    <w:rsid w:val="2C3958FD"/>
    <w:rsid w:val="2C396E89"/>
    <w:rsid w:val="2C3BB6DD"/>
    <w:rsid w:val="2C4210C5"/>
    <w:rsid w:val="2C44D617"/>
    <w:rsid w:val="2C4764B9"/>
    <w:rsid w:val="2C4F2A94"/>
    <w:rsid w:val="2C51FDA7"/>
    <w:rsid w:val="2C53481B"/>
    <w:rsid w:val="2C5594CD"/>
    <w:rsid w:val="2C55B563"/>
    <w:rsid w:val="2C56E33B"/>
    <w:rsid w:val="2C5A8F0D"/>
    <w:rsid w:val="2C5ABF52"/>
    <w:rsid w:val="2C5AE7EC"/>
    <w:rsid w:val="2C5DE818"/>
    <w:rsid w:val="2C5FB64C"/>
    <w:rsid w:val="2C66C146"/>
    <w:rsid w:val="2C67A4AE"/>
    <w:rsid w:val="2C6FDC4F"/>
    <w:rsid w:val="2C70D122"/>
    <w:rsid w:val="2C7CC782"/>
    <w:rsid w:val="2C8176A9"/>
    <w:rsid w:val="2C81D714"/>
    <w:rsid w:val="2C863B93"/>
    <w:rsid w:val="2C8B797D"/>
    <w:rsid w:val="2C8C4FAA"/>
    <w:rsid w:val="2C8DC9E8"/>
    <w:rsid w:val="2C91E179"/>
    <w:rsid w:val="2C938DE4"/>
    <w:rsid w:val="2C979EE3"/>
    <w:rsid w:val="2C9D1C11"/>
    <w:rsid w:val="2C9EACFA"/>
    <w:rsid w:val="2C9F5C50"/>
    <w:rsid w:val="2CA2398E"/>
    <w:rsid w:val="2CAC29C5"/>
    <w:rsid w:val="2CB3C7CD"/>
    <w:rsid w:val="2CB8866C"/>
    <w:rsid w:val="2CBAAFBC"/>
    <w:rsid w:val="2CBCB164"/>
    <w:rsid w:val="2CC375F2"/>
    <w:rsid w:val="2CC871D3"/>
    <w:rsid w:val="2CCC09B6"/>
    <w:rsid w:val="2CCCB5DA"/>
    <w:rsid w:val="2CD61653"/>
    <w:rsid w:val="2CE282DE"/>
    <w:rsid w:val="2CE62C14"/>
    <w:rsid w:val="2CE84675"/>
    <w:rsid w:val="2CEB645F"/>
    <w:rsid w:val="2CEC17C0"/>
    <w:rsid w:val="2CF38F9E"/>
    <w:rsid w:val="2CF50324"/>
    <w:rsid w:val="2CF51AE4"/>
    <w:rsid w:val="2CF87F26"/>
    <w:rsid w:val="2D022238"/>
    <w:rsid w:val="2D045637"/>
    <w:rsid w:val="2D09A46A"/>
    <w:rsid w:val="2D0CA96E"/>
    <w:rsid w:val="2D0DF7B3"/>
    <w:rsid w:val="2D122EFA"/>
    <w:rsid w:val="2D168B11"/>
    <w:rsid w:val="2D1879DA"/>
    <w:rsid w:val="2D1DFDAF"/>
    <w:rsid w:val="2D240C01"/>
    <w:rsid w:val="2D244CD1"/>
    <w:rsid w:val="2D2617AF"/>
    <w:rsid w:val="2D27CA41"/>
    <w:rsid w:val="2D2AC950"/>
    <w:rsid w:val="2D30E070"/>
    <w:rsid w:val="2D32982B"/>
    <w:rsid w:val="2D3401E2"/>
    <w:rsid w:val="2D36F025"/>
    <w:rsid w:val="2D38F16E"/>
    <w:rsid w:val="2D3A072F"/>
    <w:rsid w:val="2D3F1302"/>
    <w:rsid w:val="2D424E1B"/>
    <w:rsid w:val="2D437B30"/>
    <w:rsid w:val="2D472BFE"/>
    <w:rsid w:val="2D475C9B"/>
    <w:rsid w:val="2D4822E5"/>
    <w:rsid w:val="2D544236"/>
    <w:rsid w:val="2D582B8C"/>
    <w:rsid w:val="2D591D38"/>
    <w:rsid w:val="2D5A02FF"/>
    <w:rsid w:val="2D5A9E91"/>
    <w:rsid w:val="2D5B29B3"/>
    <w:rsid w:val="2D6061D0"/>
    <w:rsid w:val="2D627A94"/>
    <w:rsid w:val="2D65377E"/>
    <w:rsid w:val="2D685B65"/>
    <w:rsid w:val="2D6DDF85"/>
    <w:rsid w:val="2D6E0F68"/>
    <w:rsid w:val="2D76F441"/>
    <w:rsid w:val="2D88C864"/>
    <w:rsid w:val="2D8CD14E"/>
    <w:rsid w:val="2D990D35"/>
    <w:rsid w:val="2D9A41F7"/>
    <w:rsid w:val="2D9C61FC"/>
    <w:rsid w:val="2D9C705A"/>
    <w:rsid w:val="2D9D8FCB"/>
    <w:rsid w:val="2D9E297A"/>
    <w:rsid w:val="2D9E4D62"/>
    <w:rsid w:val="2D9F6991"/>
    <w:rsid w:val="2DA2C7FB"/>
    <w:rsid w:val="2DA77282"/>
    <w:rsid w:val="2DAB1582"/>
    <w:rsid w:val="2DAE6384"/>
    <w:rsid w:val="2DB2C7D2"/>
    <w:rsid w:val="2DB3A350"/>
    <w:rsid w:val="2DB71DF0"/>
    <w:rsid w:val="2DB84840"/>
    <w:rsid w:val="2DC0A476"/>
    <w:rsid w:val="2DC4DD05"/>
    <w:rsid w:val="2DC5BE79"/>
    <w:rsid w:val="2DCC518F"/>
    <w:rsid w:val="2DCFD2DE"/>
    <w:rsid w:val="2DD15F8F"/>
    <w:rsid w:val="2DD1A3E9"/>
    <w:rsid w:val="2DD78E97"/>
    <w:rsid w:val="2DDDCE45"/>
    <w:rsid w:val="2DDE7E0A"/>
    <w:rsid w:val="2DE002BD"/>
    <w:rsid w:val="2DE0EA3F"/>
    <w:rsid w:val="2DE21A5D"/>
    <w:rsid w:val="2DE4F2C8"/>
    <w:rsid w:val="2DE62952"/>
    <w:rsid w:val="2DF6BAE6"/>
    <w:rsid w:val="2DF8F739"/>
    <w:rsid w:val="2E03F47F"/>
    <w:rsid w:val="2E046DF4"/>
    <w:rsid w:val="2E0BC42D"/>
    <w:rsid w:val="2E0C5ECE"/>
    <w:rsid w:val="2E0E81C8"/>
    <w:rsid w:val="2E10B44D"/>
    <w:rsid w:val="2E166AED"/>
    <w:rsid w:val="2E177D43"/>
    <w:rsid w:val="2E1BBFDE"/>
    <w:rsid w:val="2E201AB8"/>
    <w:rsid w:val="2E294E3B"/>
    <w:rsid w:val="2E2A3FC9"/>
    <w:rsid w:val="2E33E35B"/>
    <w:rsid w:val="2E3624D3"/>
    <w:rsid w:val="2E479524"/>
    <w:rsid w:val="2E485256"/>
    <w:rsid w:val="2E4AFEAB"/>
    <w:rsid w:val="2E514C88"/>
    <w:rsid w:val="2E5259C2"/>
    <w:rsid w:val="2E54899E"/>
    <w:rsid w:val="2E592EF9"/>
    <w:rsid w:val="2E656B72"/>
    <w:rsid w:val="2E6B4D03"/>
    <w:rsid w:val="2E6B9BC2"/>
    <w:rsid w:val="2E6EF400"/>
    <w:rsid w:val="2E74C1BF"/>
    <w:rsid w:val="2E754DFE"/>
    <w:rsid w:val="2E757C68"/>
    <w:rsid w:val="2E77DFD1"/>
    <w:rsid w:val="2E78D7E9"/>
    <w:rsid w:val="2E8035AE"/>
    <w:rsid w:val="2E8578E3"/>
    <w:rsid w:val="2E8598CA"/>
    <w:rsid w:val="2E87822B"/>
    <w:rsid w:val="2E8A1334"/>
    <w:rsid w:val="2E8B695B"/>
    <w:rsid w:val="2E8C3E39"/>
    <w:rsid w:val="2E8D7E52"/>
    <w:rsid w:val="2E974744"/>
    <w:rsid w:val="2E99388A"/>
    <w:rsid w:val="2E9AEF95"/>
    <w:rsid w:val="2EA73C3B"/>
    <w:rsid w:val="2EACF494"/>
    <w:rsid w:val="2EAD7001"/>
    <w:rsid w:val="2EAEE40D"/>
    <w:rsid w:val="2EB07D81"/>
    <w:rsid w:val="2EB2128E"/>
    <w:rsid w:val="2EB2BADE"/>
    <w:rsid w:val="2EB5504E"/>
    <w:rsid w:val="2EB773D3"/>
    <w:rsid w:val="2EC5916A"/>
    <w:rsid w:val="2EC7B8ED"/>
    <w:rsid w:val="2ECF2791"/>
    <w:rsid w:val="2ED266B2"/>
    <w:rsid w:val="2ED80D6E"/>
    <w:rsid w:val="2EDAC1EB"/>
    <w:rsid w:val="2EE47487"/>
    <w:rsid w:val="2EEC7F76"/>
    <w:rsid w:val="2EF33E84"/>
    <w:rsid w:val="2EF368BC"/>
    <w:rsid w:val="2EFCB898"/>
    <w:rsid w:val="2EFD85D9"/>
    <w:rsid w:val="2F04F669"/>
    <w:rsid w:val="2F0B9A7D"/>
    <w:rsid w:val="2F0D4E0B"/>
    <w:rsid w:val="2F0EE75C"/>
    <w:rsid w:val="2F108639"/>
    <w:rsid w:val="2F18F49E"/>
    <w:rsid w:val="2F1BAEAE"/>
    <w:rsid w:val="2F1E54C2"/>
    <w:rsid w:val="2F20E15A"/>
    <w:rsid w:val="2F24C1DF"/>
    <w:rsid w:val="2F293A0F"/>
    <w:rsid w:val="2F2DE110"/>
    <w:rsid w:val="2F300AA6"/>
    <w:rsid w:val="2F35889A"/>
    <w:rsid w:val="2F388266"/>
    <w:rsid w:val="2F39FB52"/>
    <w:rsid w:val="2F3DC8F2"/>
    <w:rsid w:val="2F4086C5"/>
    <w:rsid w:val="2F40D24F"/>
    <w:rsid w:val="2F40E639"/>
    <w:rsid w:val="2F4A7417"/>
    <w:rsid w:val="2F4DD5F7"/>
    <w:rsid w:val="2F564F38"/>
    <w:rsid w:val="2F580263"/>
    <w:rsid w:val="2F5DE99D"/>
    <w:rsid w:val="2F5DFD68"/>
    <w:rsid w:val="2F5EAC1A"/>
    <w:rsid w:val="2F5F469C"/>
    <w:rsid w:val="2F6822F3"/>
    <w:rsid w:val="2F6BB7C3"/>
    <w:rsid w:val="2F6BEC5A"/>
    <w:rsid w:val="2F70B198"/>
    <w:rsid w:val="2F7239A7"/>
    <w:rsid w:val="2F73BDCF"/>
    <w:rsid w:val="2F786681"/>
    <w:rsid w:val="2F7A425B"/>
    <w:rsid w:val="2F7D3D5C"/>
    <w:rsid w:val="2F7E1D67"/>
    <w:rsid w:val="2F7FF70A"/>
    <w:rsid w:val="2F80AE5B"/>
    <w:rsid w:val="2F837642"/>
    <w:rsid w:val="2F85F02D"/>
    <w:rsid w:val="2F871837"/>
    <w:rsid w:val="2F874F78"/>
    <w:rsid w:val="2F8F4929"/>
    <w:rsid w:val="2F905D86"/>
    <w:rsid w:val="2F90C143"/>
    <w:rsid w:val="2F940F01"/>
    <w:rsid w:val="2F94F86E"/>
    <w:rsid w:val="2F98E032"/>
    <w:rsid w:val="2FA29654"/>
    <w:rsid w:val="2FA2C537"/>
    <w:rsid w:val="2FA37D5D"/>
    <w:rsid w:val="2FA5ED48"/>
    <w:rsid w:val="2FA611DF"/>
    <w:rsid w:val="2FA6EE51"/>
    <w:rsid w:val="2FA860EE"/>
    <w:rsid w:val="2FB370C0"/>
    <w:rsid w:val="2FBF8150"/>
    <w:rsid w:val="2FC845D9"/>
    <w:rsid w:val="2FC9FCAB"/>
    <w:rsid w:val="2FCBAA35"/>
    <w:rsid w:val="2FCF6DB1"/>
    <w:rsid w:val="2FD47F61"/>
    <w:rsid w:val="2FD65B02"/>
    <w:rsid w:val="2FD69C71"/>
    <w:rsid w:val="2FD82852"/>
    <w:rsid w:val="2FDB6DAD"/>
    <w:rsid w:val="2FE1EDB4"/>
    <w:rsid w:val="2FE2A8E2"/>
    <w:rsid w:val="2FE2D846"/>
    <w:rsid w:val="2FE7CB58"/>
    <w:rsid w:val="2FEBD72F"/>
    <w:rsid w:val="2FF3D894"/>
    <w:rsid w:val="2FF59D18"/>
    <w:rsid w:val="2FF71552"/>
    <w:rsid w:val="2FF73374"/>
    <w:rsid w:val="30008C04"/>
    <w:rsid w:val="3002A60A"/>
    <w:rsid w:val="30099FC8"/>
    <w:rsid w:val="300DE3D6"/>
    <w:rsid w:val="300E240A"/>
    <w:rsid w:val="300E4D68"/>
    <w:rsid w:val="30136BE1"/>
    <w:rsid w:val="30144F1A"/>
    <w:rsid w:val="301E2ADF"/>
    <w:rsid w:val="301EEA63"/>
    <w:rsid w:val="30282C12"/>
    <w:rsid w:val="30283A88"/>
    <w:rsid w:val="30376313"/>
    <w:rsid w:val="303B898C"/>
    <w:rsid w:val="30467055"/>
    <w:rsid w:val="304C573F"/>
    <w:rsid w:val="304F42D2"/>
    <w:rsid w:val="304FE74F"/>
    <w:rsid w:val="3053FB00"/>
    <w:rsid w:val="3054B716"/>
    <w:rsid w:val="30565884"/>
    <w:rsid w:val="3056E415"/>
    <w:rsid w:val="305E7EC8"/>
    <w:rsid w:val="305EC7BF"/>
    <w:rsid w:val="30627E17"/>
    <w:rsid w:val="306423B9"/>
    <w:rsid w:val="306535F9"/>
    <w:rsid w:val="306E3F07"/>
    <w:rsid w:val="307249CA"/>
    <w:rsid w:val="307262D1"/>
    <w:rsid w:val="307EBA94"/>
    <w:rsid w:val="307FD4C9"/>
    <w:rsid w:val="3081F6B9"/>
    <w:rsid w:val="3083D24B"/>
    <w:rsid w:val="30845D3D"/>
    <w:rsid w:val="30888FA6"/>
    <w:rsid w:val="308B3103"/>
    <w:rsid w:val="3090DF89"/>
    <w:rsid w:val="309636A5"/>
    <w:rsid w:val="309A8586"/>
    <w:rsid w:val="309C03BA"/>
    <w:rsid w:val="309D340D"/>
    <w:rsid w:val="309DCB23"/>
    <w:rsid w:val="30A207D4"/>
    <w:rsid w:val="30A4A857"/>
    <w:rsid w:val="30A895F7"/>
    <w:rsid w:val="30B5C79D"/>
    <w:rsid w:val="30BC8775"/>
    <w:rsid w:val="30C7B023"/>
    <w:rsid w:val="30C85CD7"/>
    <w:rsid w:val="30CC6DD5"/>
    <w:rsid w:val="30D1F57B"/>
    <w:rsid w:val="30D5B232"/>
    <w:rsid w:val="30D5C163"/>
    <w:rsid w:val="30DF6780"/>
    <w:rsid w:val="30ED458D"/>
    <w:rsid w:val="30ED9AF9"/>
    <w:rsid w:val="30F0FDD1"/>
    <w:rsid w:val="30F5550F"/>
    <w:rsid w:val="30F764E0"/>
    <w:rsid w:val="30FBD800"/>
    <w:rsid w:val="30FBFF47"/>
    <w:rsid w:val="31051C40"/>
    <w:rsid w:val="310B2978"/>
    <w:rsid w:val="310FAD3F"/>
    <w:rsid w:val="3112D2EB"/>
    <w:rsid w:val="3113D972"/>
    <w:rsid w:val="312A0B25"/>
    <w:rsid w:val="313015B7"/>
    <w:rsid w:val="31320A90"/>
    <w:rsid w:val="3132E0F7"/>
    <w:rsid w:val="313BFBD1"/>
    <w:rsid w:val="3144262F"/>
    <w:rsid w:val="3148BE40"/>
    <w:rsid w:val="314ED016"/>
    <w:rsid w:val="3154DF9E"/>
    <w:rsid w:val="3156B6FD"/>
    <w:rsid w:val="31599DAA"/>
    <w:rsid w:val="315A6BB4"/>
    <w:rsid w:val="31663F19"/>
    <w:rsid w:val="31665A9B"/>
    <w:rsid w:val="316819D4"/>
    <w:rsid w:val="316D6659"/>
    <w:rsid w:val="316E19A2"/>
    <w:rsid w:val="31722B63"/>
    <w:rsid w:val="31758A41"/>
    <w:rsid w:val="317FC777"/>
    <w:rsid w:val="3187D06D"/>
    <w:rsid w:val="3187F611"/>
    <w:rsid w:val="318CEB51"/>
    <w:rsid w:val="318F6ED9"/>
    <w:rsid w:val="3196FCBB"/>
    <w:rsid w:val="3197F5A4"/>
    <w:rsid w:val="3199EF5B"/>
    <w:rsid w:val="31A17727"/>
    <w:rsid w:val="31A2BFAA"/>
    <w:rsid w:val="31A73DA9"/>
    <w:rsid w:val="31B51EC4"/>
    <w:rsid w:val="31B5ECFC"/>
    <w:rsid w:val="31C5039C"/>
    <w:rsid w:val="31C94F12"/>
    <w:rsid w:val="31C9A72E"/>
    <w:rsid w:val="31CA0D66"/>
    <w:rsid w:val="31CDEDE1"/>
    <w:rsid w:val="31CF7C30"/>
    <w:rsid w:val="31CFD85A"/>
    <w:rsid w:val="31D21B53"/>
    <w:rsid w:val="31D58201"/>
    <w:rsid w:val="31D8C0F0"/>
    <w:rsid w:val="31E08711"/>
    <w:rsid w:val="31E158C0"/>
    <w:rsid w:val="31E4E187"/>
    <w:rsid w:val="31E54EC4"/>
    <w:rsid w:val="31E75004"/>
    <w:rsid w:val="31E977F6"/>
    <w:rsid w:val="31EB91E5"/>
    <w:rsid w:val="31FA9269"/>
    <w:rsid w:val="31FB239D"/>
    <w:rsid w:val="3201061F"/>
    <w:rsid w:val="320ACC4D"/>
    <w:rsid w:val="320B3BF2"/>
    <w:rsid w:val="320E5F0D"/>
    <w:rsid w:val="320FA74B"/>
    <w:rsid w:val="3211EC53"/>
    <w:rsid w:val="3215E81A"/>
    <w:rsid w:val="321BDD0B"/>
    <w:rsid w:val="321C8327"/>
    <w:rsid w:val="321DF821"/>
    <w:rsid w:val="3224A913"/>
    <w:rsid w:val="3224B061"/>
    <w:rsid w:val="32276397"/>
    <w:rsid w:val="32284196"/>
    <w:rsid w:val="3229A81A"/>
    <w:rsid w:val="3229F28D"/>
    <w:rsid w:val="322B9172"/>
    <w:rsid w:val="32302602"/>
    <w:rsid w:val="3230D11C"/>
    <w:rsid w:val="32314857"/>
    <w:rsid w:val="3237AC83"/>
    <w:rsid w:val="3239B077"/>
    <w:rsid w:val="323F89FC"/>
    <w:rsid w:val="324012BF"/>
    <w:rsid w:val="32451DB6"/>
    <w:rsid w:val="32474D1D"/>
    <w:rsid w:val="324C5E62"/>
    <w:rsid w:val="32518EFD"/>
    <w:rsid w:val="3253A259"/>
    <w:rsid w:val="32593780"/>
    <w:rsid w:val="325A57DD"/>
    <w:rsid w:val="325AC128"/>
    <w:rsid w:val="325BA3D2"/>
    <w:rsid w:val="325C37AE"/>
    <w:rsid w:val="325D3782"/>
    <w:rsid w:val="325EF22D"/>
    <w:rsid w:val="3266A4EB"/>
    <w:rsid w:val="3267E86F"/>
    <w:rsid w:val="326A814A"/>
    <w:rsid w:val="326D06AD"/>
    <w:rsid w:val="326FEA6F"/>
    <w:rsid w:val="32709077"/>
    <w:rsid w:val="32732218"/>
    <w:rsid w:val="3277EBC5"/>
    <w:rsid w:val="32781813"/>
    <w:rsid w:val="3278A4A3"/>
    <w:rsid w:val="3278D722"/>
    <w:rsid w:val="328011D7"/>
    <w:rsid w:val="328721AB"/>
    <w:rsid w:val="328BF271"/>
    <w:rsid w:val="328C4DC0"/>
    <w:rsid w:val="3291BAE1"/>
    <w:rsid w:val="3295DB9B"/>
    <w:rsid w:val="3295E94F"/>
    <w:rsid w:val="3297936F"/>
    <w:rsid w:val="3297D5BE"/>
    <w:rsid w:val="329A821A"/>
    <w:rsid w:val="329C07F2"/>
    <w:rsid w:val="32A21D47"/>
    <w:rsid w:val="32A431B9"/>
    <w:rsid w:val="32AC4007"/>
    <w:rsid w:val="32AD7DE9"/>
    <w:rsid w:val="32ADC318"/>
    <w:rsid w:val="32BAA17F"/>
    <w:rsid w:val="32C46E99"/>
    <w:rsid w:val="32C56AB8"/>
    <w:rsid w:val="32D0D57D"/>
    <w:rsid w:val="32D1228E"/>
    <w:rsid w:val="32DD059C"/>
    <w:rsid w:val="32E3BD19"/>
    <w:rsid w:val="32E4D413"/>
    <w:rsid w:val="32E6EAF4"/>
    <w:rsid w:val="32E8F5D5"/>
    <w:rsid w:val="32EA4C8E"/>
    <w:rsid w:val="32EDE39A"/>
    <w:rsid w:val="32EF0753"/>
    <w:rsid w:val="32F545AA"/>
    <w:rsid w:val="32F5A39F"/>
    <w:rsid w:val="32F60133"/>
    <w:rsid w:val="3300DA15"/>
    <w:rsid w:val="33061A3D"/>
    <w:rsid w:val="330D0E03"/>
    <w:rsid w:val="330F315F"/>
    <w:rsid w:val="3315A7DE"/>
    <w:rsid w:val="331B8478"/>
    <w:rsid w:val="331C4693"/>
    <w:rsid w:val="331DAE0E"/>
    <w:rsid w:val="331FB0FD"/>
    <w:rsid w:val="3321A494"/>
    <w:rsid w:val="3327E128"/>
    <w:rsid w:val="3329DC11"/>
    <w:rsid w:val="332A3E6E"/>
    <w:rsid w:val="3331F420"/>
    <w:rsid w:val="33342B89"/>
    <w:rsid w:val="3335D951"/>
    <w:rsid w:val="333759E7"/>
    <w:rsid w:val="333E3D5D"/>
    <w:rsid w:val="333F7640"/>
    <w:rsid w:val="333F92DB"/>
    <w:rsid w:val="3341679D"/>
    <w:rsid w:val="3341714E"/>
    <w:rsid w:val="334557D7"/>
    <w:rsid w:val="334A19E3"/>
    <w:rsid w:val="334C2093"/>
    <w:rsid w:val="334CE579"/>
    <w:rsid w:val="334F2975"/>
    <w:rsid w:val="334F75A6"/>
    <w:rsid w:val="3352A788"/>
    <w:rsid w:val="3359D140"/>
    <w:rsid w:val="335ACB89"/>
    <w:rsid w:val="3364F353"/>
    <w:rsid w:val="33665C37"/>
    <w:rsid w:val="336B51D4"/>
    <w:rsid w:val="336BC3CC"/>
    <w:rsid w:val="336E0F5B"/>
    <w:rsid w:val="337295BE"/>
    <w:rsid w:val="33873AB0"/>
    <w:rsid w:val="3387F40E"/>
    <w:rsid w:val="33926401"/>
    <w:rsid w:val="33A36B7A"/>
    <w:rsid w:val="33A54CB0"/>
    <w:rsid w:val="33A83269"/>
    <w:rsid w:val="33A8FBF8"/>
    <w:rsid w:val="33AC6EF5"/>
    <w:rsid w:val="33B23720"/>
    <w:rsid w:val="33B38EB1"/>
    <w:rsid w:val="33C045DB"/>
    <w:rsid w:val="33C286F4"/>
    <w:rsid w:val="33C812BB"/>
    <w:rsid w:val="33CE0B08"/>
    <w:rsid w:val="33D621FB"/>
    <w:rsid w:val="33D67374"/>
    <w:rsid w:val="33DE41F6"/>
    <w:rsid w:val="33E27A7F"/>
    <w:rsid w:val="33F894B1"/>
    <w:rsid w:val="33F9B36B"/>
    <w:rsid w:val="33FFCA07"/>
    <w:rsid w:val="3408A2B3"/>
    <w:rsid w:val="340C0064"/>
    <w:rsid w:val="340EE53A"/>
    <w:rsid w:val="341073A4"/>
    <w:rsid w:val="3412008E"/>
    <w:rsid w:val="34141F06"/>
    <w:rsid w:val="3417524D"/>
    <w:rsid w:val="341B0F45"/>
    <w:rsid w:val="34265676"/>
    <w:rsid w:val="34287CDD"/>
    <w:rsid w:val="3432D89E"/>
    <w:rsid w:val="3435CFC8"/>
    <w:rsid w:val="34361178"/>
    <w:rsid w:val="34397670"/>
    <w:rsid w:val="343BA01A"/>
    <w:rsid w:val="3443567B"/>
    <w:rsid w:val="34449EA7"/>
    <w:rsid w:val="34489C05"/>
    <w:rsid w:val="3448D1A7"/>
    <w:rsid w:val="3448D699"/>
    <w:rsid w:val="3449788E"/>
    <w:rsid w:val="344C8700"/>
    <w:rsid w:val="344CFBA3"/>
    <w:rsid w:val="3455AF53"/>
    <w:rsid w:val="34598510"/>
    <w:rsid w:val="345FBFE7"/>
    <w:rsid w:val="34603EB7"/>
    <w:rsid w:val="34630BAB"/>
    <w:rsid w:val="346DF0B1"/>
    <w:rsid w:val="346FAC81"/>
    <w:rsid w:val="3473D0C1"/>
    <w:rsid w:val="3475A1D2"/>
    <w:rsid w:val="3477BA8D"/>
    <w:rsid w:val="3477D675"/>
    <w:rsid w:val="34805A58"/>
    <w:rsid w:val="3480C4A0"/>
    <w:rsid w:val="3489DB95"/>
    <w:rsid w:val="348F463F"/>
    <w:rsid w:val="3493C86B"/>
    <w:rsid w:val="34941FAF"/>
    <w:rsid w:val="34960C03"/>
    <w:rsid w:val="349BD194"/>
    <w:rsid w:val="349FA6BF"/>
    <w:rsid w:val="34A2BCF8"/>
    <w:rsid w:val="34AC4583"/>
    <w:rsid w:val="34BBDAA7"/>
    <w:rsid w:val="34BE1C67"/>
    <w:rsid w:val="34C0F455"/>
    <w:rsid w:val="34C34905"/>
    <w:rsid w:val="34C5DFED"/>
    <w:rsid w:val="34CBC6D4"/>
    <w:rsid w:val="34D02D73"/>
    <w:rsid w:val="34D53AB8"/>
    <w:rsid w:val="34D54911"/>
    <w:rsid w:val="34D6E2E2"/>
    <w:rsid w:val="34D9B669"/>
    <w:rsid w:val="34DF823A"/>
    <w:rsid w:val="34E06A9C"/>
    <w:rsid w:val="34EB28BE"/>
    <w:rsid w:val="34EDE220"/>
    <w:rsid w:val="34EE716E"/>
    <w:rsid w:val="34F2BD34"/>
    <w:rsid w:val="34F36D33"/>
    <w:rsid w:val="34F42C3D"/>
    <w:rsid w:val="34F49F0B"/>
    <w:rsid w:val="34F9BA73"/>
    <w:rsid w:val="34FE8F63"/>
    <w:rsid w:val="34FF4B50"/>
    <w:rsid w:val="3503B56A"/>
    <w:rsid w:val="3507000A"/>
    <w:rsid w:val="350A9CBE"/>
    <w:rsid w:val="35131B60"/>
    <w:rsid w:val="3515CFFE"/>
    <w:rsid w:val="3516C191"/>
    <w:rsid w:val="351FC671"/>
    <w:rsid w:val="3520F0EB"/>
    <w:rsid w:val="3521777A"/>
    <w:rsid w:val="35259DC4"/>
    <w:rsid w:val="3528CAF7"/>
    <w:rsid w:val="3533F1E4"/>
    <w:rsid w:val="353562E0"/>
    <w:rsid w:val="3536E73C"/>
    <w:rsid w:val="353767C8"/>
    <w:rsid w:val="353CB15B"/>
    <w:rsid w:val="353CCAE6"/>
    <w:rsid w:val="3546A5C4"/>
    <w:rsid w:val="354A1C38"/>
    <w:rsid w:val="354DABB4"/>
    <w:rsid w:val="354E8A9E"/>
    <w:rsid w:val="35514D25"/>
    <w:rsid w:val="3551BBCD"/>
    <w:rsid w:val="35537A39"/>
    <w:rsid w:val="355712F0"/>
    <w:rsid w:val="355B9907"/>
    <w:rsid w:val="3562060B"/>
    <w:rsid w:val="35620BDF"/>
    <w:rsid w:val="356727C9"/>
    <w:rsid w:val="356EEAD8"/>
    <w:rsid w:val="357837DF"/>
    <w:rsid w:val="357DDA41"/>
    <w:rsid w:val="3583127B"/>
    <w:rsid w:val="35844056"/>
    <w:rsid w:val="3585106B"/>
    <w:rsid w:val="35887F70"/>
    <w:rsid w:val="35904DF2"/>
    <w:rsid w:val="3591B97F"/>
    <w:rsid w:val="35922BA5"/>
    <w:rsid w:val="35932C1B"/>
    <w:rsid w:val="3598B952"/>
    <w:rsid w:val="35A4689B"/>
    <w:rsid w:val="35A7D813"/>
    <w:rsid w:val="35A94DD5"/>
    <w:rsid w:val="35AB4DF4"/>
    <w:rsid w:val="35B46C5B"/>
    <w:rsid w:val="35C5033F"/>
    <w:rsid w:val="35C653C9"/>
    <w:rsid w:val="35CBCF9A"/>
    <w:rsid w:val="35CCD6F0"/>
    <w:rsid w:val="35CCEA1E"/>
    <w:rsid w:val="35CD7E42"/>
    <w:rsid w:val="35D0E43C"/>
    <w:rsid w:val="35DECC9E"/>
    <w:rsid w:val="35E619BF"/>
    <w:rsid w:val="35E6898E"/>
    <w:rsid w:val="35E96B1C"/>
    <w:rsid w:val="35F6D6F6"/>
    <w:rsid w:val="35FE7936"/>
    <w:rsid w:val="36023C0E"/>
    <w:rsid w:val="3604BBA4"/>
    <w:rsid w:val="36053B64"/>
    <w:rsid w:val="3608927E"/>
    <w:rsid w:val="3608C4F3"/>
    <w:rsid w:val="3609ED09"/>
    <w:rsid w:val="360AAB5A"/>
    <w:rsid w:val="360B9EE9"/>
    <w:rsid w:val="360F60FD"/>
    <w:rsid w:val="36165631"/>
    <w:rsid w:val="3616B0D5"/>
    <w:rsid w:val="3626BFFA"/>
    <w:rsid w:val="36350336"/>
    <w:rsid w:val="36367042"/>
    <w:rsid w:val="3637D9B7"/>
    <w:rsid w:val="363E2754"/>
    <w:rsid w:val="36416EE1"/>
    <w:rsid w:val="36424700"/>
    <w:rsid w:val="36466673"/>
    <w:rsid w:val="365072D6"/>
    <w:rsid w:val="3655C528"/>
    <w:rsid w:val="3659B7FB"/>
    <w:rsid w:val="365A0C42"/>
    <w:rsid w:val="365D4E29"/>
    <w:rsid w:val="3662369D"/>
    <w:rsid w:val="36629830"/>
    <w:rsid w:val="3664F58A"/>
    <w:rsid w:val="3665B21E"/>
    <w:rsid w:val="36671222"/>
    <w:rsid w:val="366A1CC3"/>
    <w:rsid w:val="366CDF74"/>
    <w:rsid w:val="366DDF43"/>
    <w:rsid w:val="366EBDC6"/>
    <w:rsid w:val="3673E404"/>
    <w:rsid w:val="36774A01"/>
    <w:rsid w:val="368439B5"/>
    <w:rsid w:val="368503CF"/>
    <w:rsid w:val="368CBA91"/>
    <w:rsid w:val="368D53AF"/>
    <w:rsid w:val="368F6CD2"/>
    <w:rsid w:val="3691B0EB"/>
    <w:rsid w:val="3694DA30"/>
    <w:rsid w:val="3699BDFC"/>
    <w:rsid w:val="369BCE8C"/>
    <w:rsid w:val="36A093A9"/>
    <w:rsid w:val="36BC9166"/>
    <w:rsid w:val="36BF94FC"/>
    <w:rsid w:val="36C581C6"/>
    <w:rsid w:val="36CDA200"/>
    <w:rsid w:val="36CE617F"/>
    <w:rsid w:val="36D1CCD8"/>
    <w:rsid w:val="36D22297"/>
    <w:rsid w:val="36D8AEED"/>
    <w:rsid w:val="36DB44A6"/>
    <w:rsid w:val="36DDA9FE"/>
    <w:rsid w:val="36DE3C42"/>
    <w:rsid w:val="36E7C750"/>
    <w:rsid w:val="36EE13B1"/>
    <w:rsid w:val="36F42D23"/>
    <w:rsid w:val="36FABF66"/>
    <w:rsid w:val="36FCD95F"/>
    <w:rsid w:val="36FE99B7"/>
    <w:rsid w:val="36FFD485"/>
    <w:rsid w:val="3700468C"/>
    <w:rsid w:val="3702191B"/>
    <w:rsid w:val="37032DE1"/>
    <w:rsid w:val="370CD003"/>
    <w:rsid w:val="370EA90C"/>
    <w:rsid w:val="371135B2"/>
    <w:rsid w:val="37119A0E"/>
    <w:rsid w:val="3714A6CC"/>
    <w:rsid w:val="3716D55D"/>
    <w:rsid w:val="3717A881"/>
    <w:rsid w:val="37198FD6"/>
    <w:rsid w:val="371ECB86"/>
    <w:rsid w:val="37281617"/>
    <w:rsid w:val="37297014"/>
    <w:rsid w:val="372BAAEF"/>
    <w:rsid w:val="372CA8E6"/>
    <w:rsid w:val="372E0027"/>
    <w:rsid w:val="372E8BF3"/>
    <w:rsid w:val="37323DFF"/>
    <w:rsid w:val="37376FB8"/>
    <w:rsid w:val="373C449D"/>
    <w:rsid w:val="373D54DA"/>
    <w:rsid w:val="373F43A6"/>
    <w:rsid w:val="37437D94"/>
    <w:rsid w:val="37454A9B"/>
    <w:rsid w:val="374648AB"/>
    <w:rsid w:val="3746E88B"/>
    <w:rsid w:val="374BDFDB"/>
    <w:rsid w:val="37540CDD"/>
    <w:rsid w:val="3756CBA3"/>
    <w:rsid w:val="37574983"/>
    <w:rsid w:val="3757DD3B"/>
    <w:rsid w:val="37595498"/>
    <w:rsid w:val="375B21F1"/>
    <w:rsid w:val="375DD5A1"/>
    <w:rsid w:val="3763170C"/>
    <w:rsid w:val="37681D89"/>
    <w:rsid w:val="37774789"/>
    <w:rsid w:val="37777F1C"/>
    <w:rsid w:val="37800328"/>
    <w:rsid w:val="3782E63F"/>
    <w:rsid w:val="3783B647"/>
    <w:rsid w:val="378932C3"/>
    <w:rsid w:val="379305B0"/>
    <w:rsid w:val="37959CFA"/>
    <w:rsid w:val="379AF993"/>
    <w:rsid w:val="379B205B"/>
    <w:rsid w:val="379B3C70"/>
    <w:rsid w:val="379FEF3E"/>
    <w:rsid w:val="37A131D5"/>
    <w:rsid w:val="37A55F9D"/>
    <w:rsid w:val="37B1729F"/>
    <w:rsid w:val="37B2004A"/>
    <w:rsid w:val="37B2CE84"/>
    <w:rsid w:val="37B9073D"/>
    <w:rsid w:val="37BC54E6"/>
    <w:rsid w:val="37BDA488"/>
    <w:rsid w:val="37BDBDB1"/>
    <w:rsid w:val="37C65756"/>
    <w:rsid w:val="37C7668C"/>
    <w:rsid w:val="37E16292"/>
    <w:rsid w:val="37E19C8E"/>
    <w:rsid w:val="37E3F09A"/>
    <w:rsid w:val="37E61F03"/>
    <w:rsid w:val="37E8FEA0"/>
    <w:rsid w:val="37EA003E"/>
    <w:rsid w:val="37EA072B"/>
    <w:rsid w:val="37F68876"/>
    <w:rsid w:val="37F9D4A3"/>
    <w:rsid w:val="37FA1B5E"/>
    <w:rsid w:val="37FF2551"/>
    <w:rsid w:val="3800C5EB"/>
    <w:rsid w:val="380362CA"/>
    <w:rsid w:val="380FCC2A"/>
    <w:rsid w:val="3810CF4A"/>
    <w:rsid w:val="3815FB82"/>
    <w:rsid w:val="38197932"/>
    <w:rsid w:val="381A39E8"/>
    <w:rsid w:val="3821CA48"/>
    <w:rsid w:val="3825084A"/>
    <w:rsid w:val="3834C0FE"/>
    <w:rsid w:val="38384640"/>
    <w:rsid w:val="383FC46B"/>
    <w:rsid w:val="383FC913"/>
    <w:rsid w:val="38418FA8"/>
    <w:rsid w:val="384918BF"/>
    <w:rsid w:val="384C5D16"/>
    <w:rsid w:val="3853930F"/>
    <w:rsid w:val="385401BC"/>
    <w:rsid w:val="38547FE2"/>
    <w:rsid w:val="38549730"/>
    <w:rsid w:val="385BFD45"/>
    <w:rsid w:val="385D1A06"/>
    <w:rsid w:val="3864AA8D"/>
    <w:rsid w:val="3866E66F"/>
    <w:rsid w:val="38672930"/>
    <w:rsid w:val="38684D13"/>
    <w:rsid w:val="38687B42"/>
    <w:rsid w:val="386A2B3F"/>
    <w:rsid w:val="38702A47"/>
    <w:rsid w:val="387963D6"/>
    <w:rsid w:val="387BA8DD"/>
    <w:rsid w:val="3881C9CE"/>
    <w:rsid w:val="38839988"/>
    <w:rsid w:val="38889CDE"/>
    <w:rsid w:val="388BB06E"/>
    <w:rsid w:val="388C6BBA"/>
    <w:rsid w:val="38984BD7"/>
    <w:rsid w:val="3899D1A5"/>
    <w:rsid w:val="389E1080"/>
    <w:rsid w:val="389ED974"/>
    <w:rsid w:val="38A0C16C"/>
    <w:rsid w:val="38A605EC"/>
    <w:rsid w:val="38A83FAE"/>
    <w:rsid w:val="38AE3216"/>
    <w:rsid w:val="38B27CC3"/>
    <w:rsid w:val="38B4966C"/>
    <w:rsid w:val="38BAA7F3"/>
    <w:rsid w:val="38BC8B2F"/>
    <w:rsid w:val="38BD79AA"/>
    <w:rsid w:val="38BE9E3C"/>
    <w:rsid w:val="38C3A031"/>
    <w:rsid w:val="38C84771"/>
    <w:rsid w:val="38D0F19C"/>
    <w:rsid w:val="38D0FDEE"/>
    <w:rsid w:val="38DFB812"/>
    <w:rsid w:val="38E40385"/>
    <w:rsid w:val="38E7AF27"/>
    <w:rsid w:val="38F179A9"/>
    <w:rsid w:val="38F20D09"/>
    <w:rsid w:val="38F2E99C"/>
    <w:rsid w:val="38F38C07"/>
    <w:rsid w:val="38F514E7"/>
    <w:rsid w:val="38F63C0A"/>
    <w:rsid w:val="38F87DF8"/>
    <w:rsid w:val="38FD63C9"/>
    <w:rsid w:val="3901586A"/>
    <w:rsid w:val="390294BD"/>
    <w:rsid w:val="39036966"/>
    <w:rsid w:val="39087120"/>
    <w:rsid w:val="3914D608"/>
    <w:rsid w:val="3915B20C"/>
    <w:rsid w:val="391633FE"/>
    <w:rsid w:val="3921F9E6"/>
    <w:rsid w:val="3923BC2C"/>
    <w:rsid w:val="3923BDE4"/>
    <w:rsid w:val="392546A2"/>
    <w:rsid w:val="39263CC5"/>
    <w:rsid w:val="392B210D"/>
    <w:rsid w:val="392B5271"/>
    <w:rsid w:val="392EAEDE"/>
    <w:rsid w:val="3930A3B9"/>
    <w:rsid w:val="39365181"/>
    <w:rsid w:val="39392601"/>
    <w:rsid w:val="393C015C"/>
    <w:rsid w:val="3940A519"/>
    <w:rsid w:val="39413F2A"/>
    <w:rsid w:val="3942349A"/>
    <w:rsid w:val="3944FB06"/>
    <w:rsid w:val="39453463"/>
    <w:rsid w:val="394834A0"/>
    <w:rsid w:val="394FB2AD"/>
    <w:rsid w:val="395105AA"/>
    <w:rsid w:val="39518547"/>
    <w:rsid w:val="3954F6E5"/>
    <w:rsid w:val="39562D9D"/>
    <w:rsid w:val="396003EF"/>
    <w:rsid w:val="3960B850"/>
    <w:rsid w:val="39662068"/>
    <w:rsid w:val="396B7D23"/>
    <w:rsid w:val="396C1681"/>
    <w:rsid w:val="3971433F"/>
    <w:rsid w:val="39719FC7"/>
    <w:rsid w:val="3978006A"/>
    <w:rsid w:val="39894476"/>
    <w:rsid w:val="398B118D"/>
    <w:rsid w:val="39900BB6"/>
    <w:rsid w:val="3992F024"/>
    <w:rsid w:val="399BE2F1"/>
    <w:rsid w:val="39A44843"/>
    <w:rsid w:val="39A56CD7"/>
    <w:rsid w:val="39A633E3"/>
    <w:rsid w:val="39A72EDA"/>
    <w:rsid w:val="39A8857E"/>
    <w:rsid w:val="39AA9E0B"/>
    <w:rsid w:val="39AF1CF6"/>
    <w:rsid w:val="39B48D18"/>
    <w:rsid w:val="39B6026E"/>
    <w:rsid w:val="39B8AE96"/>
    <w:rsid w:val="39B963C2"/>
    <w:rsid w:val="39B9C453"/>
    <w:rsid w:val="39BAD825"/>
    <w:rsid w:val="39BF3893"/>
    <w:rsid w:val="39D15700"/>
    <w:rsid w:val="39D602E0"/>
    <w:rsid w:val="39DB9974"/>
    <w:rsid w:val="39DCF6CC"/>
    <w:rsid w:val="39E11E10"/>
    <w:rsid w:val="39E18571"/>
    <w:rsid w:val="39E4423A"/>
    <w:rsid w:val="39EBF930"/>
    <w:rsid w:val="39EC9CAC"/>
    <w:rsid w:val="39ED20C5"/>
    <w:rsid w:val="39EF71ED"/>
    <w:rsid w:val="39F26DEA"/>
    <w:rsid w:val="39F4D055"/>
    <w:rsid w:val="39F59504"/>
    <w:rsid w:val="39F7E7EE"/>
    <w:rsid w:val="3A03E933"/>
    <w:rsid w:val="3A06AC88"/>
    <w:rsid w:val="3A0920CB"/>
    <w:rsid w:val="3A0F9423"/>
    <w:rsid w:val="3A117C57"/>
    <w:rsid w:val="3A11B678"/>
    <w:rsid w:val="3A129FBA"/>
    <w:rsid w:val="3A1A5D5C"/>
    <w:rsid w:val="3A1B1FAB"/>
    <w:rsid w:val="3A1C6496"/>
    <w:rsid w:val="3A1E1D4E"/>
    <w:rsid w:val="3A1EF082"/>
    <w:rsid w:val="3A246EBC"/>
    <w:rsid w:val="3A272CEB"/>
    <w:rsid w:val="3A27BA44"/>
    <w:rsid w:val="3A2A2376"/>
    <w:rsid w:val="3A2AD90A"/>
    <w:rsid w:val="3A2CECD5"/>
    <w:rsid w:val="3A2F5BDF"/>
    <w:rsid w:val="3A2FE0EB"/>
    <w:rsid w:val="3A35EF10"/>
    <w:rsid w:val="3A36F5C7"/>
    <w:rsid w:val="3A3CD6E6"/>
    <w:rsid w:val="3A3D4423"/>
    <w:rsid w:val="3A40E139"/>
    <w:rsid w:val="3A419A3E"/>
    <w:rsid w:val="3A455AE9"/>
    <w:rsid w:val="3A482606"/>
    <w:rsid w:val="3A4B1A63"/>
    <w:rsid w:val="3A4CF66D"/>
    <w:rsid w:val="3A4E10AE"/>
    <w:rsid w:val="3A4ED073"/>
    <w:rsid w:val="3A4F210A"/>
    <w:rsid w:val="3A544DF7"/>
    <w:rsid w:val="3A5A390F"/>
    <w:rsid w:val="3A5BDA69"/>
    <w:rsid w:val="3A6210CF"/>
    <w:rsid w:val="3A637EEF"/>
    <w:rsid w:val="3A6452FB"/>
    <w:rsid w:val="3A68B902"/>
    <w:rsid w:val="3A6957EE"/>
    <w:rsid w:val="3A69B30C"/>
    <w:rsid w:val="3A6A567D"/>
    <w:rsid w:val="3A6BE789"/>
    <w:rsid w:val="3A6FDE6A"/>
    <w:rsid w:val="3A7296C8"/>
    <w:rsid w:val="3A73FF79"/>
    <w:rsid w:val="3A76D97F"/>
    <w:rsid w:val="3A7ECCD6"/>
    <w:rsid w:val="3A852C77"/>
    <w:rsid w:val="3A85E0BB"/>
    <w:rsid w:val="3A8CCC88"/>
    <w:rsid w:val="3A8D59D5"/>
    <w:rsid w:val="3A9080A2"/>
    <w:rsid w:val="3A922B61"/>
    <w:rsid w:val="3A925307"/>
    <w:rsid w:val="3A9378F5"/>
    <w:rsid w:val="3A9B3268"/>
    <w:rsid w:val="3A9BC325"/>
    <w:rsid w:val="3A9D872C"/>
    <w:rsid w:val="3A9F6D9F"/>
    <w:rsid w:val="3AA0E768"/>
    <w:rsid w:val="3AA1571D"/>
    <w:rsid w:val="3AA4A7A3"/>
    <w:rsid w:val="3AA56480"/>
    <w:rsid w:val="3AA63C60"/>
    <w:rsid w:val="3AAA04BC"/>
    <w:rsid w:val="3AAABE03"/>
    <w:rsid w:val="3AAB062F"/>
    <w:rsid w:val="3AB1C520"/>
    <w:rsid w:val="3AB650C3"/>
    <w:rsid w:val="3ABB359E"/>
    <w:rsid w:val="3ABBA04C"/>
    <w:rsid w:val="3AC04B61"/>
    <w:rsid w:val="3AD05A02"/>
    <w:rsid w:val="3AD15C81"/>
    <w:rsid w:val="3AD5A65E"/>
    <w:rsid w:val="3AD5A8A7"/>
    <w:rsid w:val="3AD81B32"/>
    <w:rsid w:val="3ADCC99B"/>
    <w:rsid w:val="3ADE649C"/>
    <w:rsid w:val="3AE47A2C"/>
    <w:rsid w:val="3AED2F19"/>
    <w:rsid w:val="3AED9FCB"/>
    <w:rsid w:val="3B05AE27"/>
    <w:rsid w:val="3B0DB6FF"/>
    <w:rsid w:val="3B100D60"/>
    <w:rsid w:val="3B18445B"/>
    <w:rsid w:val="3B1CFB2D"/>
    <w:rsid w:val="3B29CD73"/>
    <w:rsid w:val="3B2A0BB0"/>
    <w:rsid w:val="3B311574"/>
    <w:rsid w:val="3B352566"/>
    <w:rsid w:val="3B375BE5"/>
    <w:rsid w:val="3B398726"/>
    <w:rsid w:val="3B3AF4CF"/>
    <w:rsid w:val="3B3EE539"/>
    <w:rsid w:val="3B3EFA77"/>
    <w:rsid w:val="3B421DCA"/>
    <w:rsid w:val="3B4C0255"/>
    <w:rsid w:val="3B59C3DF"/>
    <w:rsid w:val="3B59DA9B"/>
    <w:rsid w:val="3B5CFAB7"/>
    <w:rsid w:val="3B603E83"/>
    <w:rsid w:val="3B6155A5"/>
    <w:rsid w:val="3B616D4A"/>
    <w:rsid w:val="3B627528"/>
    <w:rsid w:val="3B65879E"/>
    <w:rsid w:val="3B66A75D"/>
    <w:rsid w:val="3B696FA4"/>
    <w:rsid w:val="3B718A4B"/>
    <w:rsid w:val="3B79E4DC"/>
    <w:rsid w:val="3B7B3A41"/>
    <w:rsid w:val="3B7CFCCF"/>
    <w:rsid w:val="3B7D55D2"/>
    <w:rsid w:val="3B7DB49C"/>
    <w:rsid w:val="3B818534"/>
    <w:rsid w:val="3B81FD37"/>
    <w:rsid w:val="3B837997"/>
    <w:rsid w:val="3B84E202"/>
    <w:rsid w:val="3B8633CB"/>
    <w:rsid w:val="3B916202"/>
    <w:rsid w:val="3B93F8B8"/>
    <w:rsid w:val="3B9EA4E0"/>
    <w:rsid w:val="3BA3EE10"/>
    <w:rsid w:val="3BA7F027"/>
    <w:rsid w:val="3BA8B8A2"/>
    <w:rsid w:val="3BAA6F8A"/>
    <w:rsid w:val="3BADB3B2"/>
    <w:rsid w:val="3BB29E91"/>
    <w:rsid w:val="3BB30B81"/>
    <w:rsid w:val="3BB35335"/>
    <w:rsid w:val="3BBB58D2"/>
    <w:rsid w:val="3BC08686"/>
    <w:rsid w:val="3BC3EEB4"/>
    <w:rsid w:val="3BC406D1"/>
    <w:rsid w:val="3BC67F43"/>
    <w:rsid w:val="3BCB45F8"/>
    <w:rsid w:val="3BCD70B1"/>
    <w:rsid w:val="3BD160FB"/>
    <w:rsid w:val="3BD31434"/>
    <w:rsid w:val="3BD5813C"/>
    <w:rsid w:val="3BD624ED"/>
    <w:rsid w:val="3BD8ABEA"/>
    <w:rsid w:val="3BD8D31F"/>
    <w:rsid w:val="3BDC1E83"/>
    <w:rsid w:val="3BDD43C3"/>
    <w:rsid w:val="3BDDBD8B"/>
    <w:rsid w:val="3BE8F741"/>
    <w:rsid w:val="3BE96573"/>
    <w:rsid w:val="3BE9E52C"/>
    <w:rsid w:val="3BEBB9F2"/>
    <w:rsid w:val="3BF42B44"/>
    <w:rsid w:val="3BFC84AB"/>
    <w:rsid w:val="3C0433E3"/>
    <w:rsid w:val="3C09769D"/>
    <w:rsid w:val="3C0A505F"/>
    <w:rsid w:val="3C105565"/>
    <w:rsid w:val="3C11C1AE"/>
    <w:rsid w:val="3C11CA9D"/>
    <w:rsid w:val="3C13F37D"/>
    <w:rsid w:val="3C15EEAA"/>
    <w:rsid w:val="3C16B5C1"/>
    <w:rsid w:val="3C17A6EC"/>
    <w:rsid w:val="3C1DA488"/>
    <w:rsid w:val="3C20B268"/>
    <w:rsid w:val="3C270660"/>
    <w:rsid w:val="3C27D8D8"/>
    <w:rsid w:val="3C2B7905"/>
    <w:rsid w:val="3C2D43C2"/>
    <w:rsid w:val="3C321D8F"/>
    <w:rsid w:val="3C33A2CA"/>
    <w:rsid w:val="3C33C594"/>
    <w:rsid w:val="3C39A210"/>
    <w:rsid w:val="3C3A2D99"/>
    <w:rsid w:val="3C408D79"/>
    <w:rsid w:val="3C4664C8"/>
    <w:rsid w:val="3C468FF0"/>
    <w:rsid w:val="3C476E95"/>
    <w:rsid w:val="3C4A8DEA"/>
    <w:rsid w:val="3C4C40FB"/>
    <w:rsid w:val="3C5002E2"/>
    <w:rsid w:val="3C5167E3"/>
    <w:rsid w:val="3C55E715"/>
    <w:rsid w:val="3C561CAE"/>
    <w:rsid w:val="3C58DCF4"/>
    <w:rsid w:val="3C6329A0"/>
    <w:rsid w:val="3C6B6AAB"/>
    <w:rsid w:val="3C70F902"/>
    <w:rsid w:val="3C7CFFD9"/>
    <w:rsid w:val="3C89C35E"/>
    <w:rsid w:val="3C91382A"/>
    <w:rsid w:val="3C915979"/>
    <w:rsid w:val="3C9336CB"/>
    <w:rsid w:val="3C96838A"/>
    <w:rsid w:val="3C9A0153"/>
    <w:rsid w:val="3C9E6EE1"/>
    <w:rsid w:val="3C9E7560"/>
    <w:rsid w:val="3CA43959"/>
    <w:rsid w:val="3CA4A64E"/>
    <w:rsid w:val="3CAA7607"/>
    <w:rsid w:val="3CAF189B"/>
    <w:rsid w:val="3CBBDCD4"/>
    <w:rsid w:val="3CBCBB86"/>
    <w:rsid w:val="3CC0A94A"/>
    <w:rsid w:val="3CC0EAEA"/>
    <w:rsid w:val="3CC1386F"/>
    <w:rsid w:val="3CC27E19"/>
    <w:rsid w:val="3CC3042B"/>
    <w:rsid w:val="3CC53B6A"/>
    <w:rsid w:val="3CC554AB"/>
    <w:rsid w:val="3CC705C5"/>
    <w:rsid w:val="3CC813C0"/>
    <w:rsid w:val="3CC8D557"/>
    <w:rsid w:val="3CCA3355"/>
    <w:rsid w:val="3CCF2787"/>
    <w:rsid w:val="3CE0CCA6"/>
    <w:rsid w:val="3CE752D8"/>
    <w:rsid w:val="3CF3A6FD"/>
    <w:rsid w:val="3CF6337F"/>
    <w:rsid w:val="3CF9D149"/>
    <w:rsid w:val="3CFAC94D"/>
    <w:rsid w:val="3D027EDA"/>
    <w:rsid w:val="3D05E0C5"/>
    <w:rsid w:val="3D06144E"/>
    <w:rsid w:val="3D085853"/>
    <w:rsid w:val="3D0AF0E8"/>
    <w:rsid w:val="3D0F0B83"/>
    <w:rsid w:val="3D18906D"/>
    <w:rsid w:val="3D193DF6"/>
    <w:rsid w:val="3D211060"/>
    <w:rsid w:val="3D21E4EC"/>
    <w:rsid w:val="3D231904"/>
    <w:rsid w:val="3D2F00D9"/>
    <w:rsid w:val="3D2F1E04"/>
    <w:rsid w:val="3D2F86FA"/>
    <w:rsid w:val="3D32DCC9"/>
    <w:rsid w:val="3D34E4D2"/>
    <w:rsid w:val="3D36835B"/>
    <w:rsid w:val="3D36A0F9"/>
    <w:rsid w:val="3D381819"/>
    <w:rsid w:val="3D38AFD4"/>
    <w:rsid w:val="3D418109"/>
    <w:rsid w:val="3D4F3E42"/>
    <w:rsid w:val="3D55FEA9"/>
    <w:rsid w:val="3D5BF0F0"/>
    <w:rsid w:val="3D5F9C20"/>
    <w:rsid w:val="3D613BCC"/>
    <w:rsid w:val="3D65FB0C"/>
    <w:rsid w:val="3D6DF4BA"/>
    <w:rsid w:val="3D7158B4"/>
    <w:rsid w:val="3D7787C8"/>
    <w:rsid w:val="3D7A0363"/>
    <w:rsid w:val="3D7AA60A"/>
    <w:rsid w:val="3D7AC81F"/>
    <w:rsid w:val="3D7D62E6"/>
    <w:rsid w:val="3D81C82E"/>
    <w:rsid w:val="3D8313E1"/>
    <w:rsid w:val="3D86B2AE"/>
    <w:rsid w:val="3D876D54"/>
    <w:rsid w:val="3D885E98"/>
    <w:rsid w:val="3D8B1B29"/>
    <w:rsid w:val="3D8D1A96"/>
    <w:rsid w:val="3D8DF95A"/>
    <w:rsid w:val="3D9088CF"/>
    <w:rsid w:val="3D91E566"/>
    <w:rsid w:val="3D95581E"/>
    <w:rsid w:val="3D9A90A5"/>
    <w:rsid w:val="3D9C0886"/>
    <w:rsid w:val="3D9C36C7"/>
    <w:rsid w:val="3D9E9A73"/>
    <w:rsid w:val="3D9F5DE4"/>
    <w:rsid w:val="3DA23D86"/>
    <w:rsid w:val="3DA85DE3"/>
    <w:rsid w:val="3DB579AF"/>
    <w:rsid w:val="3DBAF009"/>
    <w:rsid w:val="3DC0EC0F"/>
    <w:rsid w:val="3DC13A5F"/>
    <w:rsid w:val="3DCBB95A"/>
    <w:rsid w:val="3DCED005"/>
    <w:rsid w:val="3DD078A0"/>
    <w:rsid w:val="3DD4F11B"/>
    <w:rsid w:val="3DD67728"/>
    <w:rsid w:val="3DD88FE4"/>
    <w:rsid w:val="3DD93C87"/>
    <w:rsid w:val="3DE1CB75"/>
    <w:rsid w:val="3DE217C6"/>
    <w:rsid w:val="3DE688C6"/>
    <w:rsid w:val="3DEB3A0C"/>
    <w:rsid w:val="3DEC30FA"/>
    <w:rsid w:val="3DEF0F1D"/>
    <w:rsid w:val="3DF2B011"/>
    <w:rsid w:val="3DF442E2"/>
    <w:rsid w:val="3DF7DE64"/>
    <w:rsid w:val="3DFE3167"/>
    <w:rsid w:val="3E005C74"/>
    <w:rsid w:val="3E018F54"/>
    <w:rsid w:val="3E05D943"/>
    <w:rsid w:val="3E07D749"/>
    <w:rsid w:val="3E0AC470"/>
    <w:rsid w:val="3E0BB77C"/>
    <w:rsid w:val="3E10E0A8"/>
    <w:rsid w:val="3E17E490"/>
    <w:rsid w:val="3E182BF2"/>
    <w:rsid w:val="3E18F30A"/>
    <w:rsid w:val="3E1D11F6"/>
    <w:rsid w:val="3E1EB8BB"/>
    <w:rsid w:val="3E2258BB"/>
    <w:rsid w:val="3E225CA6"/>
    <w:rsid w:val="3E24773F"/>
    <w:rsid w:val="3E29A37E"/>
    <w:rsid w:val="3E2A0A18"/>
    <w:rsid w:val="3E2D16A9"/>
    <w:rsid w:val="3E2D967A"/>
    <w:rsid w:val="3E2E3830"/>
    <w:rsid w:val="3E34EF11"/>
    <w:rsid w:val="3E3A2D14"/>
    <w:rsid w:val="3E402052"/>
    <w:rsid w:val="3E4077DF"/>
    <w:rsid w:val="3E4124C4"/>
    <w:rsid w:val="3E417C75"/>
    <w:rsid w:val="3E44F954"/>
    <w:rsid w:val="3E4A240B"/>
    <w:rsid w:val="3E4FDC2B"/>
    <w:rsid w:val="3E53C443"/>
    <w:rsid w:val="3E560F9F"/>
    <w:rsid w:val="3E614398"/>
    <w:rsid w:val="3E61A8C1"/>
    <w:rsid w:val="3E63E9BC"/>
    <w:rsid w:val="3E66A790"/>
    <w:rsid w:val="3E706C9C"/>
    <w:rsid w:val="3E76D25C"/>
    <w:rsid w:val="3E780D4E"/>
    <w:rsid w:val="3E783FB1"/>
    <w:rsid w:val="3E78BDDE"/>
    <w:rsid w:val="3E7BB2E3"/>
    <w:rsid w:val="3E85F68B"/>
    <w:rsid w:val="3E8BF115"/>
    <w:rsid w:val="3E8C6B1E"/>
    <w:rsid w:val="3E93AD1C"/>
    <w:rsid w:val="3E946D95"/>
    <w:rsid w:val="3E9531E1"/>
    <w:rsid w:val="3E96E471"/>
    <w:rsid w:val="3E9E2244"/>
    <w:rsid w:val="3E9ECB0A"/>
    <w:rsid w:val="3E9F2B0F"/>
    <w:rsid w:val="3E9FEBD2"/>
    <w:rsid w:val="3EA07EED"/>
    <w:rsid w:val="3EA63261"/>
    <w:rsid w:val="3EA70C92"/>
    <w:rsid w:val="3EA805E8"/>
    <w:rsid w:val="3EAD7A54"/>
    <w:rsid w:val="3EAE8F53"/>
    <w:rsid w:val="3EAF46B0"/>
    <w:rsid w:val="3EB244FE"/>
    <w:rsid w:val="3EB737DF"/>
    <w:rsid w:val="3EBCB35B"/>
    <w:rsid w:val="3EBCDC18"/>
    <w:rsid w:val="3EBEF8D6"/>
    <w:rsid w:val="3EC0B68D"/>
    <w:rsid w:val="3EC5001D"/>
    <w:rsid w:val="3EC8D16E"/>
    <w:rsid w:val="3ECD3BC3"/>
    <w:rsid w:val="3ECEBBEA"/>
    <w:rsid w:val="3ED37AB2"/>
    <w:rsid w:val="3ED3E87A"/>
    <w:rsid w:val="3ED5206B"/>
    <w:rsid w:val="3ED84C18"/>
    <w:rsid w:val="3EDF2C50"/>
    <w:rsid w:val="3EE4E68C"/>
    <w:rsid w:val="3EE5A6A1"/>
    <w:rsid w:val="3EEB5F75"/>
    <w:rsid w:val="3EEBE13E"/>
    <w:rsid w:val="3EEE79D9"/>
    <w:rsid w:val="3EF3C407"/>
    <w:rsid w:val="3EF81022"/>
    <w:rsid w:val="3EF9B9F4"/>
    <w:rsid w:val="3F025106"/>
    <w:rsid w:val="3F040068"/>
    <w:rsid w:val="3F0B1F83"/>
    <w:rsid w:val="3F0DF41C"/>
    <w:rsid w:val="3F0EA112"/>
    <w:rsid w:val="3F16FCC1"/>
    <w:rsid w:val="3F1BA763"/>
    <w:rsid w:val="3F1FE58E"/>
    <w:rsid w:val="3F224196"/>
    <w:rsid w:val="3F2731F5"/>
    <w:rsid w:val="3F2B06A4"/>
    <w:rsid w:val="3F2C264B"/>
    <w:rsid w:val="3F2C61C6"/>
    <w:rsid w:val="3F2D03B5"/>
    <w:rsid w:val="3F35D04C"/>
    <w:rsid w:val="3F37976D"/>
    <w:rsid w:val="3F393DEA"/>
    <w:rsid w:val="3F39F16D"/>
    <w:rsid w:val="3F448BF3"/>
    <w:rsid w:val="3F48FF0F"/>
    <w:rsid w:val="3F490CE5"/>
    <w:rsid w:val="3F4BD245"/>
    <w:rsid w:val="3F4E06DF"/>
    <w:rsid w:val="3F4E74A8"/>
    <w:rsid w:val="3F4FB6E7"/>
    <w:rsid w:val="3F50D5EF"/>
    <w:rsid w:val="3F52A252"/>
    <w:rsid w:val="3F538126"/>
    <w:rsid w:val="3F5C3A60"/>
    <w:rsid w:val="3F5E94DF"/>
    <w:rsid w:val="3F5EA9FE"/>
    <w:rsid w:val="3F5FFE53"/>
    <w:rsid w:val="3F6318F5"/>
    <w:rsid w:val="3F65F6A8"/>
    <w:rsid w:val="3F677E2C"/>
    <w:rsid w:val="3F717231"/>
    <w:rsid w:val="3F71CB3C"/>
    <w:rsid w:val="3F76E24D"/>
    <w:rsid w:val="3F78CC8A"/>
    <w:rsid w:val="3F7A84D3"/>
    <w:rsid w:val="3F7BD5D7"/>
    <w:rsid w:val="3F7BE396"/>
    <w:rsid w:val="3F7D6DA4"/>
    <w:rsid w:val="3F7D75DF"/>
    <w:rsid w:val="3F7DEF91"/>
    <w:rsid w:val="3F81B7A7"/>
    <w:rsid w:val="3F82B5B2"/>
    <w:rsid w:val="3F89B81F"/>
    <w:rsid w:val="3F8DA490"/>
    <w:rsid w:val="3F91EA4D"/>
    <w:rsid w:val="3F957B6C"/>
    <w:rsid w:val="3F95FB60"/>
    <w:rsid w:val="3FA833BB"/>
    <w:rsid w:val="3FA9E51F"/>
    <w:rsid w:val="3FAF1E2A"/>
    <w:rsid w:val="3FB364FB"/>
    <w:rsid w:val="3FBAE56D"/>
    <w:rsid w:val="3FBB1609"/>
    <w:rsid w:val="3FBD8DB5"/>
    <w:rsid w:val="3FC3BEFE"/>
    <w:rsid w:val="3FCE7C65"/>
    <w:rsid w:val="3FD4D1AC"/>
    <w:rsid w:val="3FD98BEB"/>
    <w:rsid w:val="3FE35A5F"/>
    <w:rsid w:val="3FE56F9F"/>
    <w:rsid w:val="3FE6DFE0"/>
    <w:rsid w:val="3FE99CC0"/>
    <w:rsid w:val="3FE9E8A6"/>
    <w:rsid w:val="3FECC90B"/>
    <w:rsid w:val="3FEFB131"/>
    <w:rsid w:val="3FF5E32B"/>
    <w:rsid w:val="3FF70644"/>
    <w:rsid w:val="3FFAB292"/>
    <w:rsid w:val="3FFB2157"/>
    <w:rsid w:val="3FFB25FA"/>
    <w:rsid w:val="3FFB408C"/>
    <w:rsid w:val="3FFE44D7"/>
    <w:rsid w:val="4004A3EA"/>
    <w:rsid w:val="4005E436"/>
    <w:rsid w:val="400764EF"/>
    <w:rsid w:val="4012AA24"/>
    <w:rsid w:val="401B5E04"/>
    <w:rsid w:val="401D45FE"/>
    <w:rsid w:val="402197B7"/>
    <w:rsid w:val="40252882"/>
    <w:rsid w:val="40273F60"/>
    <w:rsid w:val="4030F59E"/>
    <w:rsid w:val="4034CFBA"/>
    <w:rsid w:val="403D7719"/>
    <w:rsid w:val="403FDAC5"/>
    <w:rsid w:val="4042D550"/>
    <w:rsid w:val="404475EF"/>
    <w:rsid w:val="404E8B6A"/>
    <w:rsid w:val="40580B86"/>
    <w:rsid w:val="40588C42"/>
    <w:rsid w:val="405B7967"/>
    <w:rsid w:val="405C9D92"/>
    <w:rsid w:val="405E78AC"/>
    <w:rsid w:val="4063A2DF"/>
    <w:rsid w:val="40667E5C"/>
    <w:rsid w:val="406950DE"/>
    <w:rsid w:val="406CA433"/>
    <w:rsid w:val="406FB8DB"/>
    <w:rsid w:val="4070D2DF"/>
    <w:rsid w:val="40797A0E"/>
    <w:rsid w:val="407AB814"/>
    <w:rsid w:val="40836E9F"/>
    <w:rsid w:val="408BC555"/>
    <w:rsid w:val="408BECF9"/>
    <w:rsid w:val="408BEDC6"/>
    <w:rsid w:val="408E32A7"/>
    <w:rsid w:val="408FD175"/>
    <w:rsid w:val="4092D92E"/>
    <w:rsid w:val="4093F5F0"/>
    <w:rsid w:val="409D0DA9"/>
    <w:rsid w:val="409DCD4F"/>
    <w:rsid w:val="40A4664B"/>
    <w:rsid w:val="40A498D4"/>
    <w:rsid w:val="40B2B40E"/>
    <w:rsid w:val="40B2DD9B"/>
    <w:rsid w:val="40B49C6D"/>
    <w:rsid w:val="40B9DC5A"/>
    <w:rsid w:val="40BB78F8"/>
    <w:rsid w:val="40BC2ACC"/>
    <w:rsid w:val="40C585F9"/>
    <w:rsid w:val="40C5F90E"/>
    <w:rsid w:val="40C8CECF"/>
    <w:rsid w:val="40D02ED6"/>
    <w:rsid w:val="40D1157B"/>
    <w:rsid w:val="40D53438"/>
    <w:rsid w:val="40D5E9F7"/>
    <w:rsid w:val="40D5F6F8"/>
    <w:rsid w:val="40DA9C1B"/>
    <w:rsid w:val="40DC945D"/>
    <w:rsid w:val="40E0BB69"/>
    <w:rsid w:val="40E1DF5F"/>
    <w:rsid w:val="40E45C77"/>
    <w:rsid w:val="40E48867"/>
    <w:rsid w:val="40E7317C"/>
    <w:rsid w:val="40F0D55A"/>
    <w:rsid w:val="40F0E12B"/>
    <w:rsid w:val="40FA50C9"/>
    <w:rsid w:val="40FB6BF1"/>
    <w:rsid w:val="40FC3C87"/>
    <w:rsid w:val="40FF9740"/>
    <w:rsid w:val="4106BA7D"/>
    <w:rsid w:val="4111F7EB"/>
    <w:rsid w:val="411981EA"/>
    <w:rsid w:val="411B1D64"/>
    <w:rsid w:val="411B4788"/>
    <w:rsid w:val="412621F3"/>
    <w:rsid w:val="4127FA3A"/>
    <w:rsid w:val="412919A9"/>
    <w:rsid w:val="412B992D"/>
    <w:rsid w:val="412C3197"/>
    <w:rsid w:val="412EBF22"/>
    <w:rsid w:val="413201A9"/>
    <w:rsid w:val="41407DE6"/>
    <w:rsid w:val="414354EF"/>
    <w:rsid w:val="4146FFF0"/>
    <w:rsid w:val="414AFF52"/>
    <w:rsid w:val="414EAD32"/>
    <w:rsid w:val="4154F4C4"/>
    <w:rsid w:val="415C0774"/>
    <w:rsid w:val="41627C7D"/>
    <w:rsid w:val="4163D60A"/>
    <w:rsid w:val="4165B487"/>
    <w:rsid w:val="416C3CE0"/>
    <w:rsid w:val="416EE5C9"/>
    <w:rsid w:val="416F88C2"/>
    <w:rsid w:val="41708D69"/>
    <w:rsid w:val="41748EB7"/>
    <w:rsid w:val="41752274"/>
    <w:rsid w:val="4176B576"/>
    <w:rsid w:val="4176D894"/>
    <w:rsid w:val="417749F7"/>
    <w:rsid w:val="417AD992"/>
    <w:rsid w:val="417FED40"/>
    <w:rsid w:val="418232FF"/>
    <w:rsid w:val="41835B83"/>
    <w:rsid w:val="418C5B16"/>
    <w:rsid w:val="418EC8BC"/>
    <w:rsid w:val="41914D79"/>
    <w:rsid w:val="41967236"/>
    <w:rsid w:val="4196A52C"/>
    <w:rsid w:val="4196FE81"/>
    <w:rsid w:val="419B75A4"/>
    <w:rsid w:val="41A43916"/>
    <w:rsid w:val="41A74F38"/>
    <w:rsid w:val="41AD5625"/>
    <w:rsid w:val="41AD67B9"/>
    <w:rsid w:val="41B175BB"/>
    <w:rsid w:val="41B8D5BE"/>
    <w:rsid w:val="41BBBC6E"/>
    <w:rsid w:val="41BC5E6C"/>
    <w:rsid w:val="41BC95FE"/>
    <w:rsid w:val="41BCB7CC"/>
    <w:rsid w:val="41BF6FA2"/>
    <w:rsid w:val="41C57433"/>
    <w:rsid w:val="41C98914"/>
    <w:rsid w:val="41CB4AB4"/>
    <w:rsid w:val="41CDDF6C"/>
    <w:rsid w:val="41CFDFCE"/>
    <w:rsid w:val="41D1C28D"/>
    <w:rsid w:val="41D5C717"/>
    <w:rsid w:val="41D5C766"/>
    <w:rsid w:val="41DA7C4E"/>
    <w:rsid w:val="41DFAB5E"/>
    <w:rsid w:val="41E0000B"/>
    <w:rsid w:val="41E3783C"/>
    <w:rsid w:val="41E902AD"/>
    <w:rsid w:val="41E97916"/>
    <w:rsid w:val="41EA5BCB"/>
    <w:rsid w:val="41EF7FEF"/>
    <w:rsid w:val="41F78500"/>
    <w:rsid w:val="41FBC715"/>
    <w:rsid w:val="41FC6617"/>
    <w:rsid w:val="41FD9FF6"/>
    <w:rsid w:val="41FDBD7B"/>
    <w:rsid w:val="42066CFE"/>
    <w:rsid w:val="4206F51E"/>
    <w:rsid w:val="420808DE"/>
    <w:rsid w:val="4211FF3B"/>
    <w:rsid w:val="42181297"/>
    <w:rsid w:val="4219E4E6"/>
    <w:rsid w:val="421F2FDD"/>
    <w:rsid w:val="42213BCA"/>
    <w:rsid w:val="42281F79"/>
    <w:rsid w:val="423147D1"/>
    <w:rsid w:val="4237F244"/>
    <w:rsid w:val="424313A5"/>
    <w:rsid w:val="42432769"/>
    <w:rsid w:val="4248DE49"/>
    <w:rsid w:val="424BDFC2"/>
    <w:rsid w:val="4250D812"/>
    <w:rsid w:val="4251F49D"/>
    <w:rsid w:val="4255959B"/>
    <w:rsid w:val="4255C75D"/>
    <w:rsid w:val="4256D32A"/>
    <w:rsid w:val="425A029F"/>
    <w:rsid w:val="425A5079"/>
    <w:rsid w:val="425ABD65"/>
    <w:rsid w:val="425B1297"/>
    <w:rsid w:val="425BD14D"/>
    <w:rsid w:val="42614979"/>
    <w:rsid w:val="42629B30"/>
    <w:rsid w:val="42642FE6"/>
    <w:rsid w:val="42676F41"/>
    <w:rsid w:val="4270C97B"/>
    <w:rsid w:val="4274B06F"/>
    <w:rsid w:val="42842107"/>
    <w:rsid w:val="4284811B"/>
    <w:rsid w:val="428B0361"/>
    <w:rsid w:val="42911DF6"/>
    <w:rsid w:val="429394D2"/>
    <w:rsid w:val="4294B0F3"/>
    <w:rsid w:val="4296ECD9"/>
    <w:rsid w:val="42996719"/>
    <w:rsid w:val="429C08EB"/>
    <w:rsid w:val="429E8B1F"/>
    <w:rsid w:val="42A00A7C"/>
    <w:rsid w:val="42A07B88"/>
    <w:rsid w:val="42A22A17"/>
    <w:rsid w:val="42A45549"/>
    <w:rsid w:val="42A48187"/>
    <w:rsid w:val="42A4AAF9"/>
    <w:rsid w:val="42A60F44"/>
    <w:rsid w:val="42A7CA87"/>
    <w:rsid w:val="42AB321B"/>
    <w:rsid w:val="42B17332"/>
    <w:rsid w:val="42B192D6"/>
    <w:rsid w:val="42B58ED1"/>
    <w:rsid w:val="42B62D06"/>
    <w:rsid w:val="42B70767"/>
    <w:rsid w:val="42B7D459"/>
    <w:rsid w:val="42B9DB50"/>
    <w:rsid w:val="42BA0D10"/>
    <w:rsid w:val="42BA964D"/>
    <w:rsid w:val="42BAC221"/>
    <w:rsid w:val="42C38B03"/>
    <w:rsid w:val="42C7BC12"/>
    <w:rsid w:val="42C915FE"/>
    <w:rsid w:val="42CF8612"/>
    <w:rsid w:val="42D9E0BF"/>
    <w:rsid w:val="42DB5CA8"/>
    <w:rsid w:val="42DC874F"/>
    <w:rsid w:val="42DECE07"/>
    <w:rsid w:val="42E0B812"/>
    <w:rsid w:val="42E67E0E"/>
    <w:rsid w:val="42E89593"/>
    <w:rsid w:val="42E964F3"/>
    <w:rsid w:val="42EC47AC"/>
    <w:rsid w:val="42F1000A"/>
    <w:rsid w:val="42F17444"/>
    <w:rsid w:val="42F56780"/>
    <w:rsid w:val="42F6095C"/>
    <w:rsid w:val="42F7E8A5"/>
    <w:rsid w:val="42F850FC"/>
    <w:rsid w:val="42F895B9"/>
    <w:rsid w:val="42FAE789"/>
    <w:rsid w:val="43061483"/>
    <w:rsid w:val="430760C4"/>
    <w:rsid w:val="4307AB4C"/>
    <w:rsid w:val="430BB10F"/>
    <w:rsid w:val="4311FBF0"/>
    <w:rsid w:val="4312BDA3"/>
    <w:rsid w:val="4314E7B9"/>
    <w:rsid w:val="4315644D"/>
    <w:rsid w:val="43165CBF"/>
    <w:rsid w:val="431BBD21"/>
    <w:rsid w:val="431F8AEE"/>
    <w:rsid w:val="43258B8B"/>
    <w:rsid w:val="43291341"/>
    <w:rsid w:val="4329F669"/>
    <w:rsid w:val="4331D437"/>
    <w:rsid w:val="4335B874"/>
    <w:rsid w:val="433D4C3B"/>
    <w:rsid w:val="433FE2D8"/>
    <w:rsid w:val="43414A75"/>
    <w:rsid w:val="43463478"/>
    <w:rsid w:val="434A1EB7"/>
    <w:rsid w:val="434AF5BE"/>
    <w:rsid w:val="4351281A"/>
    <w:rsid w:val="4352ACB4"/>
    <w:rsid w:val="4352F910"/>
    <w:rsid w:val="43547F8C"/>
    <w:rsid w:val="43556EA2"/>
    <w:rsid w:val="435C6AFB"/>
    <w:rsid w:val="435D6931"/>
    <w:rsid w:val="4361AFE3"/>
    <w:rsid w:val="4365A9FC"/>
    <w:rsid w:val="43671404"/>
    <w:rsid w:val="436A1FF6"/>
    <w:rsid w:val="436C33D3"/>
    <w:rsid w:val="436DBF37"/>
    <w:rsid w:val="4370E85F"/>
    <w:rsid w:val="4373BDF7"/>
    <w:rsid w:val="4376893B"/>
    <w:rsid w:val="437D29DE"/>
    <w:rsid w:val="43846212"/>
    <w:rsid w:val="4388FC75"/>
    <w:rsid w:val="43891A0E"/>
    <w:rsid w:val="438B5D45"/>
    <w:rsid w:val="438CC329"/>
    <w:rsid w:val="438DE119"/>
    <w:rsid w:val="438EB656"/>
    <w:rsid w:val="439329B1"/>
    <w:rsid w:val="43983678"/>
    <w:rsid w:val="439DDB44"/>
    <w:rsid w:val="43A1AC02"/>
    <w:rsid w:val="43A42720"/>
    <w:rsid w:val="43A7B5F7"/>
    <w:rsid w:val="43AF958E"/>
    <w:rsid w:val="43B28C4B"/>
    <w:rsid w:val="43B3B6A4"/>
    <w:rsid w:val="43B449D0"/>
    <w:rsid w:val="43B88E41"/>
    <w:rsid w:val="43C86D8C"/>
    <w:rsid w:val="43CB282D"/>
    <w:rsid w:val="43CD39F0"/>
    <w:rsid w:val="43CF131D"/>
    <w:rsid w:val="43D0508C"/>
    <w:rsid w:val="43D138B6"/>
    <w:rsid w:val="43D9ECB6"/>
    <w:rsid w:val="43DB5C67"/>
    <w:rsid w:val="43DF4731"/>
    <w:rsid w:val="43E10633"/>
    <w:rsid w:val="43E8756F"/>
    <w:rsid w:val="43EF529A"/>
    <w:rsid w:val="43EF89B5"/>
    <w:rsid w:val="43F16373"/>
    <w:rsid w:val="43F24933"/>
    <w:rsid w:val="43F5D64C"/>
    <w:rsid w:val="4401CE4E"/>
    <w:rsid w:val="4405EBBF"/>
    <w:rsid w:val="44075E46"/>
    <w:rsid w:val="44131117"/>
    <w:rsid w:val="441E8DFD"/>
    <w:rsid w:val="44238910"/>
    <w:rsid w:val="44251133"/>
    <w:rsid w:val="44268C50"/>
    <w:rsid w:val="4429459F"/>
    <w:rsid w:val="442AC659"/>
    <w:rsid w:val="442F11A5"/>
    <w:rsid w:val="443E8670"/>
    <w:rsid w:val="44406DDE"/>
    <w:rsid w:val="444358B1"/>
    <w:rsid w:val="44470241"/>
    <w:rsid w:val="444D9C6F"/>
    <w:rsid w:val="445AE756"/>
    <w:rsid w:val="445B4487"/>
    <w:rsid w:val="445F646B"/>
    <w:rsid w:val="4460F07E"/>
    <w:rsid w:val="44622D53"/>
    <w:rsid w:val="4468CA87"/>
    <w:rsid w:val="446AF346"/>
    <w:rsid w:val="446FDE00"/>
    <w:rsid w:val="4474A2BD"/>
    <w:rsid w:val="447B5B59"/>
    <w:rsid w:val="4481AC03"/>
    <w:rsid w:val="4481E8B7"/>
    <w:rsid w:val="44826A99"/>
    <w:rsid w:val="44851D6B"/>
    <w:rsid w:val="448548EC"/>
    <w:rsid w:val="44856213"/>
    <w:rsid w:val="44883D97"/>
    <w:rsid w:val="449B8EDA"/>
    <w:rsid w:val="449CADC9"/>
    <w:rsid w:val="449E1102"/>
    <w:rsid w:val="44A5835F"/>
    <w:rsid w:val="44A97715"/>
    <w:rsid w:val="44AB0AAC"/>
    <w:rsid w:val="44B07039"/>
    <w:rsid w:val="44B22D20"/>
    <w:rsid w:val="44B525B5"/>
    <w:rsid w:val="44B5FA68"/>
    <w:rsid w:val="44BF7C8F"/>
    <w:rsid w:val="44C13A83"/>
    <w:rsid w:val="44C4E0D6"/>
    <w:rsid w:val="44C7E896"/>
    <w:rsid w:val="44C8EE3B"/>
    <w:rsid w:val="44D06916"/>
    <w:rsid w:val="44D2E6A0"/>
    <w:rsid w:val="44D2EA83"/>
    <w:rsid w:val="44D68D3F"/>
    <w:rsid w:val="44D8ED28"/>
    <w:rsid w:val="44DE2EDE"/>
    <w:rsid w:val="44DE383E"/>
    <w:rsid w:val="44E03D48"/>
    <w:rsid w:val="44E1D5AE"/>
    <w:rsid w:val="44E66DF9"/>
    <w:rsid w:val="44EBAF41"/>
    <w:rsid w:val="44EC2DBA"/>
    <w:rsid w:val="44F110E6"/>
    <w:rsid w:val="44F4EC5B"/>
    <w:rsid w:val="44FBACA2"/>
    <w:rsid w:val="45004B66"/>
    <w:rsid w:val="4509560F"/>
    <w:rsid w:val="450B10D0"/>
    <w:rsid w:val="450DFEA8"/>
    <w:rsid w:val="450F866C"/>
    <w:rsid w:val="4511966A"/>
    <w:rsid w:val="45162F07"/>
    <w:rsid w:val="45178DB2"/>
    <w:rsid w:val="4518D37D"/>
    <w:rsid w:val="451A6C53"/>
    <w:rsid w:val="451A7E78"/>
    <w:rsid w:val="451E2F70"/>
    <w:rsid w:val="4521358B"/>
    <w:rsid w:val="4525B09B"/>
    <w:rsid w:val="45262BF6"/>
    <w:rsid w:val="4526DBFB"/>
    <w:rsid w:val="4526F406"/>
    <w:rsid w:val="452EA336"/>
    <w:rsid w:val="45324B01"/>
    <w:rsid w:val="4533E022"/>
    <w:rsid w:val="4536FFBB"/>
    <w:rsid w:val="453ED5DC"/>
    <w:rsid w:val="454A46B3"/>
    <w:rsid w:val="454B417E"/>
    <w:rsid w:val="454F61E0"/>
    <w:rsid w:val="4557C8A5"/>
    <w:rsid w:val="455D807D"/>
    <w:rsid w:val="45603427"/>
    <w:rsid w:val="45642471"/>
    <w:rsid w:val="456BBB9E"/>
    <w:rsid w:val="457B6343"/>
    <w:rsid w:val="457C057F"/>
    <w:rsid w:val="4581474D"/>
    <w:rsid w:val="45845AE0"/>
    <w:rsid w:val="458A3E94"/>
    <w:rsid w:val="458E3CAB"/>
    <w:rsid w:val="4591FBD7"/>
    <w:rsid w:val="459375A6"/>
    <w:rsid w:val="459B31F9"/>
    <w:rsid w:val="459C1C01"/>
    <w:rsid w:val="45A05FFD"/>
    <w:rsid w:val="45A0C5B9"/>
    <w:rsid w:val="45A2856E"/>
    <w:rsid w:val="45A30BD3"/>
    <w:rsid w:val="45A63356"/>
    <w:rsid w:val="45A6D05F"/>
    <w:rsid w:val="45A8460D"/>
    <w:rsid w:val="45AC0EDA"/>
    <w:rsid w:val="45ACF232"/>
    <w:rsid w:val="45AD4526"/>
    <w:rsid w:val="45B33E8B"/>
    <w:rsid w:val="45B60CCF"/>
    <w:rsid w:val="45B72E43"/>
    <w:rsid w:val="45B8FB6D"/>
    <w:rsid w:val="45BBC17F"/>
    <w:rsid w:val="45BDD3A1"/>
    <w:rsid w:val="45BF8590"/>
    <w:rsid w:val="45C0563F"/>
    <w:rsid w:val="45C45CFD"/>
    <w:rsid w:val="45D1D45E"/>
    <w:rsid w:val="45DAC9E5"/>
    <w:rsid w:val="45DE1660"/>
    <w:rsid w:val="45DE22BF"/>
    <w:rsid w:val="45E238AC"/>
    <w:rsid w:val="45E6F035"/>
    <w:rsid w:val="45E79F11"/>
    <w:rsid w:val="45E9AE8C"/>
    <w:rsid w:val="45F16627"/>
    <w:rsid w:val="45F2C9C9"/>
    <w:rsid w:val="45F39808"/>
    <w:rsid w:val="45F43995"/>
    <w:rsid w:val="45F78EF1"/>
    <w:rsid w:val="45FAB5AD"/>
    <w:rsid w:val="45FC6A15"/>
    <w:rsid w:val="45FFB604"/>
    <w:rsid w:val="4601DB5F"/>
    <w:rsid w:val="460419C5"/>
    <w:rsid w:val="4608819C"/>
    <w:rsid w:val="460D93F8"/>
    <w:rsid w:val="4623FAB0"/>
    <w:rsid w:val="462777CA"/>
    <w:rsid w:val="46279406"/>
    <w:rsid w:val="462CFED1"/>
    <w:rsid w:val="462DAB58"/>
    <w:rsid w:val="462EEE48"/>
    <w:rsid w:val="462F9B76"/>
    <w:rsid w:val="46310E2F"/>
    <w:rsid w:val="4632D790"/>
    <w:rsid w:val="463575D1"/>
    <w:rsid w:val="463C3368"/>
    <w:rsid w:val="463DCEE6"/>
    <w:rsid w:val="4641D35B"/>
    <w:rsid w:val="46423CC4"/>
    <w:rsid w:val="4644044C"/>
    <w:rsid w:val="46496001"/>
    <w:rsid w:val="46548486"/>
    <w:rsid w:val="465B3F2D"/>
    <w:rsid w:val="466264B0"/>
    <w:rsid w:val="46636E59"/>
    <w:rsid w:val="4665B247"/>
    <w:rsid w:val="4666AA57"/>
    <w:rsid w:val="466A37CB"/>
    <w:rsid w:val="466E693F"/>
    <w:rsid w:val="4674C9FB"/>
    <w:rsid w:val="4677742C"/>
    <w:rsid w:val="46783211"/>
    <w:rsid w:val="467ADCFA"/>
    <w:rsid w:val="467C5465"/>
    <w:rsid w:val="467EBEEB"/>
    <w:rsid w:val="467ECD76"/>
    <w:rsid w:val="467F977F"/>
    <w:rsid w:val="468596A4"/>
    <w:rsid w:val="468E6336"/>
    <w:rsid w:val="4690DDCD"/>
    <w:rsid w:val="46947541"/>
    <w:rsid w:val="46966ED8"/>
    <w:rsid w:val="46A02066"/>
    <w:rsid w:val="46A0E61D"/>
    <w:rsid w:val="46A39905"/>
    <w:rsid w:val="46A3D8BF"/>
    <w:rsid w:val="46A5AC9F"/>
    <w:rsid w:val="46A5B8F6"/>
    <w:rsid w:val="46A7E825"/>
    <w:rsid w:val="46B01238"/>
    <w:rsid w:val="46B3BE5C"/>
    <w:rsid w:val="46B45F07"/>
    <w:rsid w:val="46B79465"/>
    <w:rsid w:val="46BBD1EE"/>
    <w:rsid w:val="46BC3968"/>
    <w:rsid w:val="46BE478E"/>
    <w:rsid w:val="46C0BAD0"/>
    <w:rsid w:val="46C3BD4D"/>
    <w:rsid w:val="46C529E4"/>
    <w:rsid w:val="46C5BCA3"/>
    <w:rsid w:val="46C8C60B"/>
    <w:rsid w:val="46CA8D93"/>
    <w:rsid w:val="46CC447C"/>
    <w:rsid w:val="46DA1A55"/>
    <w:rsid w:val="46DAEFD8"/>
    <w:rsid w:val="46EA6CA9"/>
    <w:rsid w:val="46EDA64C"/>
    <w:rsid w:val="46F09A4D"/>
    <w:rsid w:val="46F51493"/>
    <w:rsid w:val="4706B554"/>
    <w:rsid w:val="47078B53"/>
    <w:rsid w:val="470BF838"/>
    <w:rsid w:val="470E70C9"/>
    <w:rsid w:val="4711B679"/>
    <w:rsid w:val="4711E2A1"/>
    <w:rsid w:val="47237868"/>
    <w:rsid w:val="4727DD6A"/>
    <w:rsid w:val="4728E82D"/>
    <w:rsid w:val="4729DEFA"/>
    <w:rsid w:val="472D51BE"/>
    <w:rsid w:val="472E249E"/>
    <w:rsid w:val="472F19E3"/>
    <w:rsid w:val="4735D4DD"/>
    <w:rsid w:val="4737669D"/>
    <w:rsid w:val="4738159A"/>
    <w:rsid w:val="4738C2D5"/>
    <w:rsid w:val="4738E3D7"/>
    <w:rsid w:val="473D5D60"/>
    <w:rsid w:val="473F2895"/>
    <w:rsid w:val="47464E29"/>
    <w:rsid w:val="4746784D"/>
    <w:rsid w:val="4748EE71"/>
    <w:rsid w:val="474C5E90"/>
    <w:rsid w:val="474E8759"/>
    <w:rsid w:val="4753B89C"/>
    <w:rsid w:val="47547B71"/>
    <w:rsid w:val="4757B581"/>
    <w:rsid w:val="47586BED"/>
    <w:rsid w:val="475B7A66"/>
    <w:rsid w:val="475DDD90"/>
    <w:rsid w:val="47641AA9"/>
    <w:rsid w:val="476649CD"/>
    <w:rsid w:val="476BF8D1"/>
    <w:rsid w:val="476C3775"/>
    <w:rsid w:val="476DBFD0"/>
    <w:rsid w:val="476F9B6D"/>
    <w:rsid w:val="477752CE"/>
    <w:rsid w:val="47775311"/>
    <w:rsid w:val="477787E8"/>
    <w:rsid w:val="477829D8"/>
    <w:rsid w:val="4778852E"/>
    <w:rsid w:val="4778ECCE"/>
    <w:rsid w:val="477ACC54"/>
    <w:rsid w:val="477DB007"/>
    <w:rsid w:val="4781AECE"/>
    <w:rsid w:val="4782075F"/>
    <w:rsid w:val="4782C9FA"/>
    <w:rsid w:val="4784803B"/>
    <w:rsid w:val="4786F24E"/>
    <w:rsid w:val="478F2DFB"/>
    <w:rsid w:val="479AEA0B"/>
    <w:rsid w:val="47AB44AF"/>
    <w:rsid w:val="47AC72A4"/>
    <w:rsid w:val="47B3CF79"/>
    <w:rsid w:val="47B6604B"/>
    <w:rsid w:val="47BA40F6"/>
    <w:rsid w:val="47BDD808"/>
    <w:rsid w:val="47C36408"/>
    <w:rsid w:val="47C9A396"/>
    <w:rsid w:val="47CD2964"/>
    <w:rsid w:val="47D644A9"/>
    <w:rsid w:val="47D6AAEA"/>
    <w:rsid w:val="47DB8980"/>
    <w:rsid w:val="47DE4A8E"/>
    <w:rsid w:val="47E38B9B"/>
    <w:rsid w:val="47E88144"/>
    <w:rsid w:val="47EAF75D"/>
    <w:rsid w:val="47F068F4"/>
    <w:rsid w:val="47F0D3F5"/>
    <w:rsid w:val="47F34D8A"/>
    <w:rsid w:val="47F70F8E"/>
    <w:rsid w:val="47FDADB0"/>
    <w:rsid w:val="4800E63E"/>
    <w:rsid w:val="48022F76"/>
    <w:rsid w:val="480247A6"/>
    <w:rsid w:val="4809E09D"/>
    <w:rsid w:val="480F0EE0"/>
    <w:rsid w:val="480F21C7"/>
    <w:rsid w:val="48119797"/>
    <w:rsid w:val="481719F5"/>
    <w:rsid w:val="4823BEDF"/>
    <w:rsid w:val="48250642"/>
    <w:rsid w:val="482571F8"/>
    <w:rsid w:val="482578E3"/>
    <w:rsid w:val="48305EFC"/>
    <w:rsid w:val="4833A76F"/>
    <w:rsid w:val="483405AB"/>
    <w:rsid w:val="48405604"/>
    <w:rsid w:val="484C3D3E"/>
    <w:rsid w:val="484DCA01"/>
    <w:rsid w:val="4852D94D"/>
    <w:rsid w:val="4853B278"/>
    <w:rsid w:val="4856A277"/>
    <w:rsid w:val="485BE6C3"/>
    <w:rsid w:val="485C82F7"/>
    <w:rsid w:val="485D5F1F"/>
    <w:rsid w:val="485F9DBE"/>
    <w:rsid w:val="48629B9E"/>
    <w:rsid w:val="4869EA25"/>
    <w:rsid w:val="486E466D"/>
    <w:rsid w:val="4873A84F"/>
    <w:rsid w:val="4875BEF2"/>
    <w:rsid w:val="48761EB0"/>
    <w:rsid w:val="487A22D3"/>
    <w:rsid w:val="487A364B"/>
    <w:rsid w:val="487D7D54"/>
    <w:rsid w:val="487EF2FC"/>
    <w:rsid w:val="488067A6"/>
    <w:rsid w:val="48845CBD"/>
    <w:rsid w:val="488CA9A7"/>
    <w:rsid w:val="48921183"/>
    <w:rsid w:val="48921DBF"/>
    <w:rsid w:val="48950A7D"/>
    <w:rsid w:val="489C57C0"/>
    <w:rsid w:val="489C8D44"/>
    <w:rsid w:val="489EC0A8"/>
    <w:rsid w:val="489EDD4E"/>
    <w:rsid w:val="48A03D4A"/>
    <w:rsid w:val="48A12A31"/>
    <w:rsid w:val="48A70DD1"/>
    <w:rsid w:val="48A85CC4"/>
    <w:rsid w:val="48A9A8C2"/>
    <w:rsid w:val="48AC711B"/>
    <w:rsid w:val="48AD7021"/>
    <w:rsid w:val="48AE0ED4"/>
    <w:rsid w:val="48B1BF64"/>
    <w:rsid w:val="48B49C9A"/>
    <w:rsid w:val="48B936B4"/>
    <w:rsid w:val="48BB5632"/>
    <w:rsid w:val="48BE8FDB"/>
    <w:rsid w:val="48DBC55A"/>
    <w:rsid w:val="48DCB7BE"/>
    <w:rsid w:val="48DD17C2"/>
    <w:rsid w:val="48E009C3"/>
    <w:rsid w:val="48E5AC1D"/>
    <w:rsid w:val="48E8F159"/>
    <w:rsid w:val="48EEF389"/>
    <w:rsid w:val="48F212B2"/>
    <w:rsid w:val="48FA4DCC"/>
    <w:rsid w:val="48FDA833"/>
    <w:rsid w:val="48FDAB66"/>
    <w:rsid w:val="4905689A"/>
    <w:rsid w:val="49078B99"/>
    <w:rsid w:val="4909AF77"/>
    <w:rsid w:val="4909CB87"/>
    <w:rsid w:val="490D0C7B"/>
    <w:rsid w:val="490EC17E"/>
    <w:rsid w:val="49139E47"/>
    <w:rsid w:val="4915DCD2"/>
    <w:rsid w:val="491C559F"/>
    <w:rsid w:val="4924EF5F"/>
    <w:rsid w:val="49270FAE"/>
    <w:rsid w:val="49297DCC"/>
    <w:rsid w:val="492A9353"/>
    <w:rsid w:val="49325301"/>
    <w:rsid w:val="4934DDBE"/>
    <w:rsid w:val="4936FD96"/>
    <w:rsid w:val="493D757B"/>
    <w:rsid w:val="493DB11A"/>
    <w:rsid w:val="49424C61"/>
    <w:rsid w:val="4942BFAA"/>
    <w:rsid w:val="49435C28"/>
    <w:rsid w:val="49448FCA"/>
    <w:rsid w:val="49485715"/>
    <w:rsid w:val="494CA43A"/>
    <w:rsid w:val="495FC49D"/>
    <w:rsid w:val="496184DD"/>
    <w:rsid w:val="4966ADEC"/>
    <w:rsid w:val="4969B7BE"/>
    <w:rsid w:val="4974C29D"/>
    <w:rsid w:val="49773F94"/>
    <w:rsid w:val="497A1AEF"/>
    <w:rsid w:val="497C3418"/>
    <w:rsid w:val="497CCB91"/>
    <w:rsid w:val="497DA115"/>
    <w:rsid w:val="498AE47D"/>
    <w:rsid w:val="4990A636"/>
    <w:rsid w:val="49965277"/>
    <w:rsid w:val="49967367"/>
    <w:rsid w:val="4996B453"/>
    <w:rsid w:val="4996DB80"/>
    <w:rsid w:val="4996EF81"/>
    <w:rsid w:val="49A1EA6D"/>
    <w:rsid w:val="49A362A0"/>
    <w:rsid w:val="49A374F5"/>
    <w:rsid w:val="49AABD93"/>
    <w:rsid w:val="49ABAB02"/>
    <w:rsid w:val="49ABC89E"/>
    <w:rsid w:val="49AE3778"/>
    <w:rsid w:val="49B043C6"/>
    <w:rsid w:val="49B39C92"/>
    <w:rsid w:val="49B3CB54"/>
    <w:rsid w:val="49C0C4FE"/>
    <w:rsid w:val="49C0CA17"/>
    <w:rsid w:val="49C3097B"/>
    <w:rsid w:val="49CA4CC1"/>
    <w:rsid w:val="49CBD32A"/>
    <w:rsid w:val="49DB5946"/>
    <w:rsid w:val="49DD6684"/>
    <w:rsid w:val="49E1A64D"/>
    <w:rsid w:val="49E1E3B6"/>
    <w:rsid w:val="49EF30DC"/>
    <w:rsid w:val="49F3F3DA"/>
    <w:rsid w:val="49F46F6C"/>
    <w:rsid w:val="49FE7AB5"/>
    <w:rsid w:val="4A05063B"/>
    <w:rsid w:val="4A0802B8"/>
    <w:rsid w:val="4A0A62F7"/>
    <w:rsid w:val="4A0F1380"/>
    <w:rsid w:val="4A198EF8"/>
    <w:rsid w:val="4A206DEC"/>
    <w:rsid w:val="4A2A76E7"/>
    <w:rsid w:val="4A2B91BA"/>
    <w:rsid w:val="4A36739D"/>
    <w:rsid w:val="4A38BCD4"/>
    <w:rsid w:val="4A38DC8C"/>
    <w:rsid w:val="4A419F65"/>
    <w:rsid w:val="4A487991"/>
    <w:rsid w:val="4A4CAA02"/>
    <w:rsid w:val="4A5425B6"/>
    <w:rsid w:val="4A556B35"/>
    <w:rsid w:val="4A6280FA"/>
    <w:rsid w:val="4A64F522"/>
    <w:rsid w:val="4A65CE94"/>
    <w:rsid w:val="4A6620ED"/>
    <w:rsid w:val="4A75FD3E"/>
    <w:rsid w:val="4A7B2867"/>
    <w:rsid w:val="4A7C9814"/>
    <w:rsid w:val="4A80A440"/>
    <w:rsid w:val="4A84EE5E"/>
    <w:rsid w:val="4A8E2B43"/>
    <w:rsid w:val="4A92E8CC"/>
    <w:rsid w:val="4A979E0B"/>
    <w:rsid w:val="4A991EC8"/>
    <w:rsid w:val="4A9FCCF9"/>
    <w:rsid w:val="4AA339B6"/>
    <w:rsid w:val="4AA48EF1"/>
    <w:rsid w:val="4AA635E4"/>
    <w:rsid w:val="4AB26EDB"/>
    <w:rsid w:val="4AB48135"/>
    <w:rsid w:val="4AB61FCE"/>
    <w:rsid w:val="4AB82A1C"/>
    <w:rsid w:val="4ABDD47D"/>
    <w:rsid w:val="4ABE1AD6"/>
    <w:rsid w:val="4ABE8AE4"/>
    <w:rsid w:val="4AC3B546"/>
    <w:rsid w:val="4AC49378"/>
    <w:rsid w:val="4AC5BF22"/>
    <w:rsid w:val="4AD39CAE"/>
    <w:rsid w:val="4ADB1E55"/>
    <w:rsid w:val="4ADE7EE7"/>
    <w:rsid w:val="4AE54D8D"/>
    <w:rsid w:val="4AEBB8A5"/>
    <w:rsid w:val="4AEC4FDB"/>
    <w:rsid w:val="4AECE6B3"/>
    <w:rsid w:val="4AEDBB51"/>
    <w:rsid w:val="4AF0C6E8"/>
    <w:rsid w:val="4AF46797"/>
    <w:rsid w:val="4AF4681C"/>
    <w:rsid w:val="4AF51C67"/>
    <w:rsid w:val="4B00FA69"/>
    <w:rsid w:val="4B0779DA"/>
    <w:rsid w:val="4B0B27D2"/>
    <w:rsid w:val="4B0C81AD"/>
    <w:rsid w:val="4B12F509"/>
    <w:rsid w:val="4B1FC3EC"/>
    <w:rsid w:val="4B33CC23"/>
    <w:rsid w:val="4B42C99C"/>
    <w:rsid w:val="4B449DB0"/>
    <w:rsid w:val="4B450167"/>
    <w:rsid w:val="4B454005"/>
    <w:rsid w:val="4B4FCACD"/>
    <w:rsid w:val="4B519D40"/>
    <w:rsid w:val="4B542C00"/>
    <w:rsid w:val="4B573EAA"/>
    <w:rsid w:val="4B59F522"/>
    <w:rsid w:val="4B5E5D19"/>
    <w:rsid w:val="4B6B4C26"/>
    <w:rsid w:val="4B6D3446"/>
    <w:rsid w:val="4B707225"/>
    <w:rsid w:val="4B71026B"/>
    <w:rsid w:val="4B725F45"/>
    <w:rsid w:val="4B7281B7"/>
    <w:rsid w:val="4B7936E5"/>
    <w:rsid w:val="4B79B253"/>
    <w:rsid w:val="4B80D7EE"/>
    <w:rsid w:val="4B871386"/>
    <w:rsid w:val="4B952A46"/>
    <w:rsid w:val="4B95D9AC"/>
    <w:rsid w:val="4B9703E3"/>
    <w:rsid w:val="4B9A49B5"/>
    <w:rsid w:val="4B9B70FB"/>
    <w:rsid w:val="4BA1F071"/>
    <w:rsid w:val="4BB24603"/>
    <w:rsid w:val="4BB8E1E8"/>
    <w:rsid w:val="4BB91B5E"/>
    <w:rsid w:val="4BBD92FF"/>
    <w:rsid w:val="4BCBE4CD"/>
    <w:rsid w:val="4BD86B5A"/>
    <w:rsid w:val="4BDBC648"/>
    <w:rsid w:val="4BDE7015"/>
    <w:rsid w:val="4BE25F78"/>
    <w:rsid w:val="4BE5D088"/>
    <w:rsid w:val="4BE8CC80"/>
    <w:rsid w:val="4BEA1AAC"/>
    <w:rsid w:val="4BEBED84"/>
    <w:rsid w:val="4BEF0242"/>
    <w:rsid w:val="4BEF1D96"/>
    <w:rsid w:val="4BF78688"/>
    <w:rsid w:val="4BF9633D"/>
    <w:rsid w:val="4BFD30FC"/>
    <w:rsid w:val="4C006D49"/>
    <w:rsid w:val="4C01527E"/>
    <w:rsid w:val="4C01C0BD"/>
    <w:rsid w:val="4C074585"/>
    <w:rsid w:val="4C077A37"/>
    <w:rsid w:val="4C0A0A56"/>
    <w:rsid w:val="4C0BFE10"/>
    <w:rsid w:val="4C110A0D"/>
    <w:rsid w:val="4C153197"/>
    <w:rsid w:val="4C1BDEB2"/>
    <w:rsid w:val="4C1DC6F3"/>
    <w:rsid w:val="4C1FA80F"/>
    <w:rsid w:val="4C252908"/>
    <w:rsid w:val="4C26AD84"/>
    <w:rsid w:val="4C277463"/>
    <w:rsid w:val="4C2ADC64"/>
    <w:rsid w:val="4C2C6C91"/>
    <w:rsid w:val="4C325A32"/>
    <w:rsid w:val="4C36B7AC"/>
    <w:rsid w:val="4C36C134"/>
    <w:rsid w:val="4C37B077"/>
    <w:rsid w:val="4C385234"/>
    <w:rsid w:val="4C3EDE4F"/>
    <w:rsid w:val="4C4317C7"/>
    <w:rsid w:val="4C43A0B4"/>
    <w:rsid w:val="4C454C78"/>
    <w:rsid w:val="4C5256C9"/>
    <w:rsid w:val="4C53737D"/>
    <w:rsid w:val="4C5575FB"/>
    <w:rsid w:val="4C558806"/>
    <w:rsid w:val="4C5B44B1"/>
    <w:rsid w:val="4C5CAB46"/>
    <w:rsid w:val="4C5D97CB"/>
    <w:rsid w:val="4C5E5777"/>
    <w:rsid w:val="4C5FC5E8"/>
    <w:rsid w:val="4C627DB9"/>
    <w:rsid w:val="4C67EAB6"/>
    <w:rsid w:val="4C6889B5"/>
    <w:rsid w:val="4C6C754B"/>
    <w:rsid w:val="4C6ED639"/>
    <w:rsid w:val="4C7102F3"/>
    <w:rsid w:val="4C74A96D"/>
    <w:rsid w:val="4C7D10EE"/>
    <w:rsid w:val="4C90E473"/>
    <w:rsid w:val="4C9387B5"/>
    <w:rsid w:val="4C961563"/>
    <w:rsid w:val="4C969B34"/>
    <w:rsid w:val="4C9713E6"/>
    <w:rsid w:val="4C9B9457"/>
    <w:rsid w:val="4CA73308"/>
    <w:rsid w:val="4CAC2F75"/>
    <w:rsid w:val="4CACF08A"/>
    <w:rsid w:val="4CB4E6FC"/>
    <w:rsid w:val="4CB89C1E"/>
    <w:rsid w:val="4CBE558B"/>
    <w:rsid w:val="4CC17735"/>
    <w:rsid w:val="4CC24B40"/>
    <w:rsid w:val="4CC8E8FD"/>
    <w:rsid w:val="4CC94704"/>
    <w:rsid w:val="4CD673F6"/>
    <w:rsid w:val="4CD856EC"/>
    <w:rsid w:val="4CDC92EC"/>
    <w:rsid w:val="4CDD9045"/>
    <w:rsid w:val="4CDEAD38"/>
    <w:rsid w:val="4CDF65F2"/>
    <w:rsid w:val="4CE1FF22"/>
    <w:rsid w:val="4CE2F2AB"/>
    <w:rsid w:val="4CE2F472"/>
    <w:rsid w:val="4CEBD629"/>
    <w:rsid w:val="4CF307C7"/>
    <w:rsid w:val="4CF314C4"/>
    <w:rsid w:val="4CF32720"/>
    <w:rsid w:val="4CF427CA"/>
    <w:rsid w:val="4CF674F4"/>
    <w:rsid w:val="4CF8D600"/>
    <w:rsid w:val="4CFA1E62"/>
    <w:rsid w:val="4CFE22C4"/>
    <w:rsid w:val="4CFE53BD"/>
    <w:rsid w:val="4CFE655C"/>
    <w:rsid w:val="4D0C4286"/>
    <w:rsid w:val="4D0CC7C8"/>
    <w:rsid w:val="4D0F56B3"/>
    <w:rsid w:val="4D109723"/>
    <w:rsid w:val="4D14B939"/>
    <w:rsid w:val="4D15EE73"/>
    <w:rsid w:val="4D184D62"/>
    <w:rsid w:val="4D1B0355"/>
    <w:rsid w:val="4D2392F3"/>
    <w:rsid w:val="4D2EE29C"/>
    <w:rsid w:val="4D2F91C5"/>
    <w:rsid w:val="4D359D3F"/>
    <w:rsid w:val="4D37AFE5"/>
    <w:rsid w:val="4D3ABE4A"/>
    <w:rsid w:val="4D3AE615"/>
    <w:rsid w:val="4D442319"/>
    <w:rsid w:val="4D448E4B"/>
    <w:rsid w:val="4D493015"/>
    <w:rsid w:val="4D498A67"/>
    <w:rsid w:val="4D54EBBF"/>
    <w:rsid w:val="4D583A71"/>
    <w:rsid w:val="4D5886BE"/>
    <w:rsid w:val="4D58BE4E"/>
    <w:rsid w:val="4D5B825F"/>
    <w:rsid w:val="4D61022B"/>
    <w:rsid w:val="4D65F4C0"/>
    <w:rsid w:val="4D6B2781"/>
    <w:rsid w:val="4D6B37FD"/>
    <w:rsid w:val="4D6C29E0"/>
    <w:rsid w:val="4D6DD23A"/>
    <w:rsid w:val="4D70E072"/>
    <w:rsid w:val="4D717675"/>
    <w:rsid w:val="4D73DDFB"/>
    <w:rsid w:val="4D787C77"/>
    <w:rsid w:val="4D7F863D"/>
    <w:rsid w:val="4D80D3A3"/>
    <w:rsid w:val="4D883920"/>
    <w:rsid w:val="4D8F6135"/>
    <w:rsid w:val="4D905780"/>
    <w:rsid w:val="4D91A517"/>
    <w:rsid w:val="4D942946"/>
    <w:rsid w:val="4D988EB9"/>
    <w:rsid w:val="4D9BBD33"/>
    <w:rsid w:val="4DA246E4"/>
    <w:rsid w:val="4DA24FEC"/>
    <w:rsid w:val="4DA466DF"/>
    <w:rsid w:val="4DA601B0"/>
    <w:rsid w:val="4DA75A43"/>
    <w:rsid w:val="4DACCE79"/>
    <w:rsid w:val="4DAE33A0"/>
    <w:rsid w:val="4DAFDCA4"/>
    <w:rsid w:val="4DB1DC1B"/>
    <w:rsid w:val="4DB91871"/>
    <w:rsid w:val="4DBA06D8"/>
    <w:rsid w:val="4DBACBC2"/>
    <w:rsid w:val="4DBCCD38"/>
    <w:rsid w:val="4DC37101"/>
    <w:rsid w:val="4DC6104C"/>
    <w:rsid w:val="4DC9CBA1"/>
    <w:rsid w:val="4DD0E91B"/>
    <w:rsid w:val="4DD1FE27"/>
    <w:rsid w:val="4DD28C2A"/>
    <w:rsid w:val="4DDB3A78"/>
    <w:rsid w:val="4DE60EBB"/>
    <w:rsid w:val="4DECB3D0"/>
    <w:rsid w:val="4DECC04A"/>
    <w:rsid w:val="4DF171E6"/>
    <w:rsid w:val="4DF4DA14"/>
    <w:rsid w:val="4DFA41DD"/>
    <w:rsid w:val="4DFBB352"/>
    <w:rsid w:val="4DFFA26A"/>
    <w:rsid w:val="4E0234A5"/>
    <w:rsid w:val="4E05BBFF"/>
    <w:rsid w:val="4E16EF27"/>
    <w:rsid w:val="4E1B5638"/>
    <w:rsid w:val="4E1E6EC2"/>
    <w:rsid w:val="4E2149EA"/>
    <w:rsid w:val="4E21BC71"/>
    <w:rsid w:val="4E2BF3E6"/>
    <w:rsid w:val="4E2C6CDC"/>
    <w:rsid w:val="4E2CE86E"/>
    <w:rsid w:val="4E30C899"/>
    <w:rsid w:val="4E3497D5"/>
    <w:rsid w:val="4E38C11A"/>
    <w:rsid w:val="4E3BAB02"/>
    <w:rsid w:val="4E3D06F7"/>
    <w:rsid w:val="4E3D767A"/>
    <w:rsid w:val="4E3E1152"/>
    <w:rsid w:val="4E4506A4"/>
    <w:rsid w:val="4E46615B"/>
    <w:rsid w:val="4E4E7EE8"/>
    <w:rsid w:val="4E521E71"/>
    <w:rsid w:val="4E57032E"/>
    <w:rsid w:val="4E652440"/>
    <w:rsid w:val="4E677045"/>
    <w:rsid w:val="4E69300D"/>
    <w:rsid w:val="4E6A38B9"/>
    <w:rsid w:val="4E779E13"/>
    <w:rsid w:val="4E7DD66B"/>
    <w:rsid w:val="4E7E519B"/>
    <w:rsid w:val="4E848A69"/>
    <w:rsid w:val="4E89136C"/>
    <w:rsid w:val="4E8D4A70"/>
    <w:rsid w:val="4E8D6F29"/>
    <w:rsid w:val="4E8EA0F7"/>
    <w:rsid w:val="4E916040"/>
    <w:rsid w:val="4E92C176"/>
    <w:rsid w:val="4E98306D"/>
    <w:rsid w:val="4E986E5B"/>
    <w:rsid w:val="4EA0C79E"/>
    <w:rsid w:val="4EA3E6A8"/>
    <w:rsid w:val="4EA492E3"/>
    <w:rsid w:val="4EA5E9D6"/>
    <w:rsid w:val="4EA85C2F"/>
    <w:rsid w:val="4EA9628F"/>
    <w:rsid w:val="4EAA97AE"/>
    <w:rsid w:val="4EB46EA8"/>
    <w:rsid w:val="4EB819D7"/>
    <w:rsid w:val="4EBFB282"/>
    <w:rsid w:val="4EC48BDF"/>
    <w:rsid w:val="4EC7B84E"/>
    <w:rsid w:val="4ECB2788"/>
    <w:rsid w:val="4ED64F26"/>
    <w:rsid w:val="4ED92BA9"/>
    <w:rsid w:val="4EDCEAE3"/>
    <w:rsid w:val="4EE3C19F"/>
    <w:rsid w:val="4EE4078D"/>
    <w:rsid w:val="4EE819FB"/>
    <w:rsid w:val="4EECCEC8"/>
    <w:rsid w:val="4EEE120C"/>
    <w:rsid w:val="4EF05316"/>
    <w:rsid w:val="4EF065A8"/>
    <w:rsid w:val="4EFA1903"/>
    <w:rsid w:val="4F0118D1"/>
    <w:rsid w:val="4F02062F"/>
    <w:rsid w:val="4F02EA3B"/>
    <w:rsid w:val="4F0B4ACB"/>
    <w:rsid w:val="4F14F0F7"/>
    <w:rsid w:val="4F179677"/>
    <w:rsid w:val="4F1C4730"/>
    <w:rsid w:val="4F1FBA1F"/>
    <w:rsid w:val="4F20129B"/>
    <w:rsid w:val="4F20D3C6"/>
    <w:rsid w:val="4F21215D"/>
    <w:rsid w:val="4F21D77C"/>
    <w:rsid w:val="4F2244D6"/>
    <w:rsid w:val="4F2CA967"/>
    <w:rsid w:val="4F300FFE"/>
    <w:rsid w:val="4F303B6C"/>
    <w:rsid w:val="4F31C1DB"/>
    <w:rsid w:val="4F3C33DE"/>
    <w:rsid w:val="4F3D7EB9"/>
    <w:rsid w:val="4F3F5602"/>
    <w:rsid w:val="4F4202D0"/>
    <w:rsid w:val="4F482AA0"/>
    <w:rsid w:val="4F500140"/>
    <w:rsid w:val="4F502F7F"/>
    <w:rsid w:val="4F5041DA"/>
    <w:rsid w:val="4F55628E"/>
    <w:rsid w:val="4F56216E"/>
    <w:rsid w:val="4F5A7360"/>
    <w:rsid w:val="4F5BBFDD"/>
    <w:rsid w:val="4F5EBAB6"/>
    <w:rsid w:val="4F605318"/>
    <w:rsid w:val="4F6B67FF"/>
    <w:rsid w:val="4F6F94AA"/>
    <w:rsid w:val="4F7067AD"/>
    <w:rsid w:val="4F716EF9"/>
    <w:rsid w:val="4F729EAE"/>
    <w:rsid w:val="4F777402"/>
    <w:rsid w:val="4F7A500C"/>
    <w:rsid w:val="4F7D8AEA"/>
    <w:rsid w:val="4F847F65"/>
    <w:rsid w:val="4F8D4247"/>
    <w:rsid w:val="4F93BE2C"/>
    <w:rsid w:val="4F9555BC"/>
    <w:rsid w:val="4F99957A"/>
    <w:rsid w:val="4F9A0A24"/>
    <w:rsid w:val="4FA4190D"/>
    <w:rsid w:val="4FA672DE"/>
    <w:rsid w:val="4FA91F39"/>
    <w:rsid w:val="4FAA0061"/>
    <w:rsid w:val="4FAF08EF"/>
    <w:rsid w:val="4FB35B16"/>
    <w:rsid w:val="4FB7D936"/>
    <w:rsid w:val="4FB8BBF6"/>
    <w:rsid w:val="4FB8ED8B"/>
    <w:rsid w:val="4FBB339E"/>
    <w:rsid w:val="4FC04357"/>
    <w:rsid w:val="4FC400B4"/>
    <w:rsid w:val="4FC426D9"/>
    <w:rsid w:val="4FC7C221"/>
    <w:rsid w:val="4FC997AA"/>
    <w:rsid w:val="4FC9BC7A"/>
    <w:rsid w:val="4FCD1BB0"/>
    <w:rsid w:val="4FCE51FA"/>
    <w:rsid w:val="4FD3BB5E"/>
    <w:rsid w:val="4FDC4FD7"/>
    <w:rsid w:val="4FDD2BAF"/>
    <w:rsid w:val="4FDECA91"/>
    <w:rsid w:val="4FE1BF2D"/>
    <w:rsid w:val="4FE44AAD"/>
    <w:rsid w:val="4FF70813"/>
    <w:rsid w:val="4FFCBB6D"/>
    <w:rsid w:val="4FFEF79E"/>
    <w:rsid w:val="500008EE"/>
    <w:rsid w:val="5002072B"/>
    <w:rsid w:val="50078FA5"/>
    <w:rsid w:val="5008294A"/>
    <w:rsid w:val="500AC6F4"/>
    <w:rsid w:val="500C55E5"/>
    <w:rsid w:val="5012B0BB"/>
    <w:rsid w:val="50166DA9"/>
    <w:rsid w:val="5016B897"/>
    <w:rsid w:val="50198388"/>
    <w:rsid w:val="5020DE99"/>
    <w:rsid w:val="5022B2C9"/>
    <w:rsid w:val="502311E8"/>
    <w:rsid w:val="502969BC"/>
    <w:rsid w:val="5029B3AE"/>
    <w:rsid w:val="502A1DF8"/>
    <w:rsid w:val="502F6F52"/>
    <w:rsid w:val="503626AD"/>
    <w:rsid w:val="50368CED"/>
    <w:rsid w:val="50388DA3"/>
    <w:rsid w:val="503A4AA1"/>
    <w:rsid w:val="503AB416"/>
    <w:rsid w:val="50436035"/>
    <w:rsid w:val="50454BCE"/>
    <w:rsid w:val="50469683"/>
    <w:rsid w:val="504B3B51"/>
    <w:rsid w:val="504F48A7"/>
    <w:rsid w:val="5054EB48"/>
    <w:rsid w:val="505571C7"/>
    <w:rsid w:val="5058ED52"/>
    <w:rsid w:val="5059F721"/>
    <w:rsid w:val="505BAE00"/>
    <w:rsid w:val="506097BC"/>
    <w:rsid w:val="5061E8C1"/>
    <w:rsid w:val="5062C9CD"/>
    <w:rsid w:val="506677DF"/>
    <w:rsid w:val="5067AE5B"/>
    <w:rsid w:val="5071F2D7"/>
    <w:rsid w:val="507219D6"/>
    <w:rsid w:val="50722871"/>
    <w:rsid w:val="507895FD"/>
    <w:rsid w:val="507CA9CF"/>
    <w:rsid w:val="507F02AC"/>
    <w:rsid w:val="507FBFE5"/>
    <w:rsid w:val="5083329B"/>
    <w:rsid w:val="5086F729"/>
    <w:rsid w:val="508A96E4"/>
    <w:rsid w:val="509C1C21"/>
    <w:rsid w:val="50A12578"/>
    <w:rsid w:val="50A3A6E7"/>
    <w:rsid w:val="50A5A79D"/>
    <w:rsid w:val="50A80DA9"/>
    <w:rsid w:val="50B5106D"/>
    <w:rsid w:val="50B52D6B"/>
    <w:rsid w:val="50B7BF94"/>
    <w:rsid w:val="50B9255C"/>
    <w:rsid w:val="50C09926"/>
    <w:rsid w:val="50C0C35F"/>
    <w:rsid w:val="50C18264"/>
    <w:rsid w:val="50CB2ABF"/>
    <w:rsid w:val="50CD3AF8"/>
    <w:rsid w:val="50CFDBCC"/>
    <w:rsid w:val="50D1C721"/>
    <w:rsid w:val="50D3D3A2"/>
    <w:rsid w:val="50D46B56"/>
    <w:rsid w:val="50E5D462"/>
    <w:rsid w:val="50F0A01A"/>
    <w:rsid w:val="50F270BB"/>
    <w:rsid w:val="50F667F6"/>
    <w:rsid w:val="50F73455"/>
    <w:rsid w:val="50F7352A"/>
    <w:rsid w:val="50FF596A"/>
    <w:rsid w:val="50FFEE9D"/>
    <w:rsid w:val="51000207"/>
    <w:rsid w:val="51058AB0"/>
    <w:rsid w:val="51062561"/>
    <w:rsid w:val="51080782"/>
    <w:rsid w:val="510A9216"/>
    <w:rsid w:val="510DA8A2"/>
    <w:rsid w:val="510DB2AD"/>
    <w:rsid w:val="51149377"/>
    <w:rsid w:val="511CEE1C"/>
    <w:rsid w:val="51235322"/>
    <w:rsid w:val="5127918F"/>
    <w:rsid w:val="512AC370"/>
    <w:rsid w:val="51354091"/>
    <w:rsid w:val="513E3C11"/>
    <w:rsid w:val="513F4D50"/>
    <w:rsid w:val="514C7E53"/>
    <w:rsid w:val="514CB908"/>
    <w:rsid w:val="5150608D"/>
    <w:rsid w:val="5157A397"/>
    <w:rsid w:val="5158118A"/>
    <w:rsid w:val="51586F01"/>
    <w:rsid w:val="515D33FA"/>
    <w:rsid w:val="515D4F63"/>
    <w:rsid w:val="5169231B"/>
    <w:rsid w:val="516A6D69"/>
    <w:rsid w:val="516C92E9"/>
    <w:rsid w:val="516D0096"/>
    <w:rsid w:val="516D1FF6"/>
    <w:rsid w:val="516E4CF5"/>
    <w:rsid w:val="5173401B"/>
    <w:rsid w:val="517EDD25"/>
    <w:rsid w:val="517FF9CA"/>
    <w:rsid w:val="5185BEFF"/>
    <w:rsid w:val="518A0DD9"/>
    <w:rsid w:val="518D688D"/>
    <w:rsid w:val="518F920D"/>
    <w:rsid w:val="519DD78C"/>
    <w:rsid w:val="519DF07F"/>
    <w:rsid w:val="519F3893"/>
    <w:rsid w:val="51A3AE41"/>
    <w:rsid w:val="51A934CB"/>
    <w:rsid w:val="51AB3519"/>
    <w:rsid w:val="51ADF270"/>
    <w:rsid w:val="51BA9D03"/>
    <w:rsid w:val="51BBB472"/>
    <w:rsid w:val="51C35F9B"/>
    <w:rsid w:val="51C55865"/>
    <w:rsid w:val="51C912A9"/>
    <w:rsid w:val="51CD44D4"/>
    <w:rsid w:val="51CFC3F6"/>
    <w:rsid w:val="51D19A99"/>
    <w:rsid w:val="51D1EBE7"/>
    <w:rsid w:val="51D235AF"/>
    <w:rsid w:val="51DE736C"/>
    <w:rsid w:val="51E0532A"/>
    <w:rsid w:val="51E389A3"/>
    <w:rsid w:val="51E4F48B"/>
    <w:rsid w:val="51EB73D5"/>
    <w:rsid w:val="51ED47EF"/>
    <w:rsid w:val="51EE345C"/>
    <w:rsid w:val="51EEF0FC"/>
    <w:rsid w:val="51F2CCF8"/>
    <w:rsid w:val="51F5DEE4"/>
    <w:rsid w:val="51FED498"/>
    <w:rsid w:val="5203ECC2"/>
    <w:rsid w:val="5218ED78"/>
    <w:rsid w:val="52252989"/>
    <w:rsid w:val="522BCC1F"/>
    <w:rsid w:val="522CCA10"/>
    <w:rsid w:val="522F5F7D"/>
    <w:rsid w:val="522F6882"/>
    <w:rsid w:val="5234CCB1"/>
    <w:rsid w:val="52380FAF"/>
    <w:rsid w:val="52389121"/>
    <w:rsid w:val="523AD184"/>
    <w:rsid w:val="5248C5EE"/>
    <w:rsid w:val="524A1902"/>
    <w:rsid w:val="524F95F5"/>
    <w:rsid w:val="5257EB2E"/>
    <w:rsid w:val="525CC4B9"/>
    <w:rsid w:val="525E3C35"/>
    <w:rsid w:val="525E713C"/>
    <w:rsid w:val="525EDBBC"/>
    <w:rsid w:val="52681561"/>
    <w:rsid w:val="52691E85"/>
    <w:rsid w:val="526C1E3C"/>
    <w:rsid w:val="527143B3"/>
    <w:rsid w:val="527320DB"/>
    <w:rsid w:val="5274986F"/>
    <w:rsid w:val="527F360B"/>
    <w:rsid w:val="528065D3"/>
    <w:rsid w:val="528213D8"/>
    <w:rsid w:val="528C4935"/>
    <w:rsid w:val="528CCFB9"/>
    <w:rsid w:val="528EDC8A"/>
    <w:rsid w:val="52938C18"/>
    <w:rsid w:val="5299C4D3"/>
    <w:rsid w:val="529F52E8"/>
    <w:rsid w:val="52A06C3D"/>
    <w:rsid w:val="52A14DE0"/>
    <w:rsid w:val="52A4766D"/>
    <w:rsid w:val="52A57311"/>
    <w:rsid w:val="52AA9E64"/>
    <w:rsid w:val="52ADA5D6"/>
    <w:rsid w:val="52B5669E"/>
    <w:rsid w:val="52B739A0"/>
    <w:rsid w:val="52B79569"/>
    <w:rsid w:val="52BA6579"/>
    <w:rsid w:val="52BDD0AA"/>
    <w:rsid w:val="52C86EB4"/>
    <w:rsid w:val="52D1A86A"/>
    <w:rsid w:val="52D5C203"/>
    <w:rsid w:val="52D7DF03"/>
    <w:rsid w:val="52EC9BEC"/>
    <w:rsid w:val="52EEDCE2"/>
    <w:rsid w:val="52F36A29"/>
    <w:rsid w:val="52F3FCEB"/>
    <w:rsid w:val="52FBD3F8"/>
    <w:rsid w:val="52FC4B33"/>
    <w:rsid w:val="52FCF697"/>
    <w:rsid w:val="52FE7BB0"/>
    <w:rsid w:val="5303739A"/>
    <w:rsid w:val="5304A029"/>
    <w:rsid w:val="530AE4CE"/>
    <w:rsid w:val="5312336C"/>
    <w:rsid w:val="53126109"/>
    <w:rsid w:val="5313EF15"/>
    <w:rsid w:val="531ABB8A"/>
    <w:rsid w:val="531F19F1"/>
    <w:rsid w:val="532B626E"/>
    <w:rsid w:val="5331B8A7"/>
    <w:rsid w:val="5337B250"/>
    <w:rsid w:val="533E1653"/>
    <w:rsid w:val="5344CD76"/>
    <w:rsid w:val="5344DCA1"/>
    <w:rsid w:val="53452AA7"/>
    <w:rsid w:val="53454EA3"/>
    <w:rsid w:val="534BF47B"/>
    <w:rsid w:val="53541B17"/>
    <w:rsid w:val="53589E13"/>
    <w:rsid w:val="5358C3AF"/>
    <w:rsid w:val="535E02B3"/>
    <w:rsid w:val="53694387"/>
    <w:rsid w:val="536BADDC"/>
    <w:rsid w:val="536EB41A"/>
    <w:rsid w:val="53705C6F"/>
    <w:rsid w:val="537D4E8F"/>
    <w:rsid w:val="537D88C8"/>
    <w:rsid w:val="537F8BEA"/>
    <w:rsid w:val="538438E8"/>
    <w:rsid w:val="538C6774"/>
    <w:rsid w:val="5398F921"/>
    <w:rsid w:val="539D3FDB"/>
    <w:rsid w:val="53A08941"/>
    <w:rsid w:val="53A0C095"/>
    <w:rsid w:val="53A300F7"/>
    <w:rsid w:val="53A37258"/>
    <w:rsid w:val="53ABC425"/>
    <w:rsid w:val="53ABEBC8"/>
    <w:rsid w:val="53AC0297"/>
    <w:rsid w:val="53AC1337"/>
    <w:rsid w:val="53AE7C62"/>
    <w:rsid w:val="53B22823"/>
    <w:rsid w:val="53BA7C6A"/>
    <w:rsid w:val="53BFBC5D"/>
    <w:rsid w:val="53C33E43"/>
    <w:rsid w:val="53C5D907"/>
    <w:rsid w:val="53C8599C"/>
    <w:rsid w:val="53D053D2"/>
    <w:rsid w:val="53D4583A"/>
    <w:rsid w:val="53D4F8B7"/>
    <w:rsid w:val="53DB7CFB"/>
    <w:rsid w:val="53DCF1E6"/>
    <w:rsid w:val="53DED5FA"/>
    <w:rsid w:val="53DFAB0A"/>
    <w:rsid w:val="53EAB6CD"/>
    <w:rsid w:val="53EB68F5"/>
    <w:rsid w:val="53F2704B"/>
    <w:rsid w:val="53F37064"/>
    <w:rsid w:val="53F4C5BD"/>
    <w:rsid w:val="53F96718"/>
    <w:rsid w:val="53FC0217"/>
    <w:rsid w:val="5400AEBA"/>
    <w:rsid w:val="540A2444"/>
    <w:rsid w:val="540F2681"/>
    <w:rsid w:val="541035E6"/>
    <w:rsid w:val="54157605"/>
    <w:rsid w:val="541BE29C"/>
    <w:rsid w:val="541CE40D"/>
    <w:rsid w:val="5420759E"/>
    <w:rsid w:val="542164ED"/>
    <w:rsid w:val="5432739C"/>
    <w:rsid w:val="5435FF5C"/>
    <w:rsid w:val="5437FE8E"/>
    <w:rsid w:val="543D678C"/>
    <w:rsid w:val="5441D0D8"/>
    <w:rsid w:val="5449A7AD"/>
    <w:rsid w:val="544D2256"/>
    <w:rsid w:val="5451FDA4"/>
    <w:rsid w:val="54552028"/>
    <w:rsid w:val="5456D939"/>
    <w:rsid w:val="545B0DDC"/>
    <w:rsid w:val="545B113B"/>
    <w:rsid w:val="545B7906"/>
    <w:rsid w:val="546358D9"/>
    <w:rsid w:val="546398A4"/>
    <w:rsid w:val="5463B06B"/>
    <w:rsid w:val="546A6DA4"/>
    <w:rsid w:val="546CF2D1"/>
    <w:rsid w:val="547B93B8"/>
    <w:rsid w:val="54817197"/>
    <w:rsid w:val="5482D650"/>
    <w:rsid w:val="54849CB8"/>
    <w:rsid w:val="5485BCCC"/>
    <w:rsid w:val="548737A5"/>
    <w:rsid w:val="548E66C9"/>
    <w:rsid w:val="548EBE93"/>
    <w:rsid w:val="548F2B8D"/>
    <w:rsid w:val="54903D57"/>
    <w:rsid w:val="5495B4F4"/>
    <w:rsid w:val="549B60E5"/>
    <w:rsid w:val="549CAFA0"/>
    <w:rsid w:val="54A21D35"/>
    <w:rsid w:val="54A94A4E"/>
    <w:rsid w:val="54AD2B8F"/>
    <w:rsid w:val="54C00F92"/>
    <w:rsid w:val="54C036C1"/>
    <w:rsid w:val="54C6BEFB"/>
    <w:rsid w:val="54D68635"/>
    <w:rsid w:val="54D89D72"/>
    <w:rsid w:val="54DAC803"/>
    <w:rsid w:val="54DB9A40"/>
    <w:rsid w:val="54DD8351"/>
    <w:rsid w:val="54DEAF01"/>
    <w:rsid w:val="54E0C2CB"/>
    <w:rsid w:val="54E525A1"/>
    <w:rsid w:val="54EA7EFC"/>
    <w:rsid w:val="54EA96BB"/>
    <w:rsid w:val="54F7577F"/>
    <w:rsid w:val="5500DA24"/>
    <w:rsid w:val="550AF044"/>
    <w:rsid w:val="550DCA7E"/>
    <w:rsid w:val="5511B89D"/>
    <w:rsid w:val="55142C52"/>
    <w:rsid w:val="551AD50E"/>
    <w:rsid w:val="551F6A0C"/>
    <w:rsid w:val="55206330"/>
    <w:rsid w:val="5521DBC5"/>
    <w:rsid w:val="5523C38D"/>
    <w:rsid w:val="55293CF9"/>
    <w:rsid w:val="552D4CD5"/>
    <w:rsid w:val="552F20FC"/>
    <w:rsid w:val="5531FA3F"/>
    <w:rsid w:val="5533CD63"/>
    <w:rsid w:val="55350731"/>
    <w:rsid w:val="553C227B"/>
    <w:rsid w:val="553F4D20"/>
    <w:rsid w:val="553F89D9"/>
    <w:rsid w:val="554102DD"/>
    <w:rsid w:val="55426556"/>
    <w:rsid w:val="5548C09B"/>
    <w:rsid w:val="554A8D2E"/>
    <w:rsid w:val="554CDE5C"/>
    <w:rsid w:val="554DF884"/>
    <w:rsid w:val="554F1710"/>
    <w:rsid w:val="55520056"/>
    <w:rsid w:val="55555229"/>
    <w:rsid w:val="5557AA96"/>
    <w:rsid w:val="55623B3D"/>
    <w:rsid w:val="55641A6F"/>
    <w:rsid w:val="556A3C2B"/>
    <w:rsid w:val="556C08D9"/>
    <w:rsid w:val="5572DA9D"/>
    <w:rsid w:val="5574BF10"/>
    <w:rsid w:val="557BA885"/>
    <w:rsid w:val="557CD44D"/>
    <w:rsid w:val="557E73EF"/>
    <w:rsid w:val="558ACEEE"/>
    <w:rsid w:val="558ADD82"/>
    <w:rsid w:val="558DF857"/>
    <w:rsid w:val="5594AF2A"/>
    <w:rsid w:val="55966469"/>
    <w:rsid w:val="55969754"/>
    <w:rsid w:val="5599598C"/>
    <w:rsid w:val="5599FA9C"/>
    <w:rsid w:val="559CFA20"/>
    <w:rsid w:val="55A60DFF"/>
    <w:rsid w:val="55A6C2B9"/>
    <w:rsid w:val="55AA32F9"/>
    <w:rsid w:val="55ADCA51"/>
    <w:rsid w:val="55AF35B3"/>
    <w:rsid w:val="55B66E1F"/>
    <w:rsid w:val="55B74721"/>
    <w:rsid w:val="55BAEECF"/>
    <w:rsid w:val="55BC478A"/>
    <w:rsid w:val="55BD57F8"/>
    <w:rsid w:val="55C3E9A0"/>
    <w:rsid w:val="55C73969"/>
    <w:rsid w:val="55C81E11"/>
    <w:rsid w:val="55C837F7"/>
    <w:rsid w:val="55C8458A"/>
    <w:rsid w:val="55C87C37"/>
    <w:rsid w:val="55CB74BF"/>
    <w:rsid w:val="55CF4D9C"/>
    <w:rsid w:val="55CF6328"/>
    <w:rsid w:val="55D3A1B6"/>
    <w:rsid w:val="55D849BF"/>
    <w:rsid w:val="55E06B9C"/>
    <w:rsid w:val="55E3E482"/>
    <w:rsid w:val="55E92D51"/>
    <w:rsid w:val="55E9FA0D"/>
    <w:rsid w:val="55F192D7"/>
    <w:rsid w:val="55F26A27"/>
    <w:rsid w:val="55F5032E"/>
    <w:rsid w:val="55FA2B52"/>
    <w:rsid w:val="5603DB28"/>
    <w:rsid w:val="560740B3"/>
    <w:rsid w:val="5607CDE5"/>
    <w:rsid w:val="5608593B"/>
    <w:rsid w:val="560AC8B3"/>
    <w:rsid w:val="560C6FBB"/>
    <w:rsid w:val="5612E8B8"/>
    <w:rsid w:val="56133609"/>
    <w:rsid w:val="56136CFF"/>
    <w:rsid w:val="5615B3CC"/>
    <w:rsid w:val="5619129E"/>
    <w:rsid w:val="561B0B87"/>
    <w:rsid w:val="5620AF59"/>
    <w:rsid w:val="5621EE41"/>
    <w:rsid w:val="5624CE6E"/>
    <w:rsid w:val="5626A77E"/>
    <w:rsid w:val="5633E57A"/>
    <w:rsid w:val="56359E1F"/>
    <w:rsid w:val="56365099"/>
    <w:rsid w:val="56386686"/>
    <w:rsid w:val="5639A632"/>
    <w:rsid w:val="564098E3"/>
    <w:rsid w:val="5641C541"/>
    <w:rsid w:val="564422B9"/>
    <w:rsid w:val="5647E048"/>
    <w:rsid w:val="5648F61E"/>
    <w:rsid w:val="56492302"/>
    <w:rsid w:val="564CC57C"/>
    <w:rsid w:val="564D565E"/>
    <w:rsid w:val="5654162D"/>
    <w:rsid w:val="565B8749"/>
    <w:rsid w:val="56620754"/>
    <w:rsid w:val="566930E4"/>
    <w:rsid w:val="566DB38A"/>
    <w:rsid w:val="56728B20"/>
    <w:rsid w:val="56758025"/>
    <w:rsid w:val="5678F56C"/>
    <w:rsid w:val="567A0CEE"/>
    <w:rsid w:val="567C233F"/>
    <w:rsid w:val="5681B52D"/>
    <w:rsid w:val="5681BE2B"/>
    <w:rsid w:val="5687837C"/>
    <w:rsid w:val="5687A051"/>
    <w:rsid w:val="568B5CF5"/>
    <w:rsid w:val="568E8654"/>
    <w:rsid w:val="56928DA6"/>
    <w:rsid w:val="56A3593E"/>
    <w:rsid w:val="56A3CF32"/>
    <w:rsid w:val="56A9437B"/>
    <w:rsid w:val="56AB94B6"/>
    <w:rsid w:val="56AFCA59"/>
    <w:rsid w:val="56B1BACE"/>
    <w:rsid w:val="56B667E0"/>
    <w:rsid w:val="56B7B665"/>
    <w:rsid w:val="56BE6835"/>
    <w:rsid w:val="56C1D80E"/>
    <w:rsid w:val="56C25987"/>
    <w:rsid w:val="56C2EE0E"/>
    <w:rsid w:val="56C3FDE5"/>
    <w:rsid w:val="56CC3DF3"/>
    <w:rsid w:val="56CE063A"/>
    <w:rsid w:val="56CF965D"/>
    <w:rsid w:val="56D158CA"/>
    <w:rsid w:val="56D22633"/>
    <w:rsid w:val="56D40801"/>
    <w:rsid w:val="56D40A0A"/>
    <w:rsid w:val="56D6F21F"/>
    <w:rsid w:val="56D7EA42"/>
    <w:rsid w:val="56D81E6B"/>
    <w:rsid w:val="56D830B6"/>
    <w:rsid w:val="56DA091C"/>
    <w:rsid w:val="56E1013B"/>
    <w:rsid w:val="56E3EAFC"/>
    <w:rsid w:val="56E8CD09"/>
    <w:rsid w:val="56E9EF32"/>
    <w:rsid w:val="56EA66B2"/>
    <w:rsid w:val="56EE3EA3"/>
    <w:rsid w:val="56EFD036"/>
    <w:rsid w:val="56F51172"/>
    <w:rsid w:val="56F58996"/>
    <w:rsid w:val="56F7CE39"/>
    <w:rsid w:val="56FA66CD"/>
    <w:rsid w:val="56FD2919"/>
    <w:rsid w:val="56FE08CD"/>
    <w:rsid w:val="56FEADC8"/>
    <w:rsid w:val="56FFF88A"/>
    <w:rsid w:val="57080B7C"/>
    <w:rsid w:val="5708FE75"/>
    <w:rsid w:val="571BAFAE"/>
    <w:rsid w:val="57243423"/>
    <w:rsid w:val="57243D24"/>
    <w:rsid w:val="572678D0"/>
    <w:rsid w:val="573BED89"/>
    <w:rsid w:val="57412D11"/>
    <w:rsid w:val="57496B7A"/>
    <w:rsid w:val="574A2F00"/>
    <w:rsid w:val="574AEFF2"/>
    <w:rsid w:val="57504EDD"/>
    <w:rsid w:val="5751D558"/>
    <w:rsid w:val="575267D8"/>
    <w:rsid w:val="57599EA8"/>
    <w:rsid w:val="5765505E"/>
    <w:rsid w:val="576701C9"/>
    <w:rsid w:val="5767C1F4"/>
    <w:rsid w:val="57693DA6"/>
    <w:rsid w:val="576CE8F2"/>
    <w:rsid w:val="5771E343"/>
    <w:rsid w:val="57735156"/>
    <w:rsid w:val="577448B6"/>
    <w:rsid w:val="577BE238"/>
    <w:rsid w:val="577EA8AE"/>
    <w:rsid w:val="5785573C"/>
    <w:rsid w:val="578D308E"/>
    <w:rsid w:val="578DA955"/>
    <w:rsid w:val="57932479"/>
    <w:rsid w:val="579FF565"/>
    <w:rsid w:val="57A85EF4"/>
    <w:rsid w:val="57ACFAE1"/>
    <w:rsid w:val="57B01F36"/>
    <w:rsid w:val="57B11763"/>
    <w:rsid w:val="57B44900"/>
    <w:rsid w:val="57B5315B"/>
    <w:rsid w:val="57B97AF3"/>
    <w:rsid w:val="57C0527F"/>
    <w:rsid w:val="57C0D394"/>
    <w:rsid w:val="57C3392A"/>
    <w:rsid w:val="57CBBF1B"/>
    <w:rsid w:val="57CF5344"/>
    <w:rsid w:val="57D17CA4"/>
    <w:rsid w:val="57D1B1C9"/>
    <w:rsid w:val="57DA840B"/>
    <w:rsid w:val="57DB3CEB"/>
    <w:rsid w:val="57DEC953"/>
    <w:rsid w:val="57E214C7"/>
    <w:rsid w:val="57E3D54E"/>
    <w:rsid w:val="57E67727"/>
    <w:rsid w:val="57EB8177"/>
    <w:rsid w:val="57F0CE17"/>
    <w:rsid w:val="57F25AFD"/>
    <w:rsid w:val="57F4CDE5"/>
    <w:rsid w:val="57FCA4F3"/>
    <w:rsid w:val="58020B0A"/>
    <w:rsid w:val="5804647B"/>
    <w:rsid w:val="58076493"/>
    <w:rsid w:val="580A91F5"/>
    <w:rsid w:val="5810F5A3"/>
    <w:rsid w:val="58176A28"/>
    <w:rsid w:val="58207200"/>
    <w:rsid w:val="582187FA"/>
    <w:rsid w:val="58244C27"/>
    <w:rsid w:val="5825E727"/>
    <w:rsid w:val="583FB44A"/>
    <w:rsid w:val="58418D7C"/>
    <w:rsid w:val="584397F2"/>
    <w:rsid w:val="584CC1B5"/>
    <w:rsid w:val="58508387"/>
    <w:rsid w:val="5850D29E"/>
    <w:rsid w:val="58528940"/>
    <w:rsid w:val="585856CB"/>
    <w:rsid w:val="585A6580"/>
    <w:rsid w:val="585C9AA1"/>
    <w:rsid w:val="585D4A46"/>
    <w:rsid w:val="5860549B"/>
    <w:rsid w:val="58617FB7"/>
    <w:rsid w:val="5861BD60"/>
    <w:rsid w:val="5866B3FF"/>
    <w:rsid w:val="5869AC09"/>
    <w:rsid w:val="586F0D46"/>
    <w:rsid w:val="58701A09"/>
    <w:rsid w:val="5870308A"/>
    <w:rsid w:val="587787D8"/>
    <w:rsid w:val="5879F813"/>
    <w:rsid w:val="587AE276"/>
    <w:rsid w:val="58876C3B"/>
    <w:rsid w:val="588ADED0"/>
    <w:rsid w:val="588BEB95"/>
    <w:rsid w:val="58922A9D"/>
    <w:rsid w:val="589A5D76"/>
    <w:rsid w:val="589D7B69"/>
    <w:rsid w:val="589DF0B5"/>
    <w:rsid w:val="58A633AF"/>
    <w:rsid w:val="58ACDE83"/>
    <w:rsid w:val="58BB1E67"/>
    <w:rsid w:val="58BC77E9"/>
    <w:rsid w:val="58CA4045"/>
    <w:rsid w:val="58CBBF0E"/>
    <w:rsid w:val="58CE1D48"/>
    <w:rsid w:val="58CF8607"/>
    <w:rsid w:val="58D1012C"/>
    <w:rsid w:val="58D5F758"/>
    <w:rsid w:val="58DA27B1"/>
    <w:rsid w:val="58E0885C"/>
    <w:rsid w:val="58E29752"/>
    <w:rsid w:val="58E67E7C"/>
    <w:rsid w:val="58EAC5E7"/>
    <w:rsid w:val="58EB884D"/>
    <w:rsid w:val="58EC6C7E"/>
    <w:rsid w:val="58F3244D"/>
    <w:rsid w:val="58F33C2B"/>
    <w:rsid w:val="58F86943"/>
    <w:rsid w:val="58FC7B0A"/>
    <w:rsid w:val="58FCF3A2"/>
    <w:rsid w:val="59009D2F"/>
    <w:rsid w:val="59066A14"/>
    <w:rsid w:val="590E8EF8"/>
    <w:rsid w:val="590F3108"/>
    <w:rsid w:val="591826F8"/>
    <w:rsid w:val="591CB0FF"/>
    <w:rsid w:val="591E7C94"/>
    <w:rsid w:val="592BE578"/>
    <w:rsid w:val="592C7D30"/>
    <w:rsid w:val="5930970D"/>
    <w:rsid w:val="5932287D"/>
    <w:rsid w:val="59367D94"/>
    <w:rsid w:val="593B47CC"/>
    <w:rsid w:val="593ED762"/>
    <w:rsid w:val="59483F01"/>
    <w:rsid w:val="594AF6D7"/>
    <w:rsid w:val="594FAA2B"/>
    <w:rsid w:val="5950EA9E"/>
    <w:rsid w:val="5959ACA7"/>
    <w:rsid w:val="5960877F"/>
    <w:rsid w:val="59684276"/>
    <w:rsid w:val="596B5BD7"/>
    <w:rsid w:val="596BE285"/>
    <w:rsid w:val="596F2484"/>
    <w:rsid w:val="596F7916"/>
    <w:rsid w:val="59713638"/>
    <w:rsid w:val="59743589"/>
    <w:rsid w:val="5976603C"/>
    <w:rsid w:val="597A670F"/>
    <w:rsid w:val="597CAB6E"/>
    <w:rsid w:val="5988847F"/>
    <w:rsid w:val="598CAB5A"/>
    <w:rsid w:val="59913AD8"/>
    <w:rsid w:val="599C45C4"/>
    <w:rsid w:val="599CB9EF"/>
    <w:rsid w:val="599DE843"/>
    <w:rsid w:val="599EBF4B"/>
    <w:rsid w:val="599EC259"/>
    <w:rsid w:val="599FDCF3"/>
    <w:rsid w:val="59A1941B"/>
    <w:rsid w:val="59A2C646"/>
    <w:rsid w:val="59A8D484"/>
    <w:rsid w:val="59AC3566"/>
    <w:rsid w:val="59B44868"/>
    <w:rsid w:val="59B8A32C"/>
    <w:rsid w:val="59BFDFC4"/>
    <w:rsid w:val="59C46392"/>
    <w:rsid w:val="59CA03CF"/>
    <w:rsid w:val="59CF51C3"/>
    <w:rsid w:val="59CF8538"/>
    <w:rsid w:val="59D09948"/>
    <w:rsid w:val="59D49D81"/>
    <w:rsid w:val="59D69485"/>
    <w:rsid w:val="59D80416"/>
    <w:rsid w:val="59DDC26B"/>
    <w:rsid w:val="59E1B184"/>
    <w:rsid w:val="59E77F70"/>
    <w:rsid w:val="59EBE566"/>
    <w:rsid w:val="59ECCAD6"/>
    <w:rsid w:val="59EDA177"/>
    <w:rsid w:val="59EF6C1A"/>
    <w:rsid w:val="59EFBE8E"/>
    <w:rsid w:val="59FB820C"/>
    <w:rsid w:val="5A054BF3"/>
    <w:rsid w:val="5A064267"/>
    <w:rsid w:val="5A07738E"/>
    <w:rsid w:val="5A094AD4"/>
    <w:rsid w:val="5A0B6655"/>
    <w:rsid w:val="5A0E4813"/>
    <w:rsid w:val="5A15F1FD"/>
    <w:rsid w:val="5A2A614E"/>
    <w:rsid w:val="5A2AEE18"/>
    <w:rsid w:val="5A2B4F6B"/>
    <w:rsid w:val="5A2C1576"/>
    <w:rsid w:val="5A337C41"/>
    <w:rsid w:val="5A34A649"/>
    <w:rsid w:val="5A391670"/>
    <w:rsid w:val="5A3DDF3D"/>
    <w:rsid w:val="5A3E2CE7"/>
    <w:rsid w:val="5A4BA75F"/>
    <w:rsid w:val="5A4D3EE6"/>
    <w:rsid w:val="5A5053C5"/>
    <w:rsid w:val="5A520C50"/>
    <w:rsid w:val="5A5241BD"/>
    <w:rsid w:val="5A585949"/>
    <w:rsid w:val="5A5878B5"/>
    <w:rsid w:val="5A58E4A8"/>
    <w:rsid w:val="5A5F741D"/>
    <w:rsid w:val="5A6E8708"/>
    <w:rsid w:val="5A70BF64"/>
    <w:rsid w:val="5A712176"/>
    <w:rsid w:val="5A71CBD9"/>
    <w:rsid w:val="5A749D8E"/>
    <w:rsid w:val="5A76503D"/>
    <w:rsid w:val="5A8010B6"/>
    <w:rsid w:val="5A8575A0"/>
    <w:rsid w:val="5A8685D7"/>
    <w:rsid w:val="5A8A93B2"/>
    <w:rsid w:val="5A8AC2E9"/>
    <w:rsid w:val="5A8B2657"/>
    <w:rsid w:val="5A8D7F40"/>
    <w:rsid w:val="5A9084DB"/>
    <w:rsid w:val="5A96F5C3"/>
    <w:rsid w:val="5A99707C"/>
    <w:rsid w:val="5A9B300E"/>
    <w:rsid w:val="5A9E6275"/>
    <w:rsid w:val="5AA2D3C5"/>
    <w:rsid w:val="5AA4E55B"/>
    <w:rsid w:val="5AACB994"/>
    <w:rsid w:val="5AAF9C5E"/>
    <w:rsid w:val="5AAFF77C"/>
    <w:rsid w:val="5AB13487"/>
    <w:rsid w:val="5AB1F2FD"/>
    <w:rsid w:val="5AB8EA9F"/>
    <w:rsid w:val="5ABB1388"/>
    <w:rsid w:val="5ABB731C"/>
    <w:rsid w:val="5ABD05C3"/>
    <w:rsid w:val="5AC09A89"/>
    <w:rsid w:val="5AC41302"/>
    <w:rsid w:val="5AC67472"/>
    <w:rsid w:val="5ACE0BC1"/>
    <w:rsid w:val="5ACF32E7"/>
    <w:rsid w:val="5AD00DF2"/>
    <w:rsid w:val="5AD085A9"/>
    <w:rsid w:val="5ADC8D23"/>
    <w:rsid w:val="5ADF6DEA"/>
    <w:rsid w:val="5AE89247"/>
    <w:rsid w:val="5AEC0022"/>
    <w:rsid w:val="5AEC208F"/>
    <w:rsid w:val="5AF9149D"/>
    <w:rsid w:val="5AFCF002"/>
    <w:rsid w:val="5B01BC5F"/>
    <w:rsid w:val="5B02EE04"/>
    <w:rsid w:val="5B041038"/>
    <w:rsid w:val="5B07C046"/>
    <w:rsid w:val="5B083407"/>
    <w:rsid w:val="5B110C56"/>
    <w:rsid w:val="5B1F3AE9"/>
    <w:rsid w:val="5B22BD26"/>
    <w:rsid w:val="5B2375B5"/>
    <w:rsid w:val="5B2AECC5"/>
    <w:rsid w:val="5B30C4E0"/>
    <w:rsid w:val="5B3163F5"/>
    <w:rsid w:val="5B327591"/>
    <w:rsid w:val="5B3640A1"/>
    <w:rsid w:val="5B39C142"/>
    <w:rsid w:val="5B3F81A1"/>
    <w:rsid w:val="5B441DB7"/>
    <w:rsid w:val="5B507344"/>
    <w:rsid w:val="5B53736A"/>
    <w:rsid w:val="5B549D61"/>
    <w:rsid w:val="5B54D4F0"/>
    <w:rsid w:val="5B5A1E1B"/>
    <w:rsid w:val="5B5DD935"/>
    <w:rsid w:val="5B5E7C9B"/>
    <w:rsid w:val="5B646859"/>
    <w:rsid w:val="5B6575CB"/>
    <w:rsid w:val="5B681B0D"/>
    <w:rsid w:val="5B68C564"/>
    <w:rsid w:val="5B744D9E"/>
    <w:rsid w:val="5B7D57D5"/>
    <w:rsid w:val="5B7E2D7D"/>
    <w:rsid w:val="5B822E8F"/>
    <w:rsid w:val="5B8446F6"/>
    <w:rsid w:val="5B93EC1B"/>
    <w:rsid w:val="5B973DE2"/>
    <w:rsid w:val="5B973E0E"/>
    <w:rsid w:val="5B99473D"/>
    <w:rsid w:val="5BA262C1"/>
    <w:rsid w:val="5BA2802A"/>
    <w:rsid w:val="5BA3DE99"/>
    <w:rsid w:val="5BA6EA44"/>
    <w:rsid w:val="5BAB58A0"/>
    <w:rsid w:val="5BAE437C"/>
    <w:rsid w:val="5BC788C2"/>
    <w:rsid w:val="5BCA51D5"/>
    <w:rsid w:val="5BD4A566"/>
    <w:rsid w:val="5BD66126"/>
    <w:rsid w:val="5BD84DAD"/>
    <w:rsid w:val="5BD9E178"/>
    <w:rsid w:val="5BDA16E0"/>
    <w:rsid w:val="5BDC2A8E"/>
    <w:rsid w:val="5BDC56F5"/>
    <w:rsid w:val="5BDCB4B4"/>
    <w:rsid w:val="5BDD9212"/>
    <w:rsid w:val="5BDDA51C"/>
    <w:rsid w:val="5BE3A747"/>
    <w:rsid w:val="5BE3E051"/>
    <w:rsid w:val="5BE722EA"/>
    <w:rsid w:val="5BEA9E56"/>
    <w:rsid w:val="5BED8644"/>
    <w:rsid w:val="5BF1E20A"/>
    <w:rsid w:val="5BF998F8"/>
    <w:rsid w:val="5BFBB9A9"/>
    <w:rsid w:val="5BFC6C97"/>
    <w:rsid w:val="5BFD2EFA"/>
    <w:rsid w:val="5C0205F3"/>
    <w:rsid w:val="5C09A14E"/>
    <w:rsid w:val="5C0A5536"/>
    <w:rsid w:val="5C10CCD5"/>
    <w:rsid w:val="5C14070C"/>
    <w:rsid w:val="5C191D00"/>
    <w:rsid w:val="5C198D67"/>
    <w:rsid w:val="5C1CB650"/>
    <w:rsid w:val="5C21E04A"/>
    <w:rsid w:val="5C2B1A29"/>
    <w:rsid w:val="5C2B5468"/>
    <w:rsid w:val="5C2B73CA"/>
    <w:rsid w:val="5C3154EB"/>
    <w:rsid w:val="5C32BE41"/>
    <w:rsid w:val="5C3596E3"/>
    <w:rsid w:val="5C3BC7B3"/>
    <w:rsid w:val="5C3D39CC"/>
    <w:rsid w:val="5C3E7DE0"/>
    <w:rsid w:val="5C430A53"/>
    <w:rsid w:val="5C45F114"/>
    <w:rsid w:val="5C4870AF"/>
    <w:rsid w:val="5C4A550F"/>
    <w:rsid w:val="5C5C5E97"/>
    <w:rsid w:val="5C5D2AF7"/>
    <w:rsid w:val="5C5D6D3C"/>
    <w:rsid w:val="5C60B572"/>
    <w:rsid w:val="5C6371EB"/>
    <w:rsid w:val="5C6537A3"/>
    <w:rsid w:val="5C6AF362"/>
    <w:rsid w:val="5C6BB968"/>
    <w:rsid w:val="5C6BF3D4"/>
    <w:rsid w:val="5C6C7A63"/>
    <w:rsid w:val="5C7487E3"/>
    <w:rsid w:val="5C78DC32"/>
    <w:rsid w:val="5C7B3343"/>
    <w:rsid w:val="5C7D8EC5"/>
    <w:rsid w:val="5C7FDF27"/>
    <w:rsid w:val="5C811B9E"/>
    <w:rsid w:val="5C81F854"/>
    <w:rsid w:val="5C87A643"/>
    <w:rsid w:val="5C8A1EAC"/>
    <w:rsid w:val="5C8BED02"/>
    <w:rsid w:val="5C8DE259"/>
    <w:rsid w:val="5C99C637"/>
    <w:rsid w:val="5C9A8693"/>
    <w:rsid w:val="5CA31C95"/>
    <w:rsid w:val="5CA69EF8"/>
    <w:rsid w:val="5CAC50B2"/>
    <w:rsid w:val="5CAE25B1"/>
    <w:rsid w:val="5CAF1443"/>
    <w:rsid w:val="5CB0FA24"/>
    <w:rsid w:val="5CB4E17A"/>
    <w:rsid w:val="5CBF4923"/>
    <w:rsid w:val="5CC014E2"/>
    <w:rsid w:val="5CC23177"/>
    <w:rsid w:val="5CC3BE38"/>
    <w:rsid w:val="5CC5A5B8"/>
    <w:rsid w:val="5CC8807C"/>
    <w:rsid w:val="5CD344C6"/>
    <w:rsid w:val="5CD5A936"/>
    <w:rsid w:val="5CDC1639"/>
    <w:rsid w:val="5CDD413D"/>
    <w:rsid w:val="5CE24051"/>
    <w:rsid w:val="5CE3AF8F"/>
    <w:rsid w:val="5CE8CD4F"/>
    <w:rsid w:val="5CEC9EF9"/>
    <w:rsid w:val="5CEF0771"/>
    <w:rsid w:val="5CF15152"/>
    <w:rsid w:val="5D02376C"/>
    <w:rsid w:val="5D0C1A39"/>
    <w:rsid w:val="5D0D9810"/>
    <w:rsid w:val="5D0F7588"/>
    <w:rsid w:val="5D151E96"/>
    <w:rsid w:val="5D188625"/>
    <w:rsid w:val="5D19EA47"/>
    <w:rsid w:val="5D1AF4AB"/>
    <w:rsid w:val="5D1E048F"/>
    <w:rsid w:val="5D1F26F5"/>
    <w:rsid w:val="5D1F8CE3"/>
    <w:rsid w:val="5D20D509"/>
    <w:rsid w:val="5D22499B"/>
    <w:rsid w:val="5D2726BB"/>
    <w:rsid w:val="5D2873BB"/>
    <w:rsid w:val="5D2CF61C"/>
    <w:rsid w:val="5D2DEB20"/>
    <w:rsid w:val="5D2F1AD6"/>
    <w:rsid w:val="5D300498"/>
    <w:rsid w:val="5D36F899"/>
    <w:rsid w:val="5D37DA50"/>
    <w:rsid w:val="5D3AE339"/>
    <w:rsid w:val="5D3B121B"/>
    <w:rsid w:val="5D3C4B9F"/>
    <w:rsid w:val="5D3CE744"/>
    <w:rsid w:val="5D41234D"/>
    <w:rsid w:val="5D4317F4"/>
    <w:rsid w:val="5D4587E4"/>
    <w:rsid w:val="5D4B4151"/>
    <w:rsid w:val="5D4B6548"/>
    <w:rsid w:val="5D50E8B5"/>
    <w:rsid w:val="5D56E766"/>
    <w:rsid w:val="5D5A1635"/>
    <w:rsid w:val="5D5D71CC"/>
    <w:rsid w:val="5D6402A3"/>
    <w:rsid w:val="5D668D96"/>
    <w:rsid w:val="5D69174B"/>
    <w:rsid w:val="5D73164E"/>
    <w:rsid w:val="5D73C65D"/>
    <w:rsid w:val="5D75CD26"/>
    <w:rsid w:val="5D7B917A"/>
    <w:rsid w:val="5D7DEC82"/>
    <w:rsid w:val="5D846DAF"/>
    <w:rsid w:val="5D868944"/>
    <w:rsid w:val="5D8F8908"/>
    <w:rsid w:val="5D95BD30"/>
    <w:rsid w:val="5D9DF16C"/>
    <w:rsid w:val="5DA4DD01"/>
    <w:rsid w:val="5DA6CF22"/>
    <w:rsid w:val="5DAA32A3"/>
    <w:rsid w:val="5DB0491F"/>
    <w:rsid w:val="5DBFADB8"/>
    <w:rsid w:val="5DC14CB0"/>
    <w:rsid w:val="5DC840FD"/>
    <w:rsid w:val="5DCE15BE"/>
    <w:rsid w:val="5DD2CEB2"/>
    <w:rsid w:val="5DDF0935"/>
    <w:rsid w:val="5DE15E0B"/>
    <w:rsid w:val="5DE51078"/>
    <w:rsid w:val="5DE5351D"/>
    <w:rsid w:val="5DE929EE"/>
    <w:rsid w:val="5DEB8648"/>
    <w:rsid w:val="5DEFFA12"/>
    <w:rsid w:val="5DF7CAC9"/>
    <w:rsid w:val="5DFCB077"/>
    <w:rsid w:val="5E023329"/>
    <w:rsid w:val="5E0E0343"/>
    <w:rsid w:val="5E0F04E0"/>
    <w:rsid w:val="5E13232B"/>
    <w:rsid w:val="5E154415"/>
    <w:rsid w:val="5E1592C0"/>
    <w:rsid w:val="5E189312"/>
    <w:rsid w:val="5E259DB2"/>
    <w:rsid w:val="5E25D097"/>
    <w:rsid w:val="5E29B896"/>
    <w:rsid w:val="5E2BF5B3"/>
    <w:rsid w:val="5E300688"/>
    <w:rsid w:val="5E372688"/>
    <w:rsid w:val="5E3A75E6"/>
    <w:rsid w:val="5E4422E4"/>
    <w:rsid w:val="5E4C52D4"/>
    <w:rsid w:val="5E4EC98D"/>
    <w:rsid w:val="5E5041C1"/>
    <w:rsid w:val="5E532F06"/>
    <w:rsid w:val="5E6209B8"/>
    <w:rsid w:val="5E62538C"/>
    <w:rsid w:val="5E665CB4"/>
    <w:rsid w:val="5E6A8E2F"/>
    <w:rsid w:val="5E6F4AED"/>
    <w:rsid w:val="5E701C8B"/>
    <w:rsid w:val="5E7624DA"/>
    <w:rsid w:val="5E77F377"/>
    <w:rsid w:val="5E7A6299"/>
    <w:rsid w:val="5E7C9158"/>
    <w:rsid w:val="5E806135"/>
    <w:rsid w:val="5E80898E"/>
    <w:rsid w:val="5E828BC5"/>
    <w:rsid w:val="5E853EB9"/>
    <w:rsid w:val="5E863022"/>
    <w:rsid w:val="5E87DD4E"/>
    <w:rsid w:val="5E9003C2"/>
    <w:rsid w:val="5E907ABE"/>
    <w:rsid w:val="5E921974"/>
    <w:rsid w:val="5E9DE8B9"/>
    <w:rsid w:val="5EAC0D3A"/>
    <w:rsid w:val="5EAD58B7"/>
    <w:rsid w:val="5EB68DD4"/>
    <w:rsid w:val="5EB83B88"/>
    <w:rsid w:val="5EBB6C60"/>
    <w:rsid w:val="5EBE6629"/>
    <w:rsid w:val="5EBF9777"/>
    <w:rsid w:val="5EC385D3"/>
    <w:rsid w:val="5EC70894"/>
    <w:rsid w:val="5EC83710"/>
    <w:rsid w:val="5EC9BCA2"/>
    <w:rsid w:val="5ECC9904"/>
    <w:rsid w:val="5ECED669"/>
    <w:rsid w:val="5ED314B0"/>
    <w:rsid w:val="5ED6BF2D"/>
    <w:rsid w:val="5ED882B2"/>
    <w:rsid w:val="5ED95EF8"/>
    <w:rsid w:val="5EDDC674"/>
    <w:rsid w:val="5EDDF595"/>
    <w:rsid w:val="5EE8BB96"/>
    <w:rsid w:val="5EEF2D35"/>
    <w:rsid w:val="5EF0170F"/>
    <w:rsid w:val="5EF0874F"/>
    <w:rsid w:val="5EF16058"/>
    <w:rsid w:val="5EF24EE5"/>
    <w:rsid w:val="5EF2DC73"/>
    <w:rsid w:val="5EF2E52D"/>
    <w:rsid w:val="5EF7C9F2"/>
    <w:rsid w:val="5EFB58A3"/>
    <w:rsid w:val="5EFD50E1"/>
    <w:rsid w:val="5F03E358"/>
    <w:rsid w:val="5F079CFE"/>
    <w:rsid w:val="5F0B1D02"/>
    <w:rsid w:val="5F0B8C37"/>
    <w:rsid w:val="5F0E9A9F"/>
    <w:rsid w:val="5F0FD357"/>
    <w:rsid w:val="5F1260BE"/>
    <w:rsid w:val="5F169C30"/>
    <w:rsid w:val="5F16CCFB"/>
    <w:rsid w:val="5F1E95F2"/>
    <w:rsid w:val="5F1F7E12"/>
    <w:rsid w:val="5F24755F"/>
    <w:rsid w:val="5F25CD18"/>
    <w:rsid w:val="5F27508F"/>
    <w:rsid w:val="5F27F3C3"/>
    <w:rsid w:val="5F28B19E"/>
    <w:rsid w:val="5F29B415"/>
    <w:rsid w:val="5F2B3D8C"/>
    <w:rsid w:val="5F2C6E35"/>
    <w:rsid w:val="5F3516BA"/>
    <w:rsid w:val="5F37775E"/>
    <w:rsid w:val="5F3D19D8"/>
    <w:rsid w:val="5F3FCF6F"/>
    <w:rsid w:val="5F406210"/>
    <w:rsid w:val="5F40AD62"/>
    <w:rsid w:val="5F411E27"/>
    <w:rsid w:val="5F45BEE5"/>
    <w:rsid w:val="5F47E62B"/>
    <w:rsid w:val="5F495A96"/>
    <w:rsid w:val="5F49A419"/>
    <w:rsid w:val="5F4B52F2"/>
    <w:rsid w:val="5F513F38"/>
    <w:rsid w:val="5F595026"/>
    <w:rsid w:val="5F5B4140"/>
    <w:rsid w:val="5F5E6448"/>
    <w:rsid w:val="5F6055C7"/>
    <w:rsid w:val="5F608E4A"/>
    <w:rsid w:val="5F6B7D4D"/>
    <w:rsid w:val="5F6E1D84"/>
    <w:rsid w:val="5F6FCFD4"/>
    <w:rsid w:val="5F70BED0"/>
    <w:rsid w:val="5F750449"/>
    <w:rsid w:val="5F756D3C"/>
    <w:rsid w:val="5F7B8565"/>
    <w:rsid w:val="5F833A47"/>
    <w:rsid w:val="5F8B7F3B"/>
    <w:rsid w:val="5F8CBAAD"/>
    <w:rsid w:val="5F8D3A42"/>
    <w:rsid w:val="5F8DAB8A"/>
    <w:rsid w:val="5F90FCDC"/>
    <w:rsid w:val="5F93E77A"/>
    <w:rsid w:val="5F9693D6"/>
    <w:rsid w:val="5F9AFB84"/>
    <w:rsid w:val="5F9C0740"/>
    <w:rsid w:val="5FA4F088"/>
    <w:rsid w:val="5FA5171C"/>
    <w:rsid w:val="5FA7CBF3"/>
    <w:rsid w:val="5FA8F04B"/>
    <w:rsid w:val="5FAE84E3"/>
    <w:rsid w:val="5FAE90CE"/>
    <w:rsid w:val="5FB7EED8"/>
    <w:rsid w:val="5FB81D63"/>
    <w:rsid w:val="5FBA696C"/>
    <w:rsid w:val="5FBCBC43"/>
    <w:rsid w:val="5FBCCB3C"/>
    <w:rsid w:val="5FC1E44C"/>
    <w:rsid w:val="5FC44AE2"/>
    <w:rsid w:val="5FCCFE62"/>
    <w:rsid w:val="5FD0398E"/>
    <w:rsid w:val="5FD237D6"/>
    <w:rsid w:val="5FD6EBC4"/>
    <w:rsid w:val="5FD72970"/>
    <w:rsid w:val="5FDA4698"/>
    <w:rsid w:val="5FE26A3E"/>
    <w:rsid w:val="5FEFC506"/>
    <w:rsid w:val="5FF266A3"/>
    <w:rsid w:val="5FF50574"/>
    <w:rsid w:val="5FF602A3"/>
    <w:rsid w:val="5FF8B8A1"/>
    <w:rsid w:val="5FFAE845"/>
    <w:rsid w:val="60021D1A"/>
    <w:rsid w:val="60024EAE"/>
    <w:rsid w:val="60160818"/>
    <w:rsid w:val="601742E6"/>
    <w:rsid w:val="601C68D1"/>
    <w:rsid w:val="6023D828"/>
    <w:rsid w:val="60290AF9"/>
    <w:rsid w:val="602DE9D5"/>
    <w:rsid w:val="602F8F96"/>
    <w:rsid w:val="6030A488"/>
    <w:rsid w:val="6031F3B7"/>
    <w:rsid w:val="60408003"/>
    <w:rsid w:val="604196A0"/>
    <w:rsid w:val="60426443"/>
    <w:rsid w:val="6043F53E"/>
    <w:rsid w:val="6044E0E9"/>
    <w:rsid w:val="604DAD75"/>
    <w:rsid w:val="605498D4"/>
    <w:rsid w:val="605C02A4"/>
    <w:rsid w:val="605C24A7"/>
    <w:rsid w:val="605F0761"/>
    <w:rsid w:val="605FAE5B"/>
    <w:rsid w:val="60606F17"/>
    <w:rsid w:val="606C1685"/>
    <w:rsid w:val="606DF9BF"/>
    <w:rsid w:val="606E7ADD"/>
    <w:rsid w:val="6077509E"/>
    <w:rsid w:val="607BA273"/>
    <w:rsid w:val="6080603B"/>
    <w:rsid w:val="60885D90"/>
    <w:rsid w:val="6094ED5B"/>
    <w:rsid w:val="609574A7"/>
    <w:rsid w:val="60992142"/>
    <w:rsid w:val="609C9DBC"/>
    <w:rsid w:val="60A2C811"/>
    <w:rsid w:val="60A5A005"/>
    <w:rsid w:val="60AA6B00"/>
    <w:rsid w:val="60B10024"/>
    <w:rsid w:val="60B8CEE3"/>
    <w:rsid w:val="60BBBC89"/>
    <w:rsid w:val="60C12696"/>
    <w:rsid w:val="60C1FBD1"/>
    <w:rsid w:val="60C2FEDD"/>
    <w:rsid w:val="60C5A727"/>
    <w:rsid w:val="60D540C7"/>
    <w:rsid w:val="60D67A92"/>
    <w:rsid w:val="60DC1F11"/>
    <w:rsid w:val="60E54AC2"/>
    <w:rsid w:val="60E61161"/>
    <w:rsid w:val="60E91F9A"/>
    <w:rsid w:val="60EF28E5"/>
    <w:rsid w:val="60F26FF9"/>
    <w:rsid w:val="60FDEAB8"/>
    <w:rsid w:val="6100F827"/>
    <w:rsid w:val="61053345"/>
    <w:rsid w:val="61087414"/>
    <w:rsid w:val="610930DB"/>
    <w:rsid w:val="610AAFBD"/>
    <w:rsid w:val="61116B54"/>
    <w:rsid w:val="611DDC3D"/>
    <w:rsid w:val="6120113F"/>
    <w:rsid w:val="612688B6"/>
    <w:rsid w:val="61290510"/>
    <w:rsid w:val="6129061B"/>
    <w:rsid w:val="612B17A0"/>
    <w:rsid w:val="6133EB61"/>
    <w:rsid w:val="61358507"/>
    <w:rsid w:val="613CB0F9"/>
    <w:rsid w:val="613D4D45"/>
    <w:rsid w:val="613E4DD5"/>
    <w:rsid w:val="613F2A8B"/>
    <w:rsid w:val="61467E19"/>
    <w:rsid w:val="614B49FB"/>
    <w:rsid w:val="6151BD48"/>
    <w:rsid w:val="61533B17"/>
    <w:rsid w:val="615FB293"/>
    <w:rsid w:val="6166696A"/>
    <w:rsid w:val="6168EC73"/>
    <w:rsid w:val="616D61B8"/>
    <w:rsid w:val="616F7838"/>
    <w:rsid w:val="61715B27"/>
    <w:rsid w:val="617F6008"/>
    <w:rsid w:val="617F9E4A"/>
    <w:rsid w:val="618248C1"/>
    <w:rsid w:val="6185D248"/>
    <w:rsid w:val="618BC1E7"/>
    <w:rsid w:val="618C8DBD"/>
    <w:rsid w:val="61906FE0"/>
    <w:rsid w:val="61949C73"/>
    <w:rsid w:val="6194A322"/>
    <w:rsid w:val="619A3D30"/>
    <w:rsid w:val="619B9687"/>
    <w:rsid w:val="619CA066"/>
    <w:rsid w:val="619D6426"/>
    <w:rsid w:val="61A36DFC"/>
    <w:rsid w:val="61A5D2C0"/>
    <w:rsid w:val="61A6124F"/>
    <w:rsid w:val="61A674BE"/>
    <w:rsid w:val="61A7DE30"/>
    <w:rsid w:val="61AC8986"/>
    <w:rsid w:val="61B32BB9"/>
    <w:rsid w:val="61B999F1"/>
    <w:rsid w:val="61BB1CDB"/>
    <w:rsid w:val="61BD39EE"/>
    <w:rsid w:val="61C30C19"/>
    <w:rsid w:val="61C37B9B"/>
    <w:rsid w:val="61C61275"/>
    <w:rsid w:val="61C7D636"/>
    <w:rsid w:val="61CBEFE5"/>
    <w:rsid w:val="61CDFC2B"/>
    <w:rsid w:val="61DBDA35"/>
    <w:rsid w:val="61DC28F6"/>
    <w:rsid w:val="61E0EA71"/>
    <w:rsid w:val="61E117A5"/>
    <w:rsid w:val="61E19DBB"/>
    <w:rsid w:val="61E47B4E"/>
    <w:rsid w:val="61E62231"/>
    <w:rsid w:val="61EDE27F"/>
    <w:rsid w:val="61EDF9DA"/>
    <w:rsid w:val="61EF5FEB"/>
    <w:rsid w:val="61F05C66"/>
    <w:rsid w:val="61F0AF9E"/>
    <w:rsid w:val="61F3EB9E"/>
    <w:rsid w:val="61F56AC4"/>
    <w:rsid w:val="61F65513"/>
    <w:rsid w:val="61F6852A"/>
    <w:rsid w:val="61FD1CA5"/>
    <w:rsid w:val="6202A3DD"/>
    <w:rsid w:val="6203B13A"/>
    <w:rsid w:val="6207EF9B"/>
    <w:rsid w:val="620E91C5"/>
    <w:rsid w:val="6212F2A7"/>
    <w:rsid w:val="62168917"/>
    <w:rsid w:val="621D9E7E"/>
    <w:rsid w:val="6220D3C5"/>
    <w:rsid w:val="622155C6"/>
    <w:rsid w:val="62251542"/>
    <w:rsid w:val="6225DD8F"/>
    <w:rsid w:val="6226CA5A"/>
    <w:rsid w:val="622849D8"/>
    <w:rsid w:val="6235FA89"/>
    <w:rsid w:val="623B4F10"/>
    <w:rsid w:val="623E0C08"/>
    <w:rsid w:val="623EF289"/>
    <w:rsid w:val="6242E555"/>
    <w:rsid w:val="624AAC90"/>
    <w:rsid w:val="624F0EB2"/>
    <w:rsid w:val="6255DD10"/>
    <w:rsid w:val="62589A23"/>
    <w:rsid w:val="625951CF"/>
    <w:rsid w:val="625A4BFD"/>
    <w:rsid w:val="62627584"/>
    <w:rsid w:val="6271C195"/>
    <w:rsid w:val="6274D55C"/>
    <w:rsid w:val="627C42F4"/>
    <w:rsid w:val="627C7F1F"/>
    <w:rsid w:val="627E6356"/>
    <w:rsid w:val="627EA030"/>
    <w:rsid w:val="6286B63D"/>
    <w:rsid w:val="628B009A"/>
    <w:rsid w:val="628B5CEF"/>
    <w:rsid w:val="628DA94B"/>
    <w:rsid w:val="628FB6C0"/>
    <w:rsid w:val="6290D41D"/>
    <w:rsid w:val="62A1A7F3"/>
    <w:rsid w:val="62A3A51C"/>
    <w:rsid w:val="62A5F35F"/>
    <w:rsid w:val="62A6F532"/>
    <w:rsid w:val="62AA0474"/>
    <w:rsid w:val="62B01469"/>
    <w:rsid w:val="62B499D1"/>
    <w:rsid w:val="62B83D32"/>
    <w:rsid w:val="62B88A1A"/>
    <w:rsid w:val="62B8924D"/>
    <w:rsid w:val="62BEF317"/>
    <w:rsid w:val="62C72304"/>
    <w:rsid w:val="62C8A238"/>
    <w:rsid w:val="62CAED63"/>
    <w:rsid w:val="62CB0233"/>
    <w:rsid w:val="62CE4436"/>
    <w:rsid w:val="62D1433E"/>
    <w:rsid w:val="62D31E59"/>
    <w:rsid w:val="62D9F85C"/>
    <w:rsid w:val="62DCDF52"/>
    <w:rsid w:val="62E113FD"/>
    <w:rsid w:val="62E233D0"/>
    <w:rsid w:val="62E663BF"/>
    <w:rsid w:val="62E7C7E5"/>
    <w:rsid w:val="62E8A9CE"/>
    <w:rsid w:val="62E90BD9"/>
    <w:rsid w:val="62EAB892"/>
    <w:rsid w:val="62EC1DC4"/>
    <w:rsid w:val="62EEDB48"/>
    <w:rsid w:val="62F3F04A"/>
    <w:rsid w:val="6301932E"/>
    <w:rsid w:val="63048AFE"/>
    <w:rsid w:val="63053A8A"/>
    <w:rsid w:val="6307DA73"/>
    <w:rsid w:val="6309B43F"/>
    <w:rsid w:val="630E7468"/>
    <w:rsid w:val="6312F873"/>
    <w:rsid w:val="63149215"/>
    <w:rsid w:val="631C06B3"/>
    <w:rsid w:val="631EDE7D"/>
    <w:rsid w:val="631FBFFD"/>
    <w:rsid w:val="632062C0"/>
    <w:rsid w:val="632381DA"/>
    <w:rsid w:val="63243AD1"/>
    <w:rsid w:val="63290DA6"/>
    <w:rsid w:val="6329102B"/>
    <w:rsid w:val="632EA27C"/>
    <w:rsid w:val="6331AB58"/>
    <w:rsid w:val="6338E449"/>
    <w:rsid w:val="633C421F"/>
    <w:rsid w:val="633DB639"/>
    <w:rsid w:val="633EA745"/>
    <w:rsid w:val="634519F1"/>
    <w:rsid w:val="634847C6"/>
    <w:rsid w:val="634AD77C"/>
    <w:rsid w:val="634B211E"/>
    <w:rsid w:val="6352B48C"/>
    <w:rsid w:val="635412D6"/>
    <w:rsid w:val="6356083D"/>
    <w:rsid w:val="635710F2"/>
    <w:rsid w:val="635821D7"/>
    <w:rsid w:val="63601986"/>
    <w:rsid w:val="6360D6D5"/>
    <w:rsid w:val="636520A2"/>
    <w:rsid w:val="636697C8"/>
    <w:rsid w:val="63673CD6"/>
    <w:rsid w:val="636931C0"/>
    <w:rsid w:val="636B122D"/>
    <w:rsid w:val="636C5A35"/>
    <w:rsid w:val="636D476B"/>
    <w:rsid w:val="636F5021"/>
    <w:rsid w:val="6374621F"/>
    <w:rsid w:val="6374A3EA"/>
    <w:rsid w:val="637659DC"/>
    <w:rsid w:val="6378A693"/>
    <w:rsid w:val="637C40BE"/>
    <w:rsid w:val="63819BFA"/>
    <w:rsid w:val="63837274"/>
    <w:rsid w:val="638A1304"/>
    <w:rsid w:val="638AFB4C"/>
    <w:rsid w:val="638D6181"/>
    <w:rsid w:val="6390A012"/>
    <w:rsid w:val="6396CA41"/>
    <w:rsid w:val="639D948B"/>
    <w:rsid w:val="639DE214"/>
    <w:rsid w:val="63A38163"/>
    <w:rsid w:val="63AA93B5"/>
    <w:rsid w:val="63AB4338"/>
    <w:rsid w:val="63B1E160"/>
    <w:rsid w:val="63B803A3"/>
    <w:rsid w:val="63BB73A4"/>
    <w:rsid w:val="63BC921C"/>
    <w:rsid w:val="63C85EEA"/>
    <w:rsid w:val="63C96D93"/>
    <w:rsid w:val="63D025A2"/>
    <w:rsid w:val="63D0CEA5"/>
    <w:rsid w:val="63DC345E"/>
    <w:rsid w:val="63E15076"/>
    <w:rsid w:val="63E65C42"/>
    <w:rsid w:val="63EAE229"/>
    <w:rsid w:val="63ED3507"/>
    <w:rsid w:val="63EEAFBE"/>
    <w:rsid w:val="63F52BFC"/>
    <w:rsid w:val="63FFC70C"/>
    <w:rsid w:val="64055B58"/>
    <w:rsid w:val="64087D7F"/>
    <w:rsid w:val="640A2E51"/>
    <w:rsid w:val="6414AEEA"/>
    <w:rsid w:val="641E85F8"/>
    <w:rsid w:val="642115ED"/>
    <w:rsid w:val="642609E6"/>
    <w:rsid w:val="6428669C"/>
    <w:rsid w:val="642E9A5D"/>
    <w:rsid w:val="6438A665"/>
    <w:rsid w:val="643CF484"/>
    <w:rsid w:val="643EE9C7"/>
    <w:rsid w:val="643F7FEA"/>
    <w:rsid w:val="6443F744"/>
    <w:rsid w:val="6444C18D"/>
    <w:rsid w:val="6451A210"/>
    <w:rsid w:val="64592068"/>
    <w:rsid w:val="645BD9E3"/>
    <w:rsid w:val="645E6C2A"/>
    <w:rsid w:val="646F4DE9"/>
    <w:rsid w:val="6473742B"/>
    <w:rsid w:val="6473DC43"/>
    <w:rsid w:val="6482CF07"/>
    <w:rsid w:val="6487BF43"/>
    <w:rsid w:val="6489905C"/>
    <w:rsid w:val="648AB3BE"/>
    <w:rsid w:val="648FF441"/>
    <w:rsid w:val="6494A3A5"/>
    <w:rsid w:val="649B57FA"/>
    <w:rsid w:val="649BDECC"/>
    <w:rsid w:val="649D5B2C"/>
    <w:rsid w:val="649F9CB4"/>
    <w:rsid w:val="649FD69A"/>
    <w:rsid w:val="64A35D5A"/>
    <w:rsid w:val="64A478EE"/>
    <w:rsid w:val="64A75A6A"/>
    <w:rsid w:val="64AB42B2"/>
    <w:rsid w:val="64AC8246"/>
    <w:rsid w:val="64AF3502"/>
    <w:rsid w:val="64B22D2A"/>
    <w:rsid w:val="64B2DB24"/>
    <w:rsid w:val="64B302BF"/>
    <w:rsid w:val="64B477BE"/>
    <w:rsid w:val="64B4EBE6"/>
    <w:rsid w:val="64B7100D"/>
    <w:rsid w:val="64C90E19"/>
    <w:rsid w:val="64D1423F"/>
    <w:rsid w:val="64DDB4D1"/>
    <w:rsid w:val="64E3E882"/>
    <w:rsid w:val="64F456DF"/>
    <w:rsid w:val="6501DEA3"/>
    <w:rsid w:val="651B7BBB"/>
    <w:rsid w:val="651C6644"/>
    <w:rsid w:val="65219C0B"/>
    <w:rsid w:val="65234483"/>
    <w:rsid w:val="6526CBAD"/>
    <w:rsid w:val="6529C7BE"/>
    <w:rsid w:val="652EC072"/>
    <w:rsid w:val="653023DE"/>
    <w:rsid w:val="65330131"/>
    <w:rsid w:val="653375CE"/>
    <w:rsid w:val="65338306"/>
    <w:rsid w:val="65338928"/>
    <w:rsid w:val="65346064"/>
    <w:rsid w:val="653585DC"/>
    <w:rsid w:val="65391E40"/>
    <w:rsid w:val="653D339D"/>
    <w:rsid w:val="654F3CC2"/>
    <w:rsid w:val="655723CB"/>
    <w:rsid w:val="6557D50B"/>
    <w:rsid w:val="65586375"/>
    <w:rsid w:val="6558E9CE"/>
    <w:rsid w:val="655BE88D"/>
    <w:rsid w:val="655D178F"/>
    <w:rsid w:val="65669643"/>
    <w:rsid w:val="6566C810"/>
    <w:rsid w:val="656B0782"/>
    <w:rsid w:val="656D9150"/>
    <w:rsid w:val="656EB0B3"/>
    <w:rsid w:val="65700464"/>
    <w:rsid w:val="65716015"/>
    <w:rsid w:val="65728651"/>
    <w:rsid w:val="657A5AD5"/>
    <w:rsid w:val="657BDCF3"/>
    <w:rsid w:val="657EC37B"/>
    <w:rsid w:val="65817290"/>
    <w:rsid w:val="65891597"/>
    <w:rsid w:val="6596B6B4"/>
    <w:rsid w:val="6598C43B"/>
    <w:rsid w:val="659B237E"/>
    <w:rsid w:val="659ECB73"/>
    <w:rsid w:val="65A2B715"/>
    <w:rsid w:val="65AF56CF"/>
    <w:rsid w:val="65B2F0F3"/>
    <w:rsid w:val="65B64C09"/>
    <w:rsid w:val="65B6C90E"/>
    <w:rsid w:val="65B6DA52"/>
    <w:rsid w:val="65B8A517"/>
    <w:rsid w:val="65BE56F5"/>
    <w:rsid w:val="65C86BCE"/>
    <w:rsid w:val="65CCC666"/>
    <w:rsid w:val="65CDED5F"/>
    <w:rsid w:val="65D383AA"/>
    <w:rsid w:val="65DBAF25"/>
    <w:rsid w:val="65DE3734"/>
    <w:rsid w:val="65DF4216"/>
    <w:rsid w:val="65E1EFFF"/>
    <w:rsid w:val="65E2FCDF"/>
    <w:rsid w:val="65E6E24C"/>
    <w:rsid w:val="65E9862B"/>
    <w:rsid w:val="65FB0BCE"/>
    <w:rsid w:val="65FEB151"/>
    <w:rsid w:val="66003644"/>
    <w:rsid w:val="66035B5A"/>
    <w:rsid w:val="660406EF"/>
    <w:rsid w:val="6609F37B"/>
    <w:rsid w:val="66148708"/>
    <w:rsid w:val="6616136A"/>
    <w:rsid w:val="66171B79"/>
    <w:rsid w:val="661A3DA6"/>
    <w:rsid w:val="66201052"/>
    <w:rsid w:val="66207975"/>
    <w:rsid w:val="66277290"/>
    <w:rsid w:val="662845DC"/>
    <w:rsid w:val="66288AE5"/>
    <w:rsid w:val="66295C2A"/>
    <w:rsid w:val="662CA087"/>
    <w:rsid w:val="6633D993"/>
    <w:rsid w:val="6637A2A4"/>
    <w:rsid w:val="66393BBB"/>
    <w:rsid w:val="663A471D"/>
    <w:rsid w:val="663A7595"/>
    <w:rsid w:val="663D399B"/>
    <w:rsid w:val="6644FA23"/>
    <w:rsid w:val="66484471"/>
    <w:rsid w:val="664861D7"/>
    <w:rsid w:val="66496A53"/>
    <w:rsid w:val="6657136C"/>
    <w:rsid w:val="6658E925"/>
    <w:rsid w:val="6658E987"/>
    <w:rsid w:val="665D600F"/>
    <w:rsid w:val="666530E0"/>
    <w:rsid w:val="66685BA5"/>
    <w:rsid w:val="6668B9D2"/>
    <w:rsid w:val="6668E885"/>
    <w:rsid w:val="66734069"/>
    <w:rsid w:val="6673ADC7"/>
    <w:rsid w:val="6676A471"/>
    <w:rsid w:val="66770F26"/>
    <w:rsid w:val="6678286F"/>
    <w:rsid w:val="667A7BF4"/>
    <w:rsid w:val="667D0107"/>
    <w:rsid w:val="6685D71E"/>
    <w:rsid w:val="668BFB18"/>
    <w:rsid w:val="6694892C"/>
    <w:rsid w:val="6697374F"/>
    <w:rsid w:val="66988B66"/>
    <w:rsid w:val="66A6F06B"/>
    <w:rsid w:val="66A9EDFD"/>
    <w:rsid w:val="66AF6BAC"/>
    <w:rsid w:val="66C1D6F1"/>
    <w:rsid w:val="66C29C0E"/>
    <w:rsid w:val="66C747EF"/>
    <w:rsid w:val="66CA389C"/>
    <w:rsid w:val="66D0BA21"/>
    <w:rsid w:val="66D5452F"/>
    <w:rsid w:val="66E151EE"/>
    <w:rsid w:val="66E92C81"/>
    <w:rsid w:val="66F3A635"/>
    <w:rsid w:val="66F49F80"/>
    <w:rsid w:val="66FA95C5"/>
    <w:rsid w:val="66FD12DD"/>
    <w:rsid w:val="6702C7B3"/>
    <w:rsid w:val="6704815B"/>
    <w:rsid w:val="670C0CD8"/>
    <w:rsid w:val="6712B092"/>
    <w:rsid w:val="67158C2F"/>
    <w:rsid w:val="67179978"/>
    <w:rsid w:val="6723D41D"/>
    <w:rsid w:val="67263954"/>
    <w:rsid w:val="67334463"/>
    <w:rsid w:val="673A46E2"/>
    <w:rsid w:val="673B0633"/>
    <w:rsid w:val="673ED19F"/>
    <w:rsid w:val="6740DBAC"/>
    <w:rsid w:val="6747A7FD"/>
    <w:rsid w:val="674C8F6B"/>
    <w:rsid w:val="6754B305"/>
    <w:rsid w:val="675B60D4"/>
    <w:rsid w:val="675CCD31"/>
    <w:rsid w:val="67606F08"/>
    <w:rsid w:val="6760767A"/>
    <w:rsid w:val="67612676"/>
    <w:rsid w:val="67642553"/>
    <w:rsid w:val="67681024"/>
    <w:rsid w:val="6769E45F"/>
    <w:rsid w:val="676AE138"/>
    <w:rsid w:val="676DC58F"/>
    <w:rsid w:val="67701F37"/>
    <w:rsid w:val="6770CD93"/>
    <w:rsid w:val="6774579D"/>
    <w:rsid w:val="677A3390"/>
    <w:rsid w:val="677BE206"/>
    <w:rsid w:val="678008CA"/>
    <w:rsid w:val="6786832F"/>
    <w:rsid w:val="678738F8"/>
    <w:rsid w:val="678952F7"/>
    <w:rsid w:val="678A7F7C"/>
    <w:rsid w:val="678E159A"/>
    <w:rsid w:val="678F764A"/>
    <w:rsid w:val="679525A3"/>
    <w:rsid w:val="6798E494"/>
    <w:rsid w:val="679C04D0"/>
    <w:rsid w:val="67A0D756"/>
    <w:rsid w:val="67A2EA56"/>
    <w:rsid w:val="67A3E32C"/>
    <w:rsid w:val="67A7DA14"/>
    <w:rsid w:val="67A94FE2"/>
    <w:rsid w:val="67AD53CB"/>
    <w:rsid w:val="67AF1DA3"/>
    <w:rsid w:val="67B0B22F"/>
    <w:rsid w:val="67B26A91"/>
    <w:rsid w:val="67B6FAD0"/>
    <w:rsid w:val="67B8D148"/>
    <w:rsid w:val="67BA7935"/>
    <w:rsid w:val="67BD36C6"/>
    <w:rsid w:val="67C0ABBF"/>
    <w:rsid w:val="67C1233A"/>
    <w:rsid w:val="67C1266D"/>
    <w:rsid w:val="67C6932C"/>
    <w:rsid w:val="67CD3DE5"/>
    <w:rsid w:val="67D1D490"/>
    <w:rsid w:val="67D1DCCD"/>
    <w:rsid w:val="67D4AB57"/>
    <w:rsid w:val="67D66381"/>
    <w:rsid w:val="67D6F0D8"/>
    <w:rsid w:val="67DB6BB0"/>
    <w:rsid w:val="67E21680"/>
    <w:rsid w:val="67E6CCA1"/>
    <w:rsid w:val="67E988B0"/>
    <w:rsid w:val="67EDC7C5"/>
    <w:rsid w:val="67F2F08A"/>
    <w:rsid w:val="67F3DB1F"/>
    <w:rsid w:val="67F93AA5"/>
    <w:rsid w:val="67FD8655"/>
    <w:rsid w:val="68001869"/>
    <w:rsid w:val="680502FB"/>
    <w:rsid w:val="68073CBE"/>
    <w:rsid w:val="68097B28"/>
    <w:rsid w:val="680FF743"/>
    <w:rsid w:val="681438E8"/>
    <w:rsid w:val="681E5A65"/>
    <w:rsid w:val="681EA480"/>
    <w:rsid w:val="6828354B"/>
    <w:rsid w:val="682A7420"/>
    <w:rsid w:val="682D1084"/>
    <w:rsid w:val="682F25A6"/>
    <w:rsid w:val="6834A362"/>
    <w:rsid w:val="683BF880"/>
    <w:rsid w:val="683F96FD"/>
    <w:rsid w:val="6847A536"/>
    <w:rsid w:val="6848FCD7"/>
    <w:rsid w:val="68492AEF"/>
    <w:rsid w:val="684F8DC0"/>
    <w:rsid w:val="6854CEE3"/>
    <w:rsid w:val="6856FC46"/>
    <w:rsid w:val="685B4701"/>
    <w:rsid w:val="685D828C"/>
    <w:rsid w:val="6862DCA3"/>
    <w:rsid w:val="68678315"/>
    <w:rsid w:val="68693A41"/>
    <w:rsid w:val="6872475F"/>
    <w:rsid w:val="6876EC55"/>
    <w:rsid w:val="687797EE"/>
    <w:rsid w:val="687E18A6"/>
    <w:rsid w:val="6881412D"/>
    <w:rsid w:val="6883BEAB"/>
    <w:rsid w:val="6887D44D"/>
    <w:rsid w:val="6891A5B9"/>
    <w:rsid w:val="68984701"/>
    <w:rsid w:val="68A883EE"/>
    <w:rsid w:val="68AD3B92"/>
    <w:rsid w:val="68AE02BD"/>
    <w:rsid w:val="68C33C31"/>
    <w:rsid w:val="68C6214F"/>
    <w:rsid w:val="68C7A86D"/>
    <w:rsid w:val="68CAF707"/>
    <w:rsid w:val="68CC23BB"/>
    <w:rsid w:val="68DBFFC6"/>
    <w:rsid w:val="68E3B321"/>
    <w:rsid w:val="68E6363F"/>
    <w:rsid w:val="68EC203D"/>
    <w:rsid w:val="68ECEF56"/>
    <w:rsid w:val="68ED000B"/>
    <w:rsid w:val="68F3985B"/>
    <w:rsid w:val="68F60690"/>
    <w:rsid w:val="68F70321"/>
    <w:rsid w:val="68F98B1B"/>
    <w:rsid w:val="69050D95"/>
    <w:rsid w:val="690E4456"/>
    <w:rsid w:val="690EBB0B"/>
    <w:rsid w:val="690FAA77"/>
    <w:rsid w:val="69165C28"/>
    <w:rsid w:val="691BAF36"/>
    <w:rsid w:val="691C9EE4"/>
    <w:rsid w:val="691DAECF"/>
    <w:rsid w:val="69228287"/>
    <w:rsid w:val="69257817"/>
    <w:rsid w:val="692C9F9D"/>
    <w:rsid w:val="692D2754"/>
    <w:rsid w:val="693175EA"/>
    <w:rsid w:val="6931DD4D"/>
    <w:rsid w:val="6932D530"/>
    <w:rsid w:val="693AB06B"/>
    <w:rsid w:val="693F1D02"/>
    <w:rsid w:val="69421EB0"/>
    <w:rsid w:val="69458333"/>
    <w:rsid w:val="694AF24D"/>
    <w:rsid w:val="694C8944"/>
    <w:rsid w:val="694E88A3"/>
    <w:rsid w:val="6951B8C1"/>
    <w:rsid w:val="695BEDC0"/>
    <w:rsid w:val="69608B7E"/>
    <w:rsid w:val="6963A6AF"/>
    <w:rsid w:val="6969F995"/>
    <w:rsid w:val="696A170A"/>
    <w:rsid w:val="696D2A07"/>
    <w:rsid w:val="696DE1D5"/>
    <w:rsid w:val="696E07DC"/>
    <w:rsid w:val="696F9DFE"/>
    <w:rsid w:val="69707B98"/>
    <w:rsid w:val="6975EDD3"/>
    <w:rsid w:val="69798AAA"/>
    <w:rsid w:val="697BEBDE"/>
    <w:rsid w:val="697D53A4"/>
    <w:rsid w:val="6980710C"/>
    <w:rsid w:val="6983E971"/>
    <w:rsid w:val="698760A7"/>
    <w:rsid w:val="698AC716"/>
    <w:rsid w:val="698B5F3A"/>
    <w:rsid w:val="698C119D"/>
    <w:rsid w:val="698E891B"/>
    <w:rsid w:val="698F8003"/>
    <w:rsid w:val="699732ED"/>
    <w:rsid w:val="6997344E"/>
    <w:rsid w:val="699E618C"/>
    <w:rsid w:val="699EAEE0"/>
    <w:rsid w:val="69A28687"/>
    <w:rsid w:val="69A30B3E"/>
    <w:rsid w:val="69A50D0D"/>
    <w:rsid w:val="69AFD162"/>
    <w:rsid w:val="69B4F0FE"/>
    <w:rsid w:val="69B50949"/>
    <w:rsid w:val="69B8EF19"/>
    <w:rsid w:val="69BAF1BC"/>
    <w:rsid w:val="69BF118A"/>
    <w:rsid w:val="69C427F0"/>
    <w:rsid w:val="69C759E8"/>
    <w:rsid w:val="69C7635B"/>
    <w:rsid w:val="69CBB367"/>
    <w:rsid w:val="69CD917A"/>
    <w:rsid w:val="69CF13BA"/>
    <w:rsid w:val="69D07B01"/>
    <w:rsid w:val="69D50E27"/>
    <w:rsid w:val="69D778BA"/>
    <w:rsid w:val="69DD8D6E"/>
    <w:rsid w:val="69DE5E80"/>
    <w:rsid w:val="69DF4BEE"/>
    <w:rsid w:val="69EA1711"/>
    <w:rsid w:val="69EA1D73"/>
    <w:rsid w:val="69EB5373"/>
    <w:rsid w:val="69EB8242"/>
    <w:rsid w:val="69F68036"/>
    <w:rsid w:val="69FA3CD0"/>
    <w:rsid w:val="69FBCBD5"/>
    <w:rsid w:val="6A051A3A"/>
    <w:rsid w:val="6A0554AE"/>
    <w:rsid w:val="6A0B7BC6"/>
    <w:rsid w:val="6A0CB251"/>
    <w:rsid w:val="6A0F1BD6"/>
    <w:rsid w:val="6A155896"/>
    <w:rsid w:val="6A1E3ADD"/>
    <w:rsid w:val="6A22BB74"/>
    <w:rsid w:val="6A2EECA8"/>
    <w:rsid w:val="6A31757D"/>
    <w:rsid w:val="6A36BC83"/>
    <w:rsid w:val="6A485490"/>
    <w:rsid w:val="6A4D1F2F"/>
    <w:rsid w:val="6A4F45E2"/>
    <w:rsid w:val="6A508E31"/>
    <w:rsid w:val="6A5438B3"/>
    <w:rsid w:val="6A551100"/>
    <w:rsid w:val="6A581C26"/>
    <w:rsid w:val="6A58F8A1"/>
    <w:rsid w:val="6A61FFCF"/>
    <w:rsid w:val="6A669476"/>
    <w:rsid w:val="6A66CCB4"/>
    <w:rsid w:val="6A6D5FBD"/>
    <w:rsid w:val="6A75183E"/>
    <w:rsid w:val="6A7532DC"/>
    <w:rsid w:val="6A756CF9"/>
    <w:rsid w:val="6A7EF38D"/>
    <w:rsid w:val="6A818A35"/>
    <w:rsid w:val="6A8196F4"/>
    <w:rsid w:val="6A87C956"/>
    <w:rsid w:val="6A8EE15B"/>
    <w:rsid w:val="6A8FDBF9"/>
    <w:rsid w:val="6A937069"/>
    <w:rsid w:val="6A99C5B5"/>
    <w:rsid w:val="6A9BA7EE"/>
    <w:rsid w:val="6A9DC67C"/>
    <w:rsid w:val="6A9F760B"/>
    <w:rsid w:val="6A9FCF32"/>
    <w:rsid w:val="6AAA4088"/>
    <w:rsid w:val="6AAA8B6C"/>
    <w:rsid w:val="6AAE5C07"/>
    <w:rsid w:val="6AB15A3D"/>
    <w:rsid w:val="6AB2DB50"/>
    <w:rsid w:val="6AB49492"/>
    <w:rsid w:val="6AB8F9C1"/>
    <w:rsid w:val="6ABA6DB3"/>
    <w:rsid w:val="6ABC2D0C"/>
    <w:rsid w:val="6ABC88A9"/>
    <w:rsid w:val="6ABF6D91"/>
    <w:rsid w:val="6AC2AA3F"/>
    <w:rsid w:val="6AC480C1"/>
    <w:rsid w:val="6AC59C8F"/>
    <w:rsid w:val="6AC69B74"/>
    <w:rsid w:val="6AC90155"/>
    <w:rsid w:val="6ADD4E73"/>
    <w:rsid w:val="6ADEBFFB"/>
    <w:rsid w:val="6ADEE994"/>
    <w:rsid w:val="6ADFD136"/>
    <w:rsid w:val="6AE263FA"/>
    <w:rsid w:val="6AE45EF6"/>
    <w:rsid w:val="6AE5A21C"/>
    <w:rsid w:val="6AE6D06D"/>
    <w:rsid w:val="6AE7CC75"/>
    <w:rsid w:val="6AE95281"/>
    <w:rsid w:val="6AF0467B"/>
    <w:rsid w:val="6AFFAE06"/>
    <w:rsid w:val="6B09F11D"/>
    <w:rsid w:val="6B112017"/>
    <w:rsid w:val="6B135BFB"/>
    <w:rsid w:val="6B14E3E9"/>
    <w:rsid w:val="6B16333D"/>
    <w:rsid w:val="6B16E785"/>
    <w:rsid w:val="6B1B5FA9"/>
    <w:rsid w:val="6B26769B"/>
    <w:rsid w:val="6B273066"/>
    <w:rsid w:val="6B29934F"/>
    <w:rsid w:val="6B2BE77D"/>
    <w:rsid w:val="6B2D0666"/>
    <w:rsid w:val="6B2DC81B"/>
    <w:rsid w:val="6B3142B7"/>
    <w:rsid w:val="6B368C86"/>
    <w:rsid w:val="6B36FAE6"/>
    <w:rsid w:val="6B379902"/>
    <w:rsid w:val="6B399770"/>
    <w:rsid w:val="6B39D402"/>
    <w:rsid w:val="6B47E887"/>
    <w:rsid w:val="6B48085D"/>
    <w:rsid w:val="6B490B0A"/>
    <w:rsid w:val="6B490F40"/>
    <w:rsid w:val="6B4A0144"/>
    <w:rsid w:val="6B4A0B5F"/>
    <w:rsid w:val="6B4D9505"/>
    <w:rsid w:val="6B4E68E1"/>
    <w:rsid w:val="6B515BC6"/>
    <w:rsid w:val="6B5D202B"/>
    <w:rsid w:val="6B64C1AE"/>
    <w:rsid w:val="6B6666A8"/>
    <w:rsid w:val="6B66A2E3"/>
    <w:rsid w:val="6B690FED"/>
    <w:rsid w:val="6B6A4E63"/>
    <w:rsid w:val="6B6B0E4F"/>
    <w:rsid w:val="6B6CA212"/>
    <w:rsid w:val="6B6CDCDE"/>
    <w:rsid w:val="6B71DEDD"/>
    <w:rsid w:val="6B8A0B44"/>
    <w:rsid w:val="6B8DC33E"/>
    <w:rsid w:val="6B919D3B"/>
    <w:rsid w:val="6B941E8E"/>
    <w:rsid w:val="6B98B541"/>
    <w:rsid w:val="6B9AE12B"/>
    <w:rsid w:val="6B9D3EB6"/>
    <w:rsid w:val="6BA33D15"/>
    <w:rsid w:val="6BA5BC32"/>
    <w:rsid w:val="6BAC82CC"/>
    <w:rsid w:val="6BB12061"/>
    <w:rsid w:val="6BB5B47D"/>
    <w:rsid w:val="6BBB9F90"/>
    <w:rsid w:val="6BBEFCE6"/>
    <w:rsid w:val="6BC892E3"/>
    <w:rsid w:val="6BCBBEE6"/>
    <w:rsid w:val="6BCE5841"/>
    <w:rsid w:val="6BD69739"/>
    <w:rsid w:val="6BD710AC"/>
    <w:rsid w:val="6BD89900"/>
    <w:rsid w:val="6BDE3122"/>
    <w:rsid w:val="6BE153EB"/>
    <w:rsid w:val="6BE55052"/>
    <w:rsid w:val="6BEA09DF"/>
    <w:rsid w:val="6BF52CCD"/>
    <w:rsid w:val="6BF569DF"/>
    <w:rsid w:val="6BFAB81B"/>
    <w:rsid w:val="6BFE997E"/>
    <w:rsid w:val="6BFFC86E"/>
    <w:rsid w:val="6C04708B"/>
    <w:rsid w:val="6C11D7F9"/>
    <w:rsid w:val="6C170D30"/>
    <w:rsid w:val="6C17F36E"/>
    <w:rsid w:val="6C197A48"/>
    <w:rsid w:val="6C1DBC8A"/>
    <w:rsid w:val="6C1FB28D"/>
    <w:rsid w:val="6C1FB417"/>
    <w:rsid w:val="6C2143FF"/>
    <w:rsid w:val="6C2336B7"/>
    <w:rsid w:val="6C25141F"/>
    <w:rsid w:val="6C293487"/>
    <w:rsid w:val="6C2A2B03"/>
    <w:rsid w:val="6C2B958E"/>
    <w:rsid w:val="6C2E91C6"/>
    <w:rsid w:val="6C36B2F8"/>
    <w:rsid w:val="6C3B0BCB"/>
    <w:rsid w:val="6C3D5582"/>
    <w:rsid w:val="6C3D82A1"/>
    <w:rsid w:val="6C448B96"/>
    <w:rsid w:val="6C468176"/>
    <w:rsid w:val="6C47A13C"/>
    <w:rsid w:val="6C485E60"/>
    <w:rsid w:val="6C4B1AE7"/>
    <w:rsid w:val="6C4C302F"/>
    <w:rsid w:val="6C4ED04B"/>
    <w:rsid w:val="6C5136D9"/>
    <w:rsid w:val="6C52C2FB"/>
    <w:rsid w:val="6C6088C6"/>
    <w:rsid w:val="6C619A10"/>
    <w:rsid w:val="6C695F86"/>
    <w:rsid w:val="6C6DD84A"/>
    <w:rsid w:val="6C6DF6B5"/>
    <w:rsid w:val="6C72512D"/>
    <w:rsid w:val="6C7810CF"/>
    <w:rsid w:val="6C7AB9F5"/>
    <w:rsid w:val="6C80726B"/>
    <w:rsid w:val="6C86F931"/>
    <w:rsid w:val="6C8B6587"/>
    <w:rsid w:val="6C8BBE25"/>
    <w:rsid w:val="6C916E2E"/>
    <w:rsid w:val="6C986B95"/>
    <w:rsid w:val="6C989DAE"/>
    <w:rsid w:val="6C9EB96B"/>
    <w:rsid w:val="6CA5619A"/>
    <w:rsid w:val="6CA5B596"/>
    <w:rsid w:val="6CABFE0D"/>
    <w:rsid w:val="6CADDC1F"/>
    <w:rsid w:val="6CBFFDCB"/>
    <w:rsid w:val="6CC3D723"/>
    <w:rsid w:val="6CC90124"/>
    <w:rsid w:val="6CD036AD"/>
    <w:rsid w:val="6CD2AD24"/>
    <w:rsid w:val="6CD66E75"/>
    <w:rsid w:val="6CDA45AC"/>
    <w:rsid w:val="6CDD0611"/>
    <w:rsid w:val="6CE07081"/>
    <w:rsid w:val="6CE36EE7"/>
    <w:rsid w:val="6CE4E1A5"/>
    <w:rsid w:val="6CE6B467"/>
    <w:rsid w:val="6CEB581F"/>
    <w:rsid w:val="6CF386B9"/>
    <w:rsid w:val="6CF3DCDA"/>
    <w:rsid w:val="6CF7A630"/>
    <w:rsid w:val="6CF97477"/>
    <w:rsid w:val="6CFD7DC4"/>
    <w:rsid w:val="6CFF5F74"/>
    <w:rsid w:val="6D00D220"/>
    <w:rsid w:val="6D051294"/>
    <w:rsid w:val="6D0B00AD"/>
    <w:rsid w:val="6D108CE1"/>
    <w:rsid w:val="6D1383BB"/>
    <w:rsid w:val="6D159DBF"/>
    <w:rsid w:val="6D1734FB"/>
    <w:rsid w:val="6D184121"/>
    <w:rsid w:val="6D196A44"/>
    <w:rsid w:val="6D1CBB13"/>
    <w:rsid w:val="6D1DBB25"/>
    <w:rsid w:val="6D25BDAE"/>
    <w:rsid w:val="6D272090"/>
    <w:rsid w:val="6D2C30ED"/>
    <w:rsid w:val="6D2EA388"/>
    <w:rsid w:val="6D368DEC"/>
    <w:rsid w:val="6D38791B"/>
    <w:rsid w:val="6D387E01"/>
    <w:rsid w:val="6D3C179F"/>
    <w:rsid w:val="6D3EDB44"/>
    <w:rsid w:val="6D401096"/>
    <w:rsid w:val="6D44ACF6"/>
    <w:rsid w:val="6D460CBC"/>
    <w:rsid w:val="6D47A6D8"/>
    <w:rsid w:val="6D4A5D78"/>
    <w:rsid w:val="6D4B57C8"/>
    <w:rsid w:val="6D4FAA1B"/>
    <w:rsid w:val="6D4FAE20"/>
    <w:rsid w:val="6D51FE94"/>
    <w:rsid w:val="6D53760C"/>
    <w:rsid w:val="6D566D50"/>
    <w:rsid w:val="6D5779CB"/>
    <w:rsid w:val="6D59E59F"/>
    <w:rsid w:val="6D5D1076"/>
    <w:rsid w:val="6D621F82"/>
    <w:rsid w:val="6D641F2B"/>
    <w:rsid w:val="6D6AC43F"/>
    <w:rsid w:val="6D6EF2AB"/>
    <w:rsid w:val="6D6FC5AB"/>
    <w:rsid w:val="6D724558"/>
    <w:rsid w:val="6D73F5FD"/>
    <w:rsid w:val="6D749781"/>
    <w:rsid w:val="6D7EC662"/>
    <w:rsid w:val="6D85DACD"/>
    <w:rsid w:val="6D8ABABE"/>
    <w:rsid w:val="6D8E614A"/>
    <w:rsid w:val="6D91858D"/>
    <w:rsid w:val="6D91A488"/>
    <w:rsid w:val="6D92118C"/>
    <w:rsid w:val="6D92266C"/>
    <w:rsid w:val="6D948EE4"/>
    <w:rsid w:val="6D94DA95"/>
    <w:rsid w:val="6D9694B5"/>
    <w:rsid w:val="6D97BD24"/>
    <w:rsid w:val="6D98CB11"/>
    <w:rsid w:val="6D9F478A"/>
    <w:rsid w:val="6DB44ECA"/>
    <w:rsid w:val="6DB53AB2"/>
    <w:rsid w:val="6DB68BA1"/>
    <w:rsid w:val="6DB86F09"/>
    <w:rsid w:val="6DBBA3B7"/>
    <w:rsid w:val="6DBE122A"/>
    <w:rsid w:val="6DC0454D"/>
    <w:rsid w:val="6DC0F963"/>
    <w:rsid w:val="6DC37C7F"/>
    <w:rsid w:val="6DC4185C"/>
    <w:rsid w:val="6DC8F8C9"/>
    <w:rsid w:val="6DCEBF43"/>
    <w:rsid w:val="6DD0BD7B"/>
    <w:rsid w:val="6DD10687"/>
    <w:rsid w:val="6DD4E5AD"/>
    <w:rsid w:val="6DD9D266"/>
    <w:rsid w:val="6DDCC4AC"/>
    <w:rsid w:val="6DDCD6BA"/>
    <w:rsid w:val="6DDE7C88"/>
    <w:rsid w:val="6DE01735"/>
    <w:rsid w:val="6DE13A6A"/>
    <w:rsid w:val="6DE349AF"/>
    <w:rsid w:val="6DE370DC"/>
    <w:rsid w:val="6DEBCC48"/>
    <w:rsid w:val="6DEBEFB4"/>
    <w:rsid w:val="6DEE19AE"/>
    <w:rsid w:val="6DEE8858"/>
    <w:rsid w:val="6DF1F431"/>
    <w:rsid w:val="6DF4DCC5"/>
    <w:rsid w:val="6DF5BB6D"/>
    <w:rsid w:val="6DF5D0C2"/>
    <w:rsid w:val="6DF6620A"/>
    <w:rsid w:val="6DFDA273"/>
    <w:rsid w:val="6E04557C"/>
    <w:rsid w:val="6E07C732"/>
    <w:rsid w:val="6E0DD42C"/>
    <w:rsid w:val="6E0E218E"/>
    <w:rsid w:val="6E17C9B9"/>
    <w:rsid w:val="6E1E6370"/>
    <w:rsid w:val="6E2D49F3"/>
    <w:rsid w:val="6E2E334B"/>
    <w:rsid w:val="6E34772B"/>
    <w:rsid w:val="6E3EAE6B"/>
    <w:rsid w:val="6E3ED4D8"/>
    <w:rsid w:val="6E49E5A0"/>
    <w:rsid w:val="6E51AD41"/>
    <w:rsid w:val="6E575DF8"/>
    <w:rsid w:val="6E60B668"/>
    <w:rsid w:val="6E63DE34"/>
    <w:rsid w:val="6E66F65C"/>
    <w:rsid w:val="6E6A4ACB"/>
    <w:rsid w:val="6E6B106A"/>
    <w:rsid w:val="6E6DFB64"/>
    <w:rsid w:val="6E75D3ED"/>
    <w:rsid w:val="6E763609"/>
    <w:rsid w:val="6E7A6D63"/>
    <w:rsid w:val="6E7C5AA3"/>
    <w:rsid w:val="6E7D660D"/>
    <w:rsid w:val="6E7E6D4A"/>
    <w:rsid w:val="6E7E9179"/>
    <w:rsid w:val="6E851A30"/>
    <w:rsid w:val="6E873882"/>
    <w:rsid w:val="6E89C9DA"/>
    <w:rsid w:val="6E97249C"/>
    <w:rsid w:val="6E989FE3"/>
    <w:rsid w:val="6E9ADF16"/>
    <w:rsid w:val="6EA35DDB"/>
    <w:rsid w:val="6EA45191"/>
    <w:rsid w:val="6EA6A95C"/>
    <w:rsid w:val="6EA9BC47"/>
    <w:rsid w:val="6EAA7F90"/>
    <w:rsid w:val="6EAE0319"/>
    <w:rsid w:val="6EAF5F69"/>
    <w:rsid w:val="6EB19BA7"/>
    <w:rsid w:val="6EB35453"/>
    <w:rsid w:val="6EB4F753"/>
    <w:rsid w:val="6EB518D8"/>
    <w:rsid w:val="6EBCF60F"/>
    <w:rsid w:val="6EC02543"/>
    <w:rsid w:val="6ECC46A7"/>
    <w:rsid w:val="6ECCF35A"/>
    <w:rsid w:val="6EDD4CDE"/>
    <w:rsid w:val="6EE51A37"/>
    <w:rsid w:val="6EEC9021"/>
    <w:rsid w:val="6EEF47BE"/>
    <w:rsid w:val="6EF5F132"/>
    <w:rsid w:val="6EF69ED5"/>
    <w:rsid w:val="6EFB75F9"/>
    <w:rsid w:val="6EFB8D79"/>
    <w:rsid w:val="6EFC740C"/>
    <w:rsid w:val="6EFDBE37"/>
    <w:rsid w:val="6F06025C"/>
    <w:rsid w:val="6F0659D0"/>
    <w:rsid w:val="6F065ACD"/>
    <w:rsid w:val="6F098300"/>
    <w:rsid w:val="6F1178B7"/>
    <w:rsid w:val="6F11CBE5"/>
    <w:rsid w:val="6F1A1FEF"/>
    <w:rsid w:val="6F23AD59"/>
    <w:rsid w:val="6F265F39"/>
    <w:rsid w:val="6F267E24"/>
    <w:rsid w:val="6F2BF305"/>
    <w:rsid w:val="6F2EB957"/>
    <w:rsid w:val="6F2F298A"/>
    <w:rsid w:val="6F3257A3"/>
    <w:rsid w:val="6F38CA52"/>
    <w:rsid w:val="6F425658"/>
    <w:rsid w:val="6F473A0A"/>
    <w:rsid w:val="6F47BB59"/>
    <w:rsid w:val="6F4D11FF"/>
    <w:rsid w:val="6F5090EE"/>
    <w:rsid w:val="6F547A8F"/>
    <w:rsid w:val="6F565B83"/>
    <w:rsid w:val="6F5E00E5"/>
    <w:rsid w:val="6F641FFF"/>
    <w:rsid w:val="6F6EADC9"/>
    <w:rsid w:val="6F789BAE"/>
    <w:rsid w:val="6F7983B8"/>
    <w:rsid w:val="6F7B8A9F"/>
    <w:rsid w:val="6F7CAE44"/>
    <w:rsid w:val="6F7D8F0F"/>
    <w:rsid w:val="6F83B58E"/>
    <w:rsid w:val="6F844913"/>
    <w:rsid w:val="6F879AF6"/>
    <w:rsid w:val="6F887B98"/>
    <w:rsid w:val="6F8E1EA1"/>
    <w:rsid w:val="6F9FC95E"/>
    <w:rsid w:val="6FA05597"/>
    <w:rsid w:val="6FA7E85D"/>
    <w:rsid w:val="6FAB4B80"/>
    <w:rsid w:val="6FAF6745"/>
    <w:rsid w:val="6FBA4E5F"/>
    <w:rsid w:val="6FC286F6"/>
    <w:rsid w:val="6FC2FC36"/>
    <w:rsid w:val="6FC46EE9"/>
    <w:rsid w:val="6FCD41F3"/>
    <w:rsid w:val="6FD0E555"/>
    <w:rsid w:val="6FD16351"/>
    <w:rsid w:val="6FD691E6"/>
    <w:rsid w:val="6FD74C0B"/>
    <w:rsid w:val="6FD7D334"/>
    <w:rsid w:val="6FD94544"/>
    <w:rsid w:val="6FDA82DA"/>
    <w:rsid w:val="6FDC95B2"/>
    <w:rsid w:val="6FEF9729"/>
    <w:rsid w:val="6FF2BE1F"/>
    <w:rsid w:val="6FF40E35"/>
    <w:rsid w:val="6FF79E8D"/>
    <w:rsid w:val="6FFBB884"/>
    <w:rsid w:val="6FFC49D4"/>
    <w:rsid w:val="7003F9C8"/>
    <w:rsid w:val="70070DC8"/>
    <w:rsid w:val="70093528"/>
    <w:rsid w:val="7011F912"/>
    <w:rsid w:val="7012C95C"/>
    <w:rsid w:val="7016974B"/>
    <w:rsid w:val="7019D52C"/>
    <w:rsid w:val="701D142B"/>
    <w:rsid w:val="701D93CD"/>
    <w:rsid w:val="701E96E0"/>
    <w:rsid w:val="7021A80B"/>
    <w:rsid w:val="7022639D"/>
    <w:rsid w:val="7025DDF9"/>
    <w:rsid w:val="70305422"/>
    <w:rsid w:val="703585E2"/>
    <w:rsid w:val="7035F73C"/>
    <w:rsid w:val="7037AA44"/>
    <w:rsid w:val="70450291"/>
    <w:rsid w:val="7049154B"/>
    <w:rsid w:val="7058A52F"/>
    <w:rsid w:val="7059B0B8"/>
    <w:rsid w:val="7066AFEB"/>
    <w:rsid w:val="706A1F9B"/>
    <w:rsid w:val="706E2AA3"/>
    <w:rsid w:val="706E7857"/>
    <w:rsid w:val="70791627"/>
    <w:rsid w:val="707A264D"/>
    <w:rsid w:val="707F8453"/>
    <w:rsid w:val="7080DDF7"/>
    <w:rsid w:val="70826AEE"/>
    <w:rsid w:val="708586FE"/>
    <w:rsid w:val="70874EE2"/>
    <w:rsid w:val="708A00F0"/>
    <w:rsid w:val="708CB585"/>
    <w:rsid w:val="7099752B"/>
    <w:rsid w:val="70A5B1AC"/>
    <w:rsid w:val="70A69D62"/>
    <w:rsid w:val="70A7FBDC"/>
    <w:rsid w:val="70A90D08"/>
    <w:rsid w:val="70AA8A3B"/>
    <w:rsid w:val="70AE3D06"/>
    <w:rsid w:val="70AEBAFD"/>
    <w:rsid w:val="70BB6638"/>
    <w:rsid w:val="70BCE95D"/>
    <w:rsid w:val="70C2122B"/>
    <w:rsid w:val="70C568BD"/>
    <w:rsid w:val="70C90CEE"/>
    <w:rsid w:val="70DB1761"/>
    <w:rsid w:val="70DBC4F1"/>
    <w:rsid w:val="70DD3069"/>
    <w:rsid w:val="70DDA109"/>
    <w:rsid w:val="70DE260C"/>
    <w:rsid w:val="70E63158"/>
    <w:rsid w:val="70E68591"/>
    <w:rsid w:val="70E72322"/>
    <w:rsid w:val="70F248A4"/>
    <w:rsid w:val="70F8ED97"/>
    <w:rsid w:val="70FDA146"/>
    <w:rsid w:val="7101BE89"/>
    <w:rsid w:val="71070B5C"/>
    <w:rsid w:val="71099E64"/>
    <w:rsid w:val="710B4C1C"/>
    <w:rsid w:val="710BE3C0"/>
    <w:rsid w:val="710D1BCC"/>
    <w:rsid w:val="710DC069"/>
    <w:rsid w:val="710F62EF"/>
    <w:rsid w:val="710FD397"/>
    <w:rsid w:val="71154985"/>
    <w:rsid w:val="7123AAB5"/>
    <w:rsid w:val="712994F3"/>
    <w:rsid w:val="712F9E20"/>
    <w:rsid w:val="71301854"/>
    <w:rsid w:val="7133B9CE"/>
    <w:rsid w:val="713404EB"/>
    <w:rsid w:val="713C2B64"/>
    <w:rsid w:val="713DB9CB"/>
    <w:rsid w:val="713F67F4"/>
    <w:rsid w:val="7141C56E"/>
    <w:rsid w:val="7148AA13"/>
    <w:rsid w:val="7151B313"/>
    <w:rsid w:val="715424D5"/>
    <w:rsid w:val="71661441"/>
    <w:rsid w:val="7169264F"/>
    <w:rsid w:val="716AFD10"/>
    <w:rsid w:val="716D3B00"/>
    <w:rsid w:val="716DCA8B"/>
    <w:rsid w:val="716E802A"/>
    <w:rsid w:val="7170D29A"/>
    <w:rsid w:val="7178C147"/>
    <w:rsid w:val="7178F183"/>
    <w:rsid w:val="717A4154"/>
    <w:rsid w:val="717AC85F"/>
    <w:rsid w:val="717B25E4"/>
    <w:rsid w:val="717D726A"/>
    <w:rsid w:val="71820595"/>
    <w:rsid w:val="71875415"/>
    <w:rsid w:val="7188032A"/>
    <w:rsid w:val="718DF971"/>
    <w:rsid w:val="7195BD10"/>
    <w:rsid w:val="719B5F85"/>
    <w:rsid w:val="719FC34D"/>
    <w:rsid w:val="71A0C7ED"/>
    <w:rsid w:val="71A20122"/>
    <w:rsid w:val="71A2F91B"/>
    <w:rsid w:val="71A770E6"/>
    <w:rsid w:val="71A8EFD7"/>
    <w:rsid w:val="71AAAC3A"/>
    <w:rsid w:val="71B96DB8"/>
    <w:rsid w:val="71C27EF4"/>
    <w:rsid w:val="71C3B044"/>
    <w:rsid w:val="71C5BA25"/>
    <w:rsid w:val="71C62704"/>
    <w:rsid w:val="71C8648E"/>
    <w:rsid w:val="71CB0D53"/>
    <w:rsid w:val="71CC3D39"/>
    <w:rsid w:val="71CF5A98"/>
    <w:rsid w:val="71E87AB9"/>
    <w:rsid w:val="71EF434D"/>
    <w:rsid w:val="71F291F7"/>
    <w:rsid w:val="71F6BFA2"/>
    <w:rsid w:val="71F85D4A"/>
    <w:rsid w:val="71FA00B7"/>
    <w:rsid w:val="71FF9914"/>
    <w:rsid w:val="7204A19D"/>
    <w:rsid w:val="72081692"/>
    <w:rsid w:val="7208420D"/>
    <w:rsid w:val="720D7F4D"/>
    <w:rsid w:val="720DF4FC"/>
    <w:rsid w:val="72150686"/>
    <w:rsid w:val="721DE4F0"/>
    <w:rsid w:val="72241E17"/>
    <w:rsid w:val="722503DE"/>
    <w:rsid w:val="723517DC"/>
    <w:rsid w:val="7235D60B"/>
    <w:rsid w:val="7236C5E6"/>
    <w:rsid w:val="7238A614"/>
    <w:rsid w:val="7239AC14"/>
    <w:rsid w:val="723A5521"/>
    <w:rsid w:val="7242B10D"/>
    <w:rsid w:val="72431327"/>
    <w:rsid w:val="7250DF2B"/>
    <w:rsid w:val="725292B9"/>
    <w:rsid w:val="725742B7"/>
    <w:rsid w:val="725A0386"/>
    <w:rsid w:val="72623E63"/>
    <w:rsid w:val="72668C51"/>
    <w:rsid w:val="7269AC9B"/>
    <w:rsid w:val="726C1452"/>
    <w:rsid w:val="727079C5"/>
    <w:rsid w:val="72730C4F"/>
    <w:rsid w:val="7274C2D4"/>
    <w:rsid w:val="72763D9E"/>
    <w:rsid w:val="7279B56D"/>
    <w:rsid w:val="727B0847"/>
    <w:rsid w:val="727B75F4"/>
    <w:rsid w:val="727EFA82"/>
    <w:rsid w:val="7283CB36"/>
    <w:rsid w:val="728440D8"/>
    <w:rsid w:val="728A0BDB"/>
    <w:rsid w:val="728B8DBB"/>
    <w:rsid w:val="7291C774"/>
    <w:rsid w:val="7293A2D8"/>
    <w:rsid w:val="729D3E28"/>
    <w:rsid w:val="729DDA1C"/>
    <w:rsid w:val="72A2BCD5"/>
    <w:rsid w:val="72A37B88"/>
    <w:rsid w:val="72A6307D"/>
    <w:rsid w:val="72AB7F9D"/>
    <w:rsid w:val="72B03C70"/>
    <w:rsid w:val="72B1FBF3"/>
    <w:rsid w:val="72B3D87B"/>
    <w:rsid w:val="72B57613"/>
    <w:rsid w:val="72BB3C0E"/>
    <w:rsid w:val="72BE2491"/>
    <w:rsid w:val="72BEE52E"/>
    <w:rsid w:val="72BEE530"/>
    <w:rsid w:val="72CC63FD"/>
    <w:rsid w:val="72CEDADE"/>
    <w:rsid w:val="72D1BE88"/>
    <w:rsid w:val="72D52738"/>
    <w:rsid w:val="72D6981B"/>
    <w:rsid w:val="72DADB22"/>
    <w:rsid w:val="72DBB5D8"/>
    <w:rsid w:val="72DDAECF"/>
    <w:rsid w:val="72E10922"/>
    <w:rsid w:val="72E6F50D"/>
    <w:rsid w:val="72E72320"/>
    <w:rsid w:val="72E96FDB"/>
    <w:rsid w:val="72EA6F2B"/>
    <w:rsid w:val="72EB2D77"/>
    <w:rsid w:val="72EF9CDD"/>
    <w:rsid w:val="72F1D3F4"/>
    <w:rsid w:val="72F2F2A6"/>
    <w:rsid w:val="72F6622C"/>
    <w:rsid w:val="72FB1EB8"/>
    <w:rsid w:val="72FFE214"/>
    <w:rsid w:val="7307D3FB"/>
    <w:rsid w:val="730AFC51"/>
    <w:rsid w:val="730F841D"/>
    <w:rsid w:val="73121A06"/>
    <w:rsid w:val="731850B3"/>
    <w:rsid w:val="732A15EF"/>
    <w:rsid w:val="732B3686"/>
    <w:rsid w:val="732C3D53"/>
    <w:rsid w:val="73313DDE"/>
    <w:rsid w:val="7331DF0C"/>
    <w:rsid w:val="733696C2"/>
    <w:rsid w:val="733BA1DF"/>
    <w:rsid w:val="733D30A4"/>
    <w:rsid w:val="73402C39"/>
    <w:rsid w:val="7341720D"/>
    <w:rsid w:val="7342AB87"/>
    <w:rsid w:val="7342B3EF"/>
    <w:rsid w:val="7348DE2D"/>
    <w:rsid w:val="734B5A22"/>
    <w:rsid w:val="734F6F3E"/>
    <w:rsid w:val="7353AD08"/>
    <w:rsid w:val="736110E8"/>
    <w:rsid w:val="7361394E"/>
    <w:rsid w:val="7361FC20"/>
    <w:rsid w:val="736763DE"/>
    <w:rsid w:val="736D40EC"/>
    <w:rsid w:val="737219E9"/>
    <w:rsid w:val="7372EE7F"/>
    <w:rsid w:val="73737A6C"/>
    <w:rsid w:val="73749ADA"/>
    <w:rsid w:val="737B5FBC"/>
    <w:rsid w:val="7387D834"/>
    <w:rsid w:val="73886A04"/>
    <w:rsid w:val="738B95D2"/>
    <w:rsid w:val="738C98C1"/>
    <w:rsid w:val="738DDD4C"/>
    <w:rsid w:val="739015BC"/>
    <w:rsid w:val="739299A1"/>
    <w:rsid w:val="73967FC8"/>
    <w:rsid w:val="739C80B5"/>
    <w:rsid w:val="73A67C1C"/>
    <w:rsid w:val="73AD78D7"/>
    <w:rsid w:val="73AD9230"/>
    <w:rsid w:val="73ADC440"/>
    <w:rsid w:val="73B1B4B6"/>
    <w:rsid w:val="73C147A3"/>
    <w:rsid w:val="73C5FCB4"/>
    <w:rsid w:val="73C6776F"/>
    <w:rsid w:val="73C70046"/>
    <w:rsid w:val="73C8741C"/>
    <w:rsid w:val="73C95D24"/>
    <w:rsid w:val="73CA540A"/>
    <w:rsid w:val="73CFD3C0"/>
    <w:rsid w:val="73D05830"/>
    <w:rsid w:val="73D2F530"/>
    <w:rsid w:val="73D32FB1"/>
    <w:rsid w:val="73D4C181"/>
    <w:rsid w:val="73D6358D"/>
    <w:rsid w:val="73DA0C0F"/>
    <w:rsid w:val="73DE3E24"/>
    <w:rsid w:val="73EA8DC3"/>
    <w:rsid w:val="73EBBDAD"/>
    <w:rsid w:val="73EC5DFA"/>
    <w:rsid w:val="73EDBE26"/>
    <w:rsid w:val="73EFC182"/>
    <w:rsid w:val="73F0BF53"/>
    <w:rsid w:val="73F2E231"/>
    <w:rsid w:val="73F63A46"/>
    <w:rsid w:val="73FAD865"/>
    <w:rsid w:val="74018C07"/>
    <w:rsid w:val="740310D4"/>
    <w:rsid w:val="74060493"/>
    <w:rsid w:val="7406EAC2"/>
    <w:rsid w:val="741345A6"/>
    <w:rsid w:val="7416D8A8"/>
    <w:rsid w:val="741A3437"/>
    <w:rsid w:val="7420FC8D"/>
    <w:rsid w:val="7421C916"/>
    <w:rsid w:val="7422F318"/>
    <w:rsid w:val="7423D9CB"/>
    <w:rsid w:val="7426CF9A"/>
    <w:rsid w:val="74340C56"/>
    <w:rsid w:val="7434E326"/>
    <w:rsid w:val="74351581"/>
    <w:rsid w:val="7436DB17"/>
    <w:rsid w:val="7439ABFC"/>
    <w:rsid w:val="743DB8C0"/>
    <w:rsid w:val="743E8D36"/>
    <w:rsid w:val="74430775"/>
    <w:rsid w:val="74486767"/>
    <w:rsid w:val="744A0412"/>
    <w:rsid w:val="744F7654"/>
    <w:rsid w:val="74552147"/>
    <w:rsid w:val="745726B1"/>
    <w:rsid w:val="7458CC7E"/>
    <w:rsid w:val="74608FED"/>
    <w:rsid w:val="74626396"/>
    <w:rsid w:val="74631333"/>
    <w:rsid w:val="746BA75E"/>
    <w:rsid w:val="746F6A28"/>
    <w:rsid w:val="7475502D"/>
    <w:rsid w:val="74755158"/>
    <w:rsid w:val="74788C67"/>
    <w:rsid w:val="748185EC"/>
    <w:rsid w:val="74845C4D"/>
    <w:rsid w:val="7485B00B"/>
    <w:rsid w:val="748953D5"/>
    <w:rsid w:val="7489F46C"/>
    <w:rsid w:val="7490A8BE"/>
    <w:rsid w:val="74915054"/>
    <w:rsid w:val="74986F1B"/>
    <w:rsid w:val="74A1C1B2"/>
    <w:rsid w:val="74A4E587"/>
    <w:rsid w:val="74A5A03D"/>
    <w:rsid w:val="74A7283C"/>
    <w:rsid w:val="74A77F0B"/>
    <w:rsid w:val="74A90170"/>
    <w:rsid w:val="74B403B8"/>
    <w:rsid w:val="74B440EC"/>
    <w:rsid w:val="74B4B7E8"/>
    <w:rsid w:val="74B5468A"/>
    <w:rsid w:val="74B6E42C"/>
    <w:rsid w:val="74B74877"/>
    <w:rsid w:val="74C5BFD1"/>
    <w:rsid w:val="74C5CA9B"/>
    <w:rsid w:val="74CE12F4"/>
    <w:rsid w:val="74D3C641"/>
    <w:rsid w:val="74D67DB5"/>
    <w:rsid w:val="74DAA8C1"/>
    <w:rsid w:val="74DDDA3B"/>
    <w:rsid w:val="74DF542A"/>
    <w:rsid w:val="74E4C194"/>
    <w:rsid w:val="74E6D713"/>
    <w:rsid w:val="74E985B8"/>
    <w:rsid w:val="74E9E1C5"/>
    <w:rsid w:val="74EB9CC6"/>
    <w:rsid w:val="74EDAB20"/>
    <w:rsid w:val="74F76AB8"/>
    <w:rsid w:val="74FA79F9"/>
    <w:rsid w:val="75013EE9"/>
    <w:rsid w:val="7501693D"/>
    <w:rsid w:val="75098789"/>
    <w:rsid w:val="7509CBD4"/>
    <w:rsid w:val="750E9818"/>
    <w:rsid w:val="75100A4F"/>
    <w:rsid w:val="75165D00"/>
    <w:rsid w:val="7524D762"/>
    <w:rsid w:val="7525FCC1"/>
    <w:rsid w:val="7527977D"/>
    <w:rsid w:val="7527F3E7"/>
    <w:rsid w:val="7529171E"/>
    <w:rsid w:val="752AF6D2"/>
    <w:rsid w:val="752F3BC9"/>
    <w:rsid w:val="7531696B"/>
    <w:rsid w:val="75331963"/>
    <w:rsid w:val="7533C1EE"/>
    <w:rsid w:val="75361DD0"/>
    <w:rsid w:val="75372EF8"/>
    <w:rsid w:val="75398075"/>
    <w:rsid w:val="753B44F0"/>
    <w:rsid w:val="753C7F04"/>
    <w:rsid w:val="753DB14E"/>
    <w:rsid w:val="753E05D3"/>
    <w:rsid w:val="753F49FE"/>
    <w:rsid w:val="75400A0A"/>
    <w:rsid w:val="7545233A"/>
    <w:rsid w:val="75463604"/>
    <w:rsid w:val="75465D4D"/>
    <w:rsid w:val="7551628F"/>
    <w:rsid w:val="75518CBC"/>
    <w:rsid w:val="7558E70F"/>
    <w:rsid w:val="7559D57D"/>
    <w:rsid w:val="7561CD41"/>
    <w:rsid w:val="756B4245"/>
    <w:rsid w:val="756FA909"/>
    <w:rsid w:val="75717519"/>
    <w:rsid w:val="7571C008"/>
    <w:rsid w:val="75742E04"/>
    <w:rsid w:val="757A0E42"/>
    <w:rsid w:val="757D5CAE"/>
    <w:rsid w:val="758000A3"/>
    <w:rsid w:val="7583065B"/>
    <w:rsid w:val="758348DD"/>
    <w:rsid w:val="758423FB"/>
    <w:rsid w:val="7588F65D"/>
    <w:rsid w:val="75898E87"/>
    <w:rsid w:val="758D8161"/>
    <w:rsid w:val="758D9A7E"/>
    <w:rsid w:val="758DECAC"/>
    <w:rsid w:val="758F48BF"/>
    <w:rsid w:val="7590C55F"/>
    <w:rsid w:val="7595C2EF"/>
    <w:rsid w:val="759688D1"/>
    <w:rsid w:val="75980C63"/>
    <w:rsid w:val="759B1217"/>
    <w:rsid w:val="75A1D02A"/>
    <w:rsid w:val="75A222EF"/>
    <w:rsid w:val="75A2F029"/>
    <w:rsid w:val="75ABF402"/>
    <w:rsid w:val="75B13CCE"/>
    <w:rsid w:val="75B2BAE8"/>
    <w:rsid w:val="75B3D274"/>
    <w:rsid w:val="75B789D2"/>
    <w:rsid w:val="75B79379"/>
    <w:rsid w:val="75B9B5BC"/>
    <w:rsid w:val="75BC3165"/>
    <w:rsid w:val="75BD66D0"/>
    <w:rsid w:val="75BDF83D"/>
    <w:rsid w:val="75C84B38"/>
    <w:rsid w:val="75D36724"/>
    <w:rsid w:val="75D99043"/>
    <w:rsid w:val="75DE56A1"/>
    <w:rsid w:val="75DF8FF3"/>
    <w:rsid w:val="75E345BB"/>
    <w:rsid w:val="75E364EE"/>
    <w:rsid w:val="75EFB368"/>
    <w:rsid w:val="75F19168"/>
    <w:rsid w:val="75F737F8"/>
    <w:rsid w:val="75FEA17C"/>
    <w:rsid w:val="760B694F"/>
    <w:rsid w:val="7611B2A2"/>
    <w:rsid w:val="76132FD2"/>
    <w:rsid w:val="76147C74"/>
    <w:rsid w:val="76152FE1"/>
    <w:rsid w:val="762195B8"/>
    <w:rsid w:val="7622FD88"/>
    <w:rsid w:val="7624A061"/>
    <w:rsid w:val="7628C09A"/>
    <w:rsid w:val="7629D583"/>
    <w:rsid w:val="762D5B3D"/>
    <w:rsid w:val="762E4513"/>
    <w:rsid w:val="7633F933"/>
    <w:rsid w:val="7635C38B"/>
    <w:rsid w:val="76388DF6"/>
    <w:rsid w:val="764002F0"/>
    <w:rsid w:val="7644B77C"/>
    <w:rsid w:val="7647C5DF"/>
    <w:rsid w:val="764ABC6F"/>
    <w:rsid w:val="764D559E"/>
    <w:rsid w:val="76588CA1"/>
    <w:rsid w:val="765F3FD3"/>
    <w:rsid w:val="76713F96"/>
    <w:rsid w:val="76722F31"/>
    <w:rsid w:val="767611A5"/>
    <w:rsid w:val="767A5BE3"/>
    <w:rsid w:val="767F8F24"/>
    <w:rsid w:val="76857EE4"/>
    <w:rsid w:val="7686B82E"/>
    <w:rsid w:val="76870653"/>
    <w:rsid w:val="7688DF45"/>
    <w:rsid w:val="768A0156"/>
    <w:rsid w:val="769AB538"/>
    <w:rsid w:val="769E04D9"/>
    <w:rsid w:val="769EFC83"/>
    <w:rsid w:val="76A53BBD"/>
    <w:rsid w:val="76A6FF52"/>
    <w:rsid w:val="76A72F98"/>
    <w:rsid w:val="76A81172"/>
    <w:rsid w:val="76AD7E7D"/>
    <w:rsid w:val="76B0449B"/>
    <w:rsid w:val="76B401EF"/>
    <w:rsid w:val="76B7074D"/>
    <w:rsid w:val="76BA8BB4"/>
    <w:rsid w:val="76BFBDB6"/>
    <w:rsid w:val="76C34EE9"/>
    <w:rsid w:val="76D1DA1C"/>
    <w:rsid w:val="76D3488C"/>
    <w:rsid w:val="76D7A942"/>
    <w:rsid w:val="76DD92B5"/>
    <w:rsid w:val="76DFB72E"/>
    <w:rsid w:val="76E21D23"/>
    <w:rsid w:val="76E409AB"/>
    <w:rsid w:val="76E9112A"/>
    <w:rsid w:val="76EA8470"/>
    <w:rsid w:val="76EE097D"/>
    <w:rsid w:val="76F24234"/>
    <w:rsid w:val="76F8ECD3"/>
    <w:rsid w:val="76FE3F90"/>
    <w:rsid w:val="77025D29"/>
    <w:rsid w:val="7707AD17"/>
    <w:rsid w:val="770B40B1"/>
    <w:rsid w:val="770BF3CF"/>
    <w:rsid w:val="770FE88E"/>
    <w:rsid w:val="77183F7B"/>
    <w:rsid w:val="7718CFC9"/>
    <w:rsid w:val="771A0342"/>
    <w:rsid w:val="7721C021"/>
    <w:rsid w:val="772582FF"/>
    <w:rsid w:val="77281C2D"/>
    <w:rsid w:val="772BA763"/>
    <w:rsid w:val="7731E912"/>
    <w:rsid w:val="7734999E"/>
    <w:rsid w:val="77381F0A"/>
    <w:rsid w:val="7738DB93"/>
    <w:rsid w:val="773A2E9D"/>
    <w:rsid w:val="773DC131"/>
    <w:rsid w:val="773FD387"/>
    <w:rsid w:val="7742E900"/>
    <w:rsid w:val="7744CFC0"/>
    <w:rsid w:val="774529CF"/>
    <w:rsid w:val="7746C209"/>
    <w:rsid w:val="7747FB91"/>
    <w:rsid w:val="774AEE5A"/>
    <w:rsid w:val="774EC502"/>
    <w:rsid w:val="774EE973"/>
    <w:rsid w:val="77523E24"/>
    <w:rsid w:val="77585CE4"/>
    <w:rsid w:val="775BE124"/>
    <w:rsid w:val="775CD2BE"/>
    <w:rsid w:val="77605E8B"/>
    <w:rsid w:val="77606719"/>
    <w:rsid w:val="7764B707"/>
    <w:rsid w:val="776BEDAC"/>
    <w:rsid w:val="776E47AC"/>
    <w:rsid w:val="776F84BA"/>
    <w:rsid w:val="7770F08D"/>
    <w:rsid w:val="77745AF6"/>
    <w:rsid w:val="777BEBBF"/>
    <w:rsid w:val="77811191"/>
    <w:rsid w:val="77886D84"/>
    <w:rsid w:val="7792A964"/>
    <w:rsid w:val="7794898E"/>
    <w:rsid w:val="77999735"/>
    <w:rsid w:val="779A3A7C"/>
    <w:rsid w:val="77A2B034"/>
    <w:rsid w:val="77A2B78B"/>
    <w:rsid w:val="77A8D390"/>
    <w:rsid w:val="77AB4FBF"/>
    <w:rsid w:val="77B2EA66"/>
    <w:rsid w:val="77B38F6E"/>
    <w:rsid w:val="77B42B7B"/>
    <w:rsid w:val="77B4853B"/>
    <w:rsid w:val="77BD42B1"/>
    <w:rsid w:val="77C5859F"/>
    <w:rsid w:val="77C77592"/>
    <w:rsid w:val="77CED445"/>
    <w:rsid w:val="77D1CA30"/>
    <w:rsid w:val="77D398E3"/>
    <w:rsid w:val="77DB100C"/>
    <w:rsid w:val="77DCBD35"/>
    <w:rsid w:val="77E5BEEF"/>
    <w:rsid w:val="77E8CFAE"/>
    <w:rsid w:val="77EFDC98"/>
    <w:rsid w:val="77F084CE"/>
    <w:rsid w:val="77F1C8BF"/>
    <w:rsid w:val="77F50910"/>
    <w:rsid w:val="77F71D19"/>
    <w:rsid w:val="78009540"/>
    <w:rsid w:val="78009F98"/>
    <w:rsid w:val="78035EF6"/>
    <w:rsid w:val="780BE1AB"/>
    <w:rsid w:val="780BEE52"/>
    <w:rsid w:val="780D2CC0"/>
    <w:rsid w:val="780F15B6"/>
    <w:rsid w:val="78107B63"/>
    <w:rsid w:val="78158F31"/>
    <w:rsid w:val="7823A143"/>
    <w:rsid w:val="782B4749"/>
    <w:rsid w:val="782D4BCE"/>
    <w:rsid w:val="78391EF8"/>
    <w:rsid w:val="784C9F4C"/>
    <w:rsid w:val="7852811D"/>
    <w:rsid w:val="7855EC54"/>
    <w:rsid w:val="7857D577"/>
    <w:rsid w:val="78585A92"/>
    <w:rsid w:val="785D1BB0"/>
    <w:rsid w:val="785D4598"/>
    <w:rsid w:val="7860D36D"/>
    <w:rsid w:val="7860EDE0"/>
    <w:rsid w:val="786270BF"/>
    <w:rsid w:val="786CF2C7"/>
    <w:rsid w:val="786D2F0D"/>
    <w:rsid w:val="7873408E"/>
    <w:rsid w:val="787A0D48"/>
    <w:rsid w:val="787C0F42"/>
    <w:rsid w:val="78811950"/>
    <w:rsid w:val="7883FE2D"/>
    <w:rsid w:val="7884AC83"/>
    <w:rsid w:val="7888AB5D"/>
    <w:rsid w:val="788951FB"/>
    <w:rsid w:val="788AB38E"/>
    <w:rsid w:val="788BB932"/>
    <w:rsid w:val="788CEFCB"/>
    <w:rsid w:val="78961330"/>
    <w:rsid w:val="78976413"/>
    <w:rsid w:val="7897FC57"/>
    <w:rsid w:val="789D18CA"/>
    <w:rsid w:val="78A6353F"/>
    <w:rsid w:val="78A845EA"/>
    <w:rsid w:val="78A8FF65"/>
    <w:rsid w:val="78A9FF2A"/>
    <w:rsid w:val="78B3DD0B"/>
    <w:rsid w:val="78B61E87"/>
    <w:rsid w:val="78B81F5C"/>
    <w:rsid w:val="78BBE00A"/>
    <w:rsid w:val="78C15B79"/>
    <w:rsid w:val="78C1B0BD"/>
    <w:rsid w:val="78C1D2EE"/>
    <w:rsid w:val="78C69766"/>
    <w:rsid w:val="78D3B33E"/>
    <w:rsid w:val="78D6A0F2"/>
    <w:rsid w:val="78D71FFF"/>
    <w:rsid w:val="78DF3934"/>
    <w:rsid w:val="78DF74AF"/>
    <w:rsid w:val="78E13CC2"/>
    <w:rsid w:val="78E5205E"/>
    <w:rsid w:val="78EAB08D"/>
    <w:rsid w:val="78EB11DB"/>
    <w:rsid w:val="78F73B37"/>
    <w:rsid w:val="78FD09C2"/>
    <w:rsid w:val="78FDB655"/>
    <w:rsid w:val="78FE63FC"/>
    <w:rsid w:val="78FEF7B3"/>
    <w:rsid w:val="79014516"/>
    <w:rsid w:val="7902371A"/>
    <w:rsid w:val="790455EE"/>
    <w:rsid w:val="790B2B19"/>
    <w:rsid w:val="790B7670"/>
    <w:rsid w:val="790DE202"/>
    <w:rsid w:val="790EFFAF"/>
    <w:rsid w:val="79105978"/>
    <w:rsid w:val="7917D8CF"/>
    <w:rsid w:val="7917F7DC"/>
    <w:rsid w:val="79230012"/>
    <w:rsid w:val="7929B88D"/>
    <w:rsid w:val="792B2FCE"/>
    <w:rsid w:val="792C180C"/>
    <w:rsid w:val="792EA2E6"/>
    <w:rsid w:val="7933A04B"/>
    <w:rsid w:val="793763D7"/>
    <w:rsid w:val="793AF0D4"/>
    <w:rsid w:val="794253D8"/>
    <w:rsid w:val="794339CC"/>
    <w:rsid w:val="794D94D6"/>
    <w:rsid w:val="7958FEFC"/>
    <w:rsid w:val="796419E1"/>
    <w:rsid w:val="7969A1B7"/>
    <w:rsid w:val="796B046A"/>
    <w:rsid w:val="79723224"/>
    <w:rsid w:val="79760FAF"/>
    <w:rsid w:val="797A81B9"/>
    <w:rsid w:val="797C63A5"/>
    <w:rsid w:val="797DC680"/>
    <w:rsid w:val="79853151"/>
    <w:rsid w:val="798AFFDC"/>
    <w:rsid w:val="7991C5DE"/>
    <w:rsid w:val="79949825"/>
    <w:rsid w:val="7995C437"/>
    <w:rsid w:val="799F4D07"/>
    <w:rsid w:val="79A5234F"/>
    <w:rsid w:val="79A7F282"/>
    <w:rsid w:val="79A9DE54"/>
    <w:rsid w:val="79AF6E14"/>
    <w:rsid w:val="79B22FBB"/>
    <w:rsid w:val="79B27EB8"/>
    <w:rsid w:val="79BBB86B"/>
    <w:rsid w:val="79BF71A4"/>
    <w:rsid w:val="79C095CD"/>
    <w:rsid w:val="79C138CE"/>
    <w:rsid w:val="79C14874"/>
    <w:rsid w:val="79C26729"/>
    <w:rsid w:val="79CADBBB"/>
    <w:rsid w:val="79CB2E71"/>
    <w:rsid w:val="79CD53A4"/>
    <w:rsid w:val="79D7703D"/>
    <w:rsid w:val="79D8CA89"/>
    <w:rsid w:val="79D98890"/>
    <w:rsid w:val="79DD83FD"/>
    <w:rsid w:val="79E2BBF0"/>
    <w:rsid w:val="79ED20A3"/>
    <w:rsid w:val="79ED233E"/>
    <w:rsid w:val="79EEB63C"/>
    <w:rsid w:val="79F7033C"/>
    <w:rsid w:val="79F82EF0"/>
    <w:rsid w:val="79F95DB5"/>
    <w:rsid w:val="79FB0CF4"/>
    <w:rsid w:val="79FD308A"/>
    <w:rsid w:val="79FEFD32"/>
    <w:rsid w:val="7A020B3C"/>
    <w:rsid w:val="7A038352"/>
    <w:rsid w:val="7A0AE90C"/>
    <w:rsid w:val="7A0C7555"/>
    <w:rsid w:val="7A18AAD5"/>
    <w:rsid w:val="7A1CB26B"/>
    <w:rsid w:val="7A2F1127"/>
    <w:rsid w:val="7A314566"/>
    <w:rsid w:val="7A38563B"/>
    <w:rsid w:val="7A3E4157"/>
    <w:rsid w:val="7A437699"/>
    <w:rsid w:val="7A44CB5D"/>
    <w:rsid w:val="7A45E1B3"/>
    <w:rsid w:val="7A48A59C"/>
    <w:rsid w:val="7A4F00C4"/>
    <w:rsid w:val="7A52CD3C"/>
    <w:rsid w:val="7A540E6A"/>
    <w:rsid w:val="7A56A095"/>
    <w:rsid w:val="7A632D43"/>
    <w:rsid w:val="7A64E7BA"/>
    <w:rsid w:val="7A6945A7"/>
    <w:rsid w:val="7A6B890B"/>
    <w:rsid w:val="7A6E9373"/>
    <w:rsid w:val="7A7230CD"/>
    <w:rsid w:val="7A7C84E5"/>
    <w:rsid w:val="7A7D8059"/>
    <w:rsid w:val="7A854694"/>
    <w:rsid w:val="7A873F51"/>
    <w:rsid w:val="7A888546"/>
    <w:rsid w:val="7A8F4179"/>
    <w:rsid w:val="7A993F23"/>
    <w:rsid w:val="7A9C0F78"/>
    <w:rsid w:val="7A9F220F"/>
    <w:rsid w:val="7AA00A88"/>
    <w:rsid w:val="7AA0DF2E"/>
    <w:rsid w:val="7AA122F9"/>
    <w:rsid w:val="7AA243D0"/>
    <w:rsid w:val="7AA24605"/>
    <w:rsid w:val="7AA323DC"/>
    <w:rsid w:val="7AA3A170"/>
    <w:rsid w:val="7AA54222"/>
    <w:rsid w:val="7AA57857"/>
    <w:rsid w:val="7AB1A95F"/>
    <w:rsid w:val="7AB30978"/>
    <w:rsid w:val="7AB5A1F8"/>
    <w:rsid w:val="7AB655C7"/>
    <w:rsid w:val="7AB67A40"/>
    <w:rsid w:val="7AB88ABC"/>
    <w:rsid w:val="7AC24D22"/>
    <w:rsid w:val="7AC2FAE6"/>
    <w:rsid w:val="7AC8C51A"/>
    <w:rsid w:val="7ACE7E19"/>
    <w:rsid w:val="7ACEF742"/>
    <w:rsid w:val="7ADB6CE9"/>
    <w:rsid w:val="7ADDFE56"/>
    <w:rsid w:val="7AE2BF08"/>
    <w:rsid w:val="7AE2FB2F"/>
    <w:rsid w:val="7AE3BE08"/>
    <w:rsid w:val="7AE4767B"/>
    <w:rsid w:val="7AE7742B"/>
    <w:rsid w:val="7AE8597A"/>
    <w:rsid w:val="7AE9096D"/>
    <w:rsid w:val="7AF23866"/>
    <w:rsid w:val="7AF6571C"/>
    <w:rsid w:val="7B01F6FD"/>
    <w:rsid w:val="7B0483BB"/>
    <w:rsid w:val="7B0485D6"/>
    <w:rsid w:val="7B10ED78"/>
    <w:rsid w:val="7B133754"/>
    <w:rsid w:val="7B151217"/>
    <w:rsid w:val="7B17FE7D"/>
    <w:rsid w:val="7B184FB5"/>
    <w:rsid w:val="7B2172A1"/>
    <w:rsid w:val="7B226B55"/>
    <w:rsid w:val="7B235D5D"/>
    <w:rsid w:val="7B242D16"/>
    <w:rsid w:val="7B280D69"/>
    <w:rsid w:val="7B2AAF02"/>
    <w:rsid w:val="7B2C4590"/>
    <w:rsid w:val="7B376087"/>
    <w:rsid w:val="7B38164A"/>
    <w:rsid w:val="7B38259F"/>
    <w:rsid w:val="7B389FC6"/>
    <w:rsid w:val="7B3C5505"/>
    <w:rsid w:val="7B3CBCBD"/>
    <w:rsid w:val="7B42E0BF"/>
    <w:rsid w:val="7B48CD90"/>
    <w:rsid w:val="7B53BC5C"/>
    <w:rsid w:val="7B5D1FB2"/>
    <w:rsid w:val="7B5E862F"/>
    <w:rsid w:val="7B60E31A"/>
    <w:rsid w:val="7B682747"/>
    <w:rsid w:val="7B685CE7"/>
    <w:rsid w:val="7B6F5EBE"/>
    <w:rsid w:val="7B70E21B"/>
    <w:rsid w:val="7B78BB21"/>
    <w:rsid w:val="7B7D203E"/>
    <w:rsid w:val="7B8271FE"/>
    <w:rsid w:val="7B86FAE6"/>
    <w:rsid w:val="7B870166"/>
    <w:rsid w:val="7B8CE8DC"/>
    <w:rsid w:val="7B9088AC"/>
    <w:rsid w:val="7B977FCE"/>
    <w:rsid w:val="7B97B8F8"/>
    <w:rsid w:val="7BA1F955"/>
    <w:rsid w:val="7BA4429A"/>
    <w:rsid w:val="7BA4DB8C"/>
    <w:rsid w:val="7BAA8BCA"/>
    <w:rsid w:val="7BADFCB9"/>
    <w:rsid w:val="7BB33949"/>
    <w:rsid w:val="7BBA11CC"/>
    <w:rsid w:val="7BBB233F"/>
    <w:rsid w:val="7BBBA2A1"/>
    <w:rsid w:val="7BBE59AC"/>
    <w:rsid w:val="7BC3339F"/>
    <w:rsid w:val="7BC3D3D0"/>
    <w:rsid w:val="7BC4708F"/>
    <w:rsid w:val="7BC604F2"/>
    <w:rsid w:val="7BCBA31A"/>
    <w:rsid w:val="7BCF88D5"/>
    <w:rsid w:val="7BD76C17"/>
    <w:rsid w:val="7BDC3DD5"/>
    <w:rsid w:val="7BDEBAF3"/>
    <w:rsid w:val="7BE54C09"/>
    <w:rsid w:val="7BE650D4"/>
    <w:rsid w:val="7BE666EB"/>
    <w:rsid w:val="7BE6742D"/>
    <w:rsid w:val="7BEC48F9"/>
    <w:rsid w:val="7BEDC574"/>
    <w:rsid w:val="7BEF8069"/>
    <w:rsid w:val="7BF0AD86"/>
    <w:rsid w:val="7BF475C2"/>
    <w:rsid w:val="7BF5F620"/>
    <w:rsid w:val="7C05A3C3"/>
    <w:rsid w:val="7C0811F5"/>
    <w:rsid w:val="7C0CBC7A"/>
    <w:rsid w:val="7C0DF678"/>
    <w:rsid w:val="7C114E18"/>
    <w:rsid w:val="7C1808D7"/>
    <w:rsid w:val="7C2B8F09"/>
    <w:rsid w:val="7C2CCFE1"/>
    <w:rsid w:val="7C2CFE2F"/>
    <w:rsid w:val="7C2DD903"/>
    <w:rsid w:val="7C2FB37B"/>
    <w:rsid w:val="7C2FC686"/>
    <w:rsid w:val="7C33CFAE"/>
    <w:rsid w:val="7C34C896"/>
    <w:rsid w:val="7C3AB4FF"/>
    <w:rsid w:val="7C42D4DE"/>
    <w:rsid w:val="7C43895F"/>
    <w:rsid w:val="7C4AE4FF"/>
    <w:rsid w:val="7C4D2313"/>
    <w:rsid w:val="7C4D2B42"/>
    <w:rsid w:val="7C548994"/>
    <w:rsid w:val="7C55A295"/>
    <w:rsid w:val="7C58CA5F"/>
    <w:rsid w:val="7C5AACBF"/>
    <w:rsid w:val="7C5C2F8A"/>
    <w:rsid w:val="7C617BB3"/>
    <w:rsid w:val="7C637BEA"/>
    <w:rsid w:val="7C63FC67"/>
    <w:rsid w:val="7C73A1BB"/>
    <w:rsid w:val="7C83336D"/>
    <w:rsid w:val="7C875BC5"/>
    <w:rsid w:val="7C897686"/>
    <w:rsid w:val="7C897689"/>
    <w:rsid w:val="7C8F68B8"/>
    <w:rsid w:val="7C94E9D7"/>
    <w:rsid w:val="7C9D6D43"/>
    <w:rsid w:val="7C9E41AA"/>
    <w:rsid w:val="7CA42585"/>
    <w:rsid w:val="7CA9E286"/>
    <w:rsid w:val="7CAAF392"/>
    <w:rsid w:val="7CAD2185"/>
    <w:rsid w:val="7CAD2539"/>
    <w:rsid w:val="7CAE29BD"/>
    <w:rsid w:val="7CB0BB3C"/>
    <w:rsid w:val="7CB5B4B3"/>
    <w:rsid w:val="7CB67BB2"/>
    <w:rsid w:val="7CC4C958"/>
    <w:rsid w:val="7CC4CF23"/>
    <w:rsid w:val="7CCEE7B8"/>
    <w:rsid w:val="7CD028C0"/>
    <w:rsid w:val="7CD45D89"/>
    <w:rsid w:val="7CD5FD3B"/>
    <w:rsid w:val="7CD6667F"/>
    <w:rsid w:val="7CE92348"/>
    <w:rsid w:val="7CE97E8E"/>
    <w:rsid w:val="7CF90B2D"/>
    <w:rsid w:val="7D054559"/>
    <w:rsid w:val="7D066CDD"/>
    <w:rsid w:val="7D0719AA"/>
    <w:rsid w:val="7D09268E"/>
    <w:rsid w:val="7D0A04ED"/>
    <w:rsid w:val="7D11C350"/>
    <w:rsid w:val="7D18E97F"/>
    <w:rsid w:val="7D1F478E"/>
    <w:rsid w:val="7D21CB99"/>
    <w:rsid w:val="7D2555F9"/>
    <w:rsid w:val="7D2B3A29"/>
    <w:rsid w:val="7D3044BB"/>
    <w:rsid w:val="7D309027"/>
    <w:rsid w:val="7D33E6D2"/>
    <w:rsid w:val="7D366B24"/>
    <w:rsid w:val="7D36AD5F"/>
    <w:rsid w:val="7D36F12A"/>
    <w:rsid w:val="7D39BA0C"/>
    <w:rsid w:val="7D3A2511"/>
    <w:rsid w:val="7D3C1728"/>
    <w:rsid w:val="7D3ECB6A"/>
    <w:rsid w:val="7D3F5D8E"/>
    <w:rsid w:val="7D4342DE"/>
    <w:rsid w:val="7D4B121E"/>
    <w:rsid w:val="7D4BC9AE"/>
    <w:rsid w:val="7D4EBCCA"/>
    <w:rsid w:val="7D4F39F8"/>
    <w:rsid w:val="7D4FF3CB"/>
    <w:rsid w:val="7D507422"/>
    <w:rsid w:val="7D50D97A"/>
    <w:rsid w:val="7D542BF9"/>
    <w:rsid w:val="7D56596B"/>
    <w:rsid w:val="7D5D0579"/>
    <w:rsid w:val="7D6430E8"/>
    <w:rsid w:val="7D69492F"/>
    <w:rsid w:val="7D6C2662"/>
    <w:rsid w:val="7D6C3A62"/>
    <w:rsid w:val="7D6D0815"/>
    <w:rsid w:val="7D780C90"/>
    <w:rsid w:val="7D78FB0F"/>
    <w:rsid w:val="7D7C12AE"/>
    <w:rsid w:val="7D7EB05B"/>
    <w:rsid w:val="7D84AF0A"/>
    <w:rsid w:val="7D8A7CC9"/>
    <w:rsid w:val="7D8F96B6"/>
    <w:rsid w:val="7D960364"/>
    <w:rsid w:val="7D96FDAA"/>
    <w:rsid w:val="7D9AE8E7"/>
    <w:rsid w:val="7D9B5680"/>
    <w:rsid w:val="7DA0AE6C"/>
    <w:rsid w:val="7DA2D6FC"/>
    <w:rsid w:val="7DA3DB22"/>
    <w:rsid w:val="7DA58150"/>
    <w:rsid w:val="7DA5FCA8"/>
    <w:rsid w:val="7DAC4BF7"/>
    <w:rsid w:val="7DACF139"/>
    <w:rsid w:val="7DAD195F"/>
    <w:rsid w:val="7DAD1B41"/>
    <w:rsid w:val="7DADA77D"/>
    <w:rsid w:val="7DAEAE4E"/>
    <w:rsid w:val="7DB1054F"/>
    <w:rsid w:val="7DB589EB"/>
    <w:rsid w:val="7DB63EBA"/>
    <w:rsid w:val="7DB6FC3F"/>
    <w:rsid w:val="7DBE08E4"/>
    <w:rsid w:val="7DBE82ED"/>
    <w:rsid w:val="7DC04F6B"/>
    <w:rsid w:val="7DC17BEC"/>
    <w:rsid w:val="7DC28EEF"/>
    <w:rsid w:val="7DC4783C"/>
    <w:rsid w:val="7DC52BD7"/>
    <w:rsid w:val="7DC9B00B"/>
    <w:rsid w:val="7DCD4A16"/>
    <w:rsid w:val="7DCF9E76"/>
    <w:rsid w:val="7DCFFA1E"/>
    <w:rsid w:val="7DD1D51F"/>
    <w:rsid w:val="7DD78E2E"/>
    <w:rsid w:val="7DD95712"/>
    <w:rsid w:val="7DDD6EC4"/>
    <w:rsid w:val="7DDF0AAC"/>
    <w:rsid w:val="7DDF3421"/>
    <w:rsid w:val="7DE20B1C"/>
    <w:rsid w:val="7DE2FF1F"/>
    <w:rsid w:val="7DE5DD58"/>
    <w:rsid w:val="7DE87802"/>
    <w:rsid w:val="7DEDE64C"/>
    <w:rsid w:val="7DF24F92"/>
    <w:rsid w:val="7DFED245"/>
    <w:rsid w:val="7E02E353"/>
    <w:rsid w:val="7E064275"/>
    <w:rsid w:val="7E08189A"/>
    <w:rsid w:val="7E0B8424"/>
    <w:rsid w:val="7E0D38C1"/>
    <w:rsid w:val="7E0E5C6B"/>
    <w:rsid w:val="7E14DB0D"/>
    <w:rsid w:val="7E22EF9A"/>
    <w:rsid w:val="7E2811C0"/>
    <w:rsid w:val="7E2872B1"/>
    <w:rsid w:val="7E2FC82C"/>
    <w:rsid w:val="7E3184DC"/>
    <w:rsid w:val="7E3BD304"/>
    <w:rsid w:val="7E4195BB"/>
    <w:rsid w:val="7E441739"/>
    <w:rsid w:val="7E47EB99"/>
    <w:rsid w:val="7E487C13"/>
    <w:rsid w:val="7E494768"/>
    <w:rsid w:val="7E4EB45D"/>
    <w:rsid w:val="7E51C53F"/>
    <w:rsid w:val="7E555AF0"/>
    <w:rsid w:val="7E5964C1"/>
    <w:rsid w:val="7E5E35D3"/>
    <w:rsid w:val="7E60359E"/>
    <w:rsid w:val="7E6D81C2"/>
    <w:rsid w:val="7E70C6B6"/>
    <w:rsid w:val="7E74D21D"/>
    <w:rsid w:val="7E79AC68"/>
    <w:rsid w:val="7E7D1DBB"/>
    <w:rsid w:val="7E813842"/>
    <w:rsid w:val="7E8755B4"/>
    <w:rsid w:val="7E885AA8"/>
    <w:rsid w:val="7E890853"/>
    <w:rsid w:val="7E8C4857"/>
    <w:rsid w:val="7E8E13AC"/>
    <w:rsid w:val="7E91F494"/>
    <w:rsid w:val="7E947595"/>
    <w:rsid w:val="7E9671AE"/>
    <w:rsid w:val="7E9A181D"/>
    <w:rsid w:val="7E9FC5EE"/>
    <w:rsid w:val="7EA688B0"/>
    <w:rsid w:val="7EA69715"/>
    <w:rsid w:val="7EABD35C"/>
    <w:rsid w:val="7EB3D335"/>
    <w:rsid w:val="7EB7840B"/>
    <w:rsid w:val="7EBB0DBD"/>
    <w:rsid w:val="7EBE4CEF"/>
    <w:rsid w:val="7EBF5183"/>
    <w:rsid w:val="7ECD9719"/>
    <w:rsid w:val="7EDA8F10"/>
    <w:rsid w:val="7EDEABEA"/>
    <w:rsid w:val="7EDFF99B"/>
    <w:rsid w:val="7EE9AB47"/>
    <w:rsid w:val="7EE9BF8F"/>
    <w:rsid w:val="7EF25F6F"/>
    <w:rsid w:val="7EF37CBE"/>
    <w:rsid w:val="7EF5D46E"/>
    <w:rsid w:val="7EF982EF"/>
    <w:rsid w:val="7F07EBF4"/>
    <w:rsid w:val="7F0F971F"/>
    <w:rsid w:val="7F14018E"/>
    <w:rsid w:val="7F1639D6"/>
    <w:rsid w:val="7F17BB32"/>
    <w:rsid w:val="7F18D12C"/>
    <w:rsid w:val="7F1CACBB"/>
    <w:rsid w:val="7F1F39D0"/>
    <w:rsid w:val="7F21BCEB"/>
    <w:rsid w:val="7F242DC4"/>
    <w:rsid w:val="7F2D1892"/>
    <w:rsid w:val="7F2E1A8F"/>
    <w:rsid w:val="7F34FBD2"/>
    <w:rsid w:val="7F3681B1"/>
    <w:rsid w:val="7F37ECDB"/>
    <w:rsid w:val="7F3E5EDE"/>
    <w:rsid w:val="7F3F7DDE"/>
    <w:rsid w:val="7F50083E"/>
    <w:rsid w:val="7F55DEF8"/>
    <w:rsid w:val="7F565B51"/>
    <w:rsid w:val="7F598B4F"/>
    <w:rsid w:val="7F5C0B4C"/>
    <w:rsid w:val="7F5E704D"/>
    <w:rsid w:val="7F6BBFAD"/>
    <w:rsid w:val="7F754DFA"/>
    <w:rsid w:val="7F766E06"/>
    <w:rsid w:val="7F776DA8"/>
    <w:rsid w:val="7F798DBE"/>
    <w:rsid w:val="7F7A87BD"/>
    <w:rsid w:val="7F7B7AC9"/>
    <w:rsid w:val="7F7BDB7E"/>
    <w:rsid w:val="7F81A038"/>
    <w:rsid w:val="7F852D41"/>
    <w:rsid w:val="7F885773"/>
    <w:rsid w:val="7F9C9D85"/>
    <w:rsid w:val="7F9D97FE"/>
    <w:rsid w:val="7FA28506"/>
    <w:rsid w:val="7FA419D1"/>
    <w:rsid w:val="7FA57421"/>
    <w:rsid w:val="7FA607C4"/>
    <w:rsid w:val="7FAA5DE3"/>
    <w:rsid w:val="7FAEF73E"/>
    <w:rsid w:val="7FB21A3D"/>
    <w:rsid w:val="7FB8C462"/>
    <w:rsid w:val="7FB9F39A"/>
    <w:rsid w:val="7FBD7359"/>
    <w:rsid w:val="7FBE086E"/>
    <w:rsid w:val="7FC0791B"/>
    <w:rsid w:val="7FC53FAA"/>
    <w:rsid w:val="7FCC3EB9"/>
    <w:rsid w:val="7FDA1BB8"/>
    <w:rsid w:val="7FE55267"/>
    <w:rsid w:val="7FE9B08B"/>
    <w:rsid w:val="7FEA8225"/>
    <w:rsid w:val="7FEB25F1"/>
    <w:rsid w:val="7FEB8327"/>
    <w:rsid w:val="7FEE4FC0"/>
    <w:rsid w:val="7FF05067"/>
    <w:rsid w:val="7FF28793"/>
    <w:rsid w:val="7FF61D04"/>
    <w:rsid w:val="7FFA636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319F9"/>
  <w15:docId w15:val="{FD199110-D662-4F8C-A27E-9D8914DD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4C0F"/>
    <w:pPr>
      <w:widowControl w:val="0"/>
      <w:spacing w:after="240"/>
    </w:pPr>
    <w:rPr>
      <w:rFonts w:eastAsia="Calibri" w:cstheme="minorBidi"/>
      <w:spacing w:val="-2"/>
      <w:szCs w:val="22"/>
      <w:lang w:eastAsia="en-US"/>
    </w:rPr>
  </w:style>
  <w:style w:type="paragraph" w:styleId="Heading1">
    <w:name w:val="heading 1"/>
    <w:basedOn w:val="Normal"/>
    <w:next w:val="Normal"/>
    <w:link w:val="Heading1Char"/>
    <w:autoRedefine/>
    <w:uiPriority w:val="10"/>
    <w:rsid w:val="007D0216"/>
    <w:pPr>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7D0216"/>
    <w:pPr>
      <w:spacing w:after="120"/>
      <w:ind w:left="992" w:hanging="992"/>
      <w:outlineLvl w:val="1"/>
    </w:pPr>
    <w:rPr>
      <w:b/>
      <w:bCs/>
      <w:color w:val="002664"/>
      <w:sz w:val="40"/>
      <w:szCs w:val="40"/>
    </w:rPr>
  </w:style>
  <w:style w:type="paragraph" w:styleId="Heading3">
    <w:name w:val="heading 3"/>
    <w:basedOn w:val="Normal"/>
    <w:next w:val="Normal"/>
    <w:link w:val="Heading3Char"/>
    <w:autoRedefine/>
    <w:uiPriority w:val="12"/>
    <w:qFormat/>
    <w:rsid w:val="00C14C0F"/>
    <w:pPr>
      <w:spacing w:before="320"/>
      <w:ind w:left="1134" w:hanging="1134"/>
      <w:outlineLvl w:val="2"/>
    </w:pPr>
    <w:rPr>
      <w:rFonts w:cs="Calibri"/>
      <w:b/>
      <w:bCs/>
      <w:color w:val="002664"/>
      <w:sz w:val="30"/>
      <w:szCs w:val="30"/>
      <w:lang w:val="en-US"/>
    </w:rPr>
  </w:style>
  <w:style w:type="paragraph" w:styleId="Heading4">
    <w:name w:val="heading 4"/>
    <w:basedOn w:val="Normal"/>
    <w:next w:val="Normal"/>
    <w:link w:val="Heading4Char"/>
    <w:autoRedefine/>
    <w:uiPriority w:val="13"/>
    <w:qFormat/>
    <w:rsid w:val="00C14C0F"/>
    <w:pPr>
      <w:spacing w:before="160" w:after="200"/>
      <w:outlineLvl w:val="3"/>
    </w:pPr>
    <w:rPr>
      <w:rFonts w:cs="Calibri"/>
      <w:b/>
      <w:bCs/>
      <w:color w:val="002664"/>
      <w:sz w:val="24"/>
      <w:szCs w:val="24"/>
      <w:lang w:val="en-US"/>
    </w:rPr>
  </w:style>
  <w:style w:type="paragraph" w:styleId="Heading5">
    <w:name w:val="heading 5"/>
    <w:basedOn w:val="Heading4"/>
    <w:next w:val="Normal"/>
    <w:link w:val="Heading5Char"/>
    <w:uiPriority w:val="14"/>
    <w:qFormat/>
    <w:rsid w:val="00C14C0F"/>
    <w:pPr>
      <w:spacing w:after="240"/>
      <w:outlineLvl w:val="4"/>
    </w:pPr>
    <w:rPr>
      <w:sz w:val="22"/>
    </w:rPr>
  </w:style>
  <w:style w:type="paragraph" w:styleId="Heading6">
    <w:name w:val="heading 6"/>
    <w:basedOn w:val="Heading5"/>
    <w:next w:val="Normal"/>
    <w:link w:val="Heading6Char"/>
    <w:uiPriority w:val="15"/>
    <w:qFormat/>
    <w:rsid w:val="00C14C0F"/>
    <w:pPr>
      <w:spacing w:before="200" w:after="80"/>
      <w:outlineLvl w:val="5"/>
    </w:pPr>
    <w:rPr>
      <w:caps/>
      <w:color w:val="CE0037"/>
      <w:sz w:val="16"/>
    </w:rPr>
  </w:style>
  <w:style w:type="paragraph" w:styleId="Heading7">
    <w:name w:val="heading 7"/>
    <w:basedOn w:val="Normal"/>
    <w:next w:val="Normal"/>
    <w:link w:val="Heading7Char"/>
    <w:uiPriority w:val="9"/>
    <w:unhideWhenUsed/>
    <w:qFormat/>
    <w:rsid w:val="00C14C0F"/>
    <w:pPr>
      <w:keepNext/>
      <w:keepLines/>
      <w:spacing w:before="120" w:after="160"/>
      <w:ind w:left="426"/>
      <w:outlineLvl w:val="6"/>
    </w:pPr>
    <w:rPr>
      <w:rFonts w:eastAsiaTheme="majorEastAsia" w:cstheme="majorBidi"/>
      <w:b/>
      <w:bCs/>
      <w:iCs/>
      <w:color w:val="404040" w:themeColor="text1" w:themeTint="BF"/>
    </w:rPr>
  </w:style>
  <w:style w:type="paragraph" w:styleId="Heading8">
    <w:name w:val="heading 8"/>
    <w:basedOn w:val="Normal"/>
    <w:link w:val="Heading8Char"/>
    <w:uiPriority w:val="1"/>
    <w:qFormat/>
    <w:rsid w:val="00117B45"/>
    <w:pPr>
      <w:autoSpaceDE w:val="0"/>
      <w:autoSpaceDN w:val="0"/>
      <w:spacing w:after="0" w:line="240" w:lineRule="auto"/>
      <w:ind w:left="140"/>
      <w:outlineLvl w:val="7"/>
    </w:pPr>
    <w:rPr>
      <w:b/>
      <w:bCs/>
      <w:sz w:val="22"/>
    </w:rPr>
  </w:style>
  <w:style w:type="paragraph" w:styleId="Heading9">
    <w:name w:val="heading 9"/>
    <w:basedOn w:val="Normal"/>
    <w:link w:val="Heading9Char"/>
    <w:uiPriority w:val="1"/>
    <w:qFormat/>
    <w:rsid w:val="00117B45"/>
    <w:pPr>
      <w:autoSpaceDE w:val="0"/>
      <w:autoSpaceDN w:val="0"/>
      <w:spacing w:after="0" w:line="240" w:lineRule="auto"/>
      <w:ind w:left="1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rsid w:val="00C14C0F"/>
    <w:pPr>
      <w:keepLines/>
      <w:spacing w:before="3200"/>
      <w:ind w:right="34"/>
    </w:pPr>
    <w:rPr>
      <w:rFonts w:cs="Calibri"/>
      <w:b/>
      <w:bCs/>
      <w:color w:val="002664"/>
      <w:sz w:val="60"/>
      <w:szCs w:val="60"/>
    </w:rPr>
  </w:style>
  <w:style w:type="paragraph" w:styleId="Subtitle">
    <w:name w:val="Subtitle"/>
    <w:basedOn w:val="Normal"/>
    <w:next w:val="Normal"/>
    <w:link w:val="SubtitleChar"/>
    <w:autoRedefine/>
    <w:uiPriority w:val="16"/>
    <w:rsid w:val="00C14C0F"/>
    <w:rPr>
      <w:rFonts w:cs="Arial"/>
      <w:b/>
      <w:color w:val="002664"/>
      <w:sz w:val="52"/>
      <w:szCs w:val="52"/>
    </w:rPr>
  </w:style>
  <w:style w:type="table" w:customStyle="1" w:styleId="23">
    <w:name w:val="23"/>
    <w:basedOn w:val="TableNormal"/>
    <w:pPr>
      <w:numPr>
        <w:numId w:val="13"/>
      </w:numPr>
      <w:tabs>
        <w:tab w:val="clear" w:pos="720"/>
        <w:tab w:val="num" w:pos="360"/>
      </w:tabs>
      <w:ind w:left="0" w:firstLine="0"/>
    </w:pPr>
    <w:tblPr>
      <w:tblStyleRowBandSize w:val="1"/>
      <w:tblStyleColBandSize w:val="1"/>
      <w:tblCellMar>
        <w:top w:w="85" w:type="dxa"/>
        <w:left w:w="85" w:type="dxa"/>
        <w:bottom w:w="85" w:type="dxa"/>
        <w:right w:w="85" w:type="dxa"/>
      </w:tblCellMar>
    </w:tblPr>
  </w:style>
  <w:style w:type="table" w:customStyle="1" w:styleId="22">
    <w:name w:val="22"/>
    <w:basedOn w:val="TableNormal"/>
    <w:tblPr>
      <w:tblStyleRowBandSize w:val="1"/>
      <w:tblStyleColBandSize w:val="1"/>
      <w:tblCellMar>
        <w:top w:w="85" w:type="dxa"/>
        <w:left w:w="85" w:type="dxa"/>
        <w:bottom w:w="85" w:type="dxa"/>
        <w:right w:w="85" w:type="dxa"/>
      </w:tblCellMar>
    </w:tblPr>
  </w:style>
  <w:style w:type="table" w:customStyle="1" w:styleId="21">
    <w:name w:val="21"/>
    <w:basedOn w:val="TableNormal"/>
    <w:tblPr>
      <w:tblStyleRowBandSize w:val="1"/>
      <w:tblStyleColBandSize w:val="1"/>
      <w:tblCellMar>
        <w:top w:w="85" w:type="dxa"/>
        <w:left w:w="85" w:type="dxa"/>
        <w:bottom w:w="85" w:type="dxa"/>
        <w:right w:w="85" w:type="dxa"/>
      </w:tblCellMar>
    </w:tblPr>
  </w:style>
  <w:style w:type="table" w:customStyle="1" w:styleId="20">
    <w:name w:val="20"/>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9">
    <w:name w:val="19"/>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8">
    <w:name w:val="18"/>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7">
    <w:name w:val="17"/>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6">
    <w:name w:val="16"/>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5">
    <w:name w:val="15"/>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4">
    <w:name w:val="14"/>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tblStylePr w:type="firstCol">
      <w:rPr>
        <w:b/>
      </w:rPr>
    </w:tblStylePr>
  </w:style>
  <w:style w:type="table" w:customStyle="1" w:styleId="13">
    <w:name w:val="13"/>
    <w:basedOn w:val="TableNormal"/>
    <w:tblPr>
      <w:tblStyleRowBandSize w:val="1"/>
      <w:tblStyleColBandSize w:val="1"/>
      <w:tblCellMar>
        <w:top w:w="85" w:type="dxa"/>
        <w:left w:w="85" w:type="dxa"/>
        <w:bottom w:w="85" w:type="dxa"/>
        <w:right w:w="85" w:type="dxa"/>
      </w:tblCellMar>
    </w:tblPr>
  </w:style>
  <w:style w:type="table" w:customStyle="1" w:styleId="12">
    <w:name w:val="12"/>
    <w:basedOn w:val="TableNormal"/>
    <w:tblPr>
      <w:tblStyleRowBandSize w:val="1"/>
      <w:tblStyleColBandSize w:val="1"/>
      <w:tblCellMar>
        <w:top w:w="85" w:type="dxa"/>
        <w:left w:w="85" w:type="dxa"/>
        <w:bottom w:w="85" w:type="dxa"/>
        <w:right w:w="85" w:type="dxa"/>
      </w:tblCellMar>
    </w:tblPr>
  </w:style>
  <w:style w:type="table" w:customStyle="1" w:styleId="11">
    <w:name w:val="11"/>
    <w:basedOn w:val="TableNormal"/>
    <w:tblPr>
      <w:tblStyleRowBandSize w:val="1"/>
      <w:tblStyleColBandSize w:val="1"/>
      <w:tblCellMar>
        <w:top w:w="85" w:type="dxa"/>
        <w:left w:w="85" w:type="dxa"/>
        <w:bottom w:w="85" w:type="dxa"/>
        <w:right w:w="85" w:type="dxa"/>
      </w:tblCellMar>
    </w:tblPr>
  </w:style>
  <w:style w:type="table" w:customStyle="1" w:styleId="10">
    <w:name w:val="10"/>
    <w:basedOn w:val="TableNormal"/>
    <w:tblPr>
      <w:tblStyleRowBandSize w:val="1"/>
      <w:tblStyleColBandSize w:val="1"/>
      <w:tblCellMar>
        <w:top w:w="85" w:type="dxa"/>
        <w:left w:w="85" w:type="dxa"/>
        <w:bottom w:w="85" w:type="dxa"/>
        <w:right w:w="85" w:type="dxa"/>
      </w:tblCellMar>
    </w:tblPr>
  </w:style>
  <w:style w:type="table" w:customStyle="1" w:styleId="9">
    <w:name w:val="9"/>
    <w:basedOn w:val="TableNormal"/>
    <w:tblPr>
      <w:tblStyleRowBandSize w:val="1"/>
      <w:tblStyleColBandSize w:val="1"/>
      <w:tblCellMar>
        <w:top w:w="85" w:type="dxa"/>
        <w:left w:w="85" w:type="dxa"/>
        <w:bottom w:w="85" w:type="dxa"/>
        <w:right w:w="85" w:type="dxa"/>
      </w:tblCellMar>
    </w:tblPr>
  </w:style>
  <w:style w:type="table" w:customStyle="1" w:styleId="8">
    <w:name w:val="8"/>
    <w:basedOn w:val="TableNormal"/>
    <w:tblPr>
      <w:tblStyleRowBandSize w:val="1"/>
      <w:tblStyleColBandSize w:val="1"/>
      <w:tblCellMar>
        <w:top w:w="85" w:type="dxa"/>
        <w:left w:w="85" w:type="dxa"/>
        <w:bottom w:w="85" w:type="dxa"/>
        <w:right w:w="85" w:type="dxa"/>
      </w:tblCellMar>
    </w:tblPr>
  </w:style>
  <w:style w:type="table" w:customStyle="1" w:styleId="7">
    <w:name w:val="7"/>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6">
    <w:name w:val="6"/>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5">
    <w:name w:val="5"/>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4">
    <w:name w:val="4"/>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3">
    <w:name w:val="3"/>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2">
    <w:name w:val="2"/>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table" w:customStyle="1" w:styleId="1">
    <w:name w:val="1"/>
    <w:basedOn w:val="TableNormal"/>
    <w:pPr>
      <w:spacing w:line="240" w:lineRule="auto"/>
    </w:pPr>
    <w:rPr>
      <w:color w:val="000000"/>
      <w:sz w:val="22"/>
      <w:szCs w:val="22"/>
    </w:rPr>
    <w:tblPr>
      <w:tblStyleRowBandSize w:val="1"/>
      <w:tblStyleColBandSize w:val="1"/>
      <w:tblCellMar>
        <w:top w:w="85" w:type="dxa"/>
        <w:left w:w="85" w:type="dxa"/>
        <w:bottom w:w="85" w:type="dxa"/>
        <w:right w:w="85" w:type="dxa"/>
      </w:tblCellMar>
    </w:tblPr>
  </w:style>
  <w:style w:type="paragraph" w:styleId="CommentText">
    <w:name w:val="annotation text"/>
    <w:basedOn w:val="Normal"/>
    <w:link w:val="CommentTextChar"/>
    <w:uiPriority w:val="99"/>
    <w:unhideWhenUsed/>
    <w:rsid w:val="00C14C0F"/>
    <w:rPr>
      <w:szCs w:val="20"/>
    </w:rPr>
  </w:style>
  <w:style w:type="character" w:customStyle="1" w:styleId="CommentTextChar">
    <w:name w:val="Comment Text Char"/>
    <w:basedOn w:val="DefaultParagraphFont"/>
    <w:link w:val="CommentText"/>
    <w:uiPriority w:val="99"/>
    <w:rsid w:val="00C14C0F"/>
    <w:rPr>
      <w:rFonts w:eastAsia="Calibri" w:cstheme="minorBidi"/>
      <w:spacing w:val="-2"/>
      <w:lang w:eastAsia="en-US"/>
    </w:rPr>
  </w:style>
  <w:style w:type="character" w:styleId="CommentReference">
    <w:name w:val="annotation reference"/>
    <w:basedOn w:val="DefaultParagraphFont"/>
    <w:uiPriority w:val="99"/>
    <w:semiHidden/>
    <w:unhideWhenUsed/>
    <w:rsid w:val="00C14C0F"/>
    <w:rPr>
      <w:sz w:val="16"/>
      <w:szCs w:val="16"/>
    </w:rPr>
  </w:style>
  <w:style w:type="paragraph" w:styleId="BalloonText">
    <w:name w:val="Balloon Text"/>
    <w:basedOn w:val="Normal"/>
    <w:link w:val="BalloonTextChar"/>
    <w:uiPriority w:val="99"/>
    <w:semiHidden/>
    <w:unhideWhenUsed/>
    <w:rsid w:val="00C14C0F"/>
    <w:rPr>
      <w:rFonts w:ascii="Tahoma" w:hAnsi="Tahoma" w:cs="Tahoma"/>
      <w:sz w:val="16"/>
      <w:szCs w:val="16"/>
    </w:rPr>
  </w:style>
  <w:style w:type="character" w:customStyle="1" w:styleId="BalloonTextChar">
    <w:name w:val="Balloon Text Char"/>
    <w:basedOn w:val="DefaultParagraphFont"/>
    <w:link w:val="BalloonText"/>
    <w:uiPriority w:val="99"/>
    <w:semiHidden/>
    <w:rsid w:val="00C14C0F"/>
    <w:rPr>
      <w:rFonts w:ascii="Tahoma" w:eastAsia="Calibri" w:hAnsi="Tahoma" w:cs="Tahoma"/>
      <w:spacing w:val="-2"/>
      <w:sz w:val="16"/>
      <w:szCs w:val="16"/>
      <w:lang w:eastAsia="en-US"/>
    </w:rPr>
  </w:style>
  <w:style w:type="paragraph" w:styleId="TOC1">
    <w:name w:val="toc 1"/>
    <w:basedOn w:val="Normal"/>
    <w:uiPriority w:val="39"/>
    <w:rsid w:val="00C14C0F"/>
    <w:pPr>
      <w:tabs>
        <w:tab w:val="right" w:leader="dot" w:pos="8789"/>
      </w:tabs>
      <w:spacing w:before="80" w:after="120"/>
      <w:ind w:left="425" w:right="380" w:hanging="425"/>
    </w:pPr>
    <w:rPr>
      <w:rFonts w:cs="Arial"/>
      <w:noProof/>
    </w:rPr>
  </w:style>
  <w:style w:type="paragraph" w:styleId="TOC2">
    <w:name w:val="toc 2"/>
    <w:basedOn w:val="Normal"/>
    <w:uiPriority w:val="39"/>
    <w:rsid w:val="00C14C0F"/>
    <w:pPr>
      <w:tabs>
        <w:tab w:val="right" w:leader="dot" w:pos="8789"/>
      </w:tabs>
      <w:spacing w:before="120"/>
      <w:ind w:left="709" w:right="380" w:hanging="425"/>
    </w:pPr>
    <w:rPr>
      <w:rFonts w:cs="Arial"/>
      <w:noProof/>
    </w:rPr>
  </w:style>
  <w:style w:type="paragraph" w:styleId="TOC3">
    <w:name w:val="toc 3"/>
    <w:basedOn w:val="TOC2"/>
    <w:uiPriority w:val="39"/>
    <w:rsid w:val="00C14C0F"/>
    <w:pPr>
      <w:ind w:left="1134" w:hanging="567"/>
    </w:pPr>
  </w:style>
  <w:style w:type="paragraph" w:styleId="TOC4">
    <w:name w:val="toc 4"/>
    <w:basedOn w:val="Normal"/>
    <w:next w:val="Normal"/>
    <w:autoRedefine/>
    <w:uiPriority w:val="39"/>
    <w:unhideWhenUsed/>
    <w:rsid w:val="00717B4E"/>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717B4E"/>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717B4E"/>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717B4E"/>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717B4E"/>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717B4E"/>
    <w:pPr>
      <w:spacing w:after="100" w:line="259" w:lineRule="auto"/>
      <w:ind w:left="1760"/>
    </w:pPr>
    <w:rPr>
      <w:rFonts w:asciiTheme="minorHAnsi" w:eastAsiaTheme="minorEastAsia" w:hAnsiTheme="minorHAnsi"/>
      <w:sz w:val="22"/>
    </w:rPr>
  </w:style>
  <w:style w:type="character" w:styleId="Hyperlink">
    <w:name w:val="Hyperlink"/>
    <w:uiPriority w:val="99"/>
    <w:qFormat/>
    <w:rsid w:val="00C14C0F"/>
    <w:rPr>
      <w:rFonts w:ascii="Arial" w:hAnsi="Arial"/>
      <w:color w:val="002664"/>
      <w:u w:val="single"/>
    </w:rPr>
  </w:style>
  <w:style w:type="paragraph" w:styleId="CommentSubject">
    <w:name w:val="annotation subject"/>
    <w:basedOn w:val="CommentText"/>
    <w:next w:val="CommentText"/>
    <w:link w:val="CommentSubjectChar"/>
    <w:uiPriority w:val="99"/>
    <w:semiHidden/>
    <w:unhideWhenUsed/>
    <w:rsid w:val="00C14C0F"/>
    <w:rPr>
      <w:b/>
      <w:bCs/>
    </w:rPr>
  </w:style>
  <w:style w:type="character" w:customStyle="1" w:styleId="CommentSubjectChar">
    <w:name w:val="Comment Subject Char"/>
    <w:basedOn w:val="CommentTextChar"/>
    <w:link w:val="CommentSubject"/>
    <w:uiPriority w:val="99"/>
    <w:semiHidden/>
    <w:rsid w:val="00C14C0F"/>
    <w:rPr>
      <w:rFonts w:eastAsia="Calibri" w:cstheme="minorBidi"/>
      <w:b/>
      <w:bCs/>
      <w:spacing w:val="-2"/>
      <w:lang w:eastAsia="en-US"/>
    </w:rPr>
  </w:style>
  <w:style w:type="paragraph" w:styleId="ListParagraph">
    <w:name w:val="List Paragraph"/>
    <w:basedOn w:val="Normal"/>
    <w:link w:val="ListParagraphChar"/>
    <w:autoRedefine/>
    <w:uiPriority w:val="34"/>
    <w:qFormat/>
    <w:rsid w:val="001871C7"/>
    <w:pPr>
      <w:widowControl/>
      <w:numPr>
        <w:numId w:val="34"/>
      </w:numPr>
      <w:spacing w:after="200"/>
      <w:ind w:right="40"/>
      <w:contextualSpacing/>
    </w:pPr>
    <w:rPr>
      <w:rFonts w:eastAsia="Arial" w:cs="Arial"/>
      <w:spacing w:val="0"/>
      <w:szCs w:val="20"/>
      <w:lang w:val="en-US" w:eastAsia="en-AU"/>
    </w:rPr>
  </w:style>
  <w:style w:type="character" w:styleId="Strong">
    <w:name w:val="Strong"/>
    <w:basedOn w:val="DefaultParagraphFont"/>
    <w:uiPriority w:val="22"/>
    <w:rsid w:val="00C14C0F"/>
    <w:rPr>
      <w:b/>
      <w:bCs/>
    </w:rPr>
  </w:style>
  <w:style w:type="paragraph" w:styleId="Revision">
    <w:name w:val="Revision"/>
    <w:hidden/>
    <w:uiPriority w:val="99"/>
    <w:semiHidden/>
    <w:rsid w:val="0075631A"/>
    <w:pPr>
      <w:spacing w:line="240" w:lineRule="auto"/>
    </w:pPr>
  </w:style>
  <w:style w:type="paragraph" w:styleId="Header">
    <w:name w:val="header"/>
    <w:basedOn w:val="Normal"/>
    <w:link w:val="HeaderChar"/>
    <w:uiPriority w:val="99"/>
    <w:rsid w:val="00C14C0F"/>
    <w:pPr>
      <w:tabs>
        <w:tab w:val="center" w:pos="4320"/>
        <w:tab w:val="right" w:pos="8640"/>
      </w:tabs>
    </w:pPr>
  </w:style>
  <w:style w:type="character" w:customStyle="1" w:styleId="HeaderChar">
    <w:name w:val="Header Char"/>
    <w:basedOn w:val="DefaultParagraphFont"/>
    <w:link w:val="Header"/>
    <w:uiPriority w:val="99"/>
    <w:rsid w:val="00C14C0F"/>
    <w:rPr>
      <w:rFonts w:eastAsia="Calibri" w:cstheme="minorBidi"/>
      <w:spacing w:val="-2"/>
      <w:szCs w:val="22"/>
      <w:lang w:eastAsia="en-US"/>
    </w:rPr>
  </w:style>
  <w:style w:type="paragraph" w:styleId="Footer">
    <w:name w:val="footer"/>
    <w:basedOn w:val="Normal"/>
    <w:link w:val="FooterChar"/>
    <w:uiPriority w:val="45"/>
    <w:rsid w:val="00C14C0F"/>
    <w:rPr>
      <w:rFonts w:cs="Arial"/>
      <w:color w:val="002664"/>
      <w:sz w:val="18"/>
      <w:szCs w:val="20"/>
    </w:rPr>
  </w:style>
  <w:style w:type="character" w:customStyle="1" w:styleId="FooterChar">
    <w:name w:val="Footer Char"/>
    <w:basedOn w:val="DefaultParagraphFont"/>
    <w:link w:val="Footer"/>
    <w:uiPriority w:val="45"/>
    <w:rsid w:val="00C14C0F"/>
    <w:rPr>
      <w:rFonts w:eastAsia="Calibri"/>
      <w:color w:val="002664"/>
      <w:spacing w:val="-2"/>
      <w:sz w:val="18"/>
      <w:lang w:eastAsia="en-US"/>
    </w:rPr>
  </w:style>
  <w:style w:type="paragraph" w:customStyle="1" w:styleId="Listparagraph-Dash">
    <w:name w:val="List paragraph - Dash"/>
    <w:basedOn w:val="Listparagraph-Dot"/>
    <w:rsid w:val="00011BBB"/>
    <w:pPr>
      <w:numPr>
        <w:ilvl w:val="1"/>
        <w:numId w:val="5"/>
      </w:numPr>
      <w:ind w:left="851" w:hanging="425"/>
    </w:pPr>
  </w:style>
  <w:style w:type="paragraph" w:customStyle="1" w:styleId="Tabletext">
    <w:name w:val="Table text"/>
    <w:basedOn w:val="Normal"/>
    <w:rsid w:val="00C14C0F"/>
    <w:pPr>
      <w:widowControl/>
      <w:spacing w:after="0"/>
    </w:pPr>
    <w:rPr>
      <w:rFonts w:eastAsia="Arial" w:cs="Arial"/>
      <w:spacing w:val="0"/>
      <w:szCs w:val="20"/>
      <w:lang w:eastAsia="en-AU"/>
    </w:rPr>
  </w:style>
  <w:style w:type="paragraph" w:customStyle="1" w:styleId="Listparagraph-Dot">
    <w:name w:val="List paragraph - Dot"/>
    <w:basedOn w:val="ListParagraph"/>
    <w:rsid w:val="00B71E70"/>
  </w:style>
  <w:style w:type="paragraph" w:customStyle="1" w:styleId="Objective">
    <w:name w:val="Objective"/>
    <w:basedOn w:val="Normal"/>
    <w:rsid w:val="00F55C9B"/>
    <w:pPr>
      <w:spacing w:after="160"/>
    </w:pPr>
    <w:rPr>
      <w:b/>
      <w:bCs/>
    </w:rPr>
  </w:style>
  <w:style w:type="paragraph" w:customStyle="1" w:styleId="Listparagraph-Outcomes">
    <w:name w:val="List paragraph - Outcomes"/>
    <w:basedOn w:val="ListParagraph"/>
    <w:rsid w:val="00C14C0F"/>
    <w:pPr>
      <w:numPr>
        <w:numId w:val="35"/>
      </w:numPr>
    </w:pPr>
  </w:style>
  <w:style w:type="paragraph" w:customStyle="1" w:styleId="Astudent">
    <w:name w:val="A student:"/>
    <w:basedOn w:val="Normal"/>
    <w:rsid w:val="00C14C0F"/>
    <w:pPr>
      <w:widowControl/>
      <w:spacing w:after="160"/>
    </w:pPr>
    <w:rPr>
      <w:rFonts w:eastAsia="Arial" w:cs="Arial"/>
      <w:spacing w:val="0"/>
      <w:szCs w:val="20"/>
      <w:lang w:eastAsia="en-AU"/>
    </w:rPr>
  </w:style>
  <w:style w:type="table" w:styleId="TableGrid">
    <w:name w:val="Table Grid"/>
    <w:basedOn w:val="TableNormal"/>
    <w:uiPriority w:val="39"/>
    <w:rsid w:val="00C14C0F"/>
    <w:pPr>
      <w:spacing w:line="240" w:lineRule="auto"/>
    </w:pPr>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OC">
    <w:name w:val="Heading TOC"/>
    <w:basedOn w:val="Heading1"/>
    <w:autoRedefine/>
    <w:rsid w:val="00C14C0F"/>
    <w:pPr>
      <w:keepNext/>
      <w:keepLines/>
      <w:widowControl/>
      <w:spacing w:after="120"/>
      <w:contextualSpacing/>
    </w:pPr>
    <w:rPr>
      <w:rFonts w:eastAsia="Arial" w:cs="Arial"/>
      <w:spacing w:val="0"/>
      <w:lang w:eastAsia="en-AU"/>
    </w:rPr>
  </w:style>
  <w:style w:type="character" w:customStyle="1" w:styleId="TitleChar">
    <w:name w:val="Title Char"/>
    <w:basedOn w:val="DefaultParagraphFont"/>
    <w:link w:val="Title"/>
    <w:uiPriority w:val="10"/>
    <w:rsid w:val="00C14C0F"/>
    <w:rPr>
      <w:rFonts w:eastAsia="Calibri" w:cs="Calibri"/>
      <w:b/>
      <w:bCs/>
      <w:color w:val="002664"/>
      <w:spacing w:val="-2"/>
      <w:sz w:val="60"/>
      <w:szCs w:val="60"/>
      <w:lang w:eastAsia="en-US"/>
    </w:rPr>
  </w:style>
  <w:style w:type="paragraph" w:styleId="NoSpacing">
    <w:name w:val="No Spacing"/>
    <w:basedOn w:val="Normal"/>
    <w:uiPriority w:val="1"/>
    <w:rsid w:val="00C14C0F"/>
    <w:pPr>
      <w:spacing w:after="80"/>
    </w:pPr>
    <w:rPr>
      <w:rFonts w:cs="Arial"/>
      <w:i/>
    </w:rPr>
  </w:style>
  <w:style w:type="paragraph" w:customStyle="1" w:styleId="Title01">
    <w:name w:val="Title 01"/>
    <w:basedOn w:val="Title"/>
    <w:rsid w:val="00115163"/>
  </w:style>
  <w:style w:type="character" w:customStyle="1" w:styleId="UnresolvedMention1">
    <w:name w:val="Unresolved Mention1"/>
    <w:basedOn w:val="DefaultParagraphFont"/>
    <w:uiPriority w:val="99"/>
    <w:semiHidden/>
    <w:unhideWhenUsed/>
    <w:rsid w:val="00F857AC"/>
    <w:rPr>
      <w:color w:val="605E5C"/>
      <w:shd w:val="clear" w:color="auto" w:fill="E1DFDD"/>
    </w:rPr>
  </w:style>
  <w:style w:type="paragraph" w:customStyle="1" w:styleId="Listparagraph-numbers">
    <w:name w:val="List paragraph - numbers"/>
    <w:basedOn w:val="Normal"/>
    <w:rsid w:val="008C2106"/>
    <w:pPr>
      <w:numPr>
        <w:numId w:val="7"/>
      </w:numPr>
      <w:spacing w:after="0" w:line="259" w:lineRule="auto"/>
      <w:contextualSpacing/>
    </w:pPr>
  </w:style>
  <w:style w:type="character" w:customStyle="1" w:styleId="Heading7Char">
    <w:name w:val="Heading 7 Char"/>
    <w:basedOn w:val="DefaultParagraphFont"/>
    <w:link w:val="Heading7"/>
    <w:uiPriority w:val="9"/>
    <w:rsid w:val="00C14C0F"/>
    <w:rPr>
      <w:rFonts w:eastAsiaTheme="majorEastAsia" w:cstheme="majorBidi"/>
      <w:b/>
      <w:bCs/>
      <w:iCs/>
      <w:color w:val="404040" w:themeColor="text1" w:themeTint="BF"/>
      <w:spacing w:val="-2"/>
      <w:szCs w:val="22"/>
      <w:lang w:eastAsia="en-US"/>
    </w:rPr>
  </w:style>
  <w:style w:type="paragraph" w:customStyle="1" w:styleId="TableParagraph">
    <w:name w:val="Table Paragraph"/>
    <w:basedOn w:val="Normal"/>
    <w:uiPriority w:val="15"/>
    <w:qFormat/>
    <w:rsid w:val="00C14C0F"/>
    <w:pPr>
      <w:spacing w:before="40" w:after="0"/>
      <w:ind w:left="40" w:right="40"/>
    </w:pPr>
    <w:rPr>
      <w:lang w:eastAsia="en-AU"/>
    </w:rPr>
  </w:style>
  <w:style w:type="paragraph" w:styleId="TOCHeading">
    <w:name w:val="TOC Heading"/>
    <w:basedOn w:val="Normal"/>
    <w:next w:val="Normal"/>
    <w:autoRedefine/>
    <w:uiPriority w:val="39"/>
    <w:unhideWhenUsed/>
    <w:rsid w:val="00C14C0F"/>
    <w:pPr>
      <w:pBdr>
        <w:bottom w:val="single" w:sz="4" w:space="1" w:color="auto"/>
      </w:pBdr>
    </w:pPr>
    <w:rPr>
      <w:b/>
      <w:color w:val="002664"/>
      <w:sz w:val="40"/>
    </w:rPr>
  </w:style>
  <w:style w:type="paragraph" w:customStyle="1" w:styleId="Header-withlogo">
    <w:name w:val="Header - with logo"/>
    <w:basedOn w:val="Title"/>
    <w:rsid w:val="002867BA"/>
    <w:pPr>
      <w:tabs>
        <w:tab w:val="right" w:pos="8931"/>
      </w:tabs>
      <w:spacing w:after="0"/>
      <w:ind w:right="0"/>
    </w:pPr>
    <w:rPr>
      <w:rFonts w:eastAsia="Arial"/>
      <w:bCs w:val="0"/>
      <w:color w:val="280070"/>
      <w:position w:val="30"/>
      <w:sz w:val="28"/>
      <w:szCs w:val="28"/>
    </w:rPr>
  </w:style>
  <w:style w:type="paragraph" w:customStyle="1" w:styleId="Contentsub-sectionheading">
    <w:name w:val="Content sub-section heading"/>
    <w:basedOn w:val="Normal"/>
    <w:rsid w:val="002867BA"/>
    <w:pPr>
      <w:spacing w:after="0"/>
    </w:pPr>
    <w:rPr>
      <w:b/>
      <w:bCs/>
      <w:color w:val="000000"/>
    </w:rPr>
  </w:style>
  <w:style w:type="character" w:customStyle="1" w:styleId="Heading1Char">
    <w:name w:val="Heading 1 Char"/>
    <w:basedOn w:val="DefaultParagraphFont"/>
    <w:link w:val="Heading1"/>
    <w:uiPriority w:val="10"/>
    <w:rsid w:val="007D0216"/>
    <w:rPr>
      <w:rFonts w:eastAsia="Calibri" w:cs="Calibri"/>
      <w:b/>
      <w:bCs/>
      <w:color w:val="002664"/>
      <w:spacing w:val="-2"/>
      <w:sz w:val="40"/>
      <w:szCs w:val="40"/>
      <w:lang w:eastAsia="en-US"/>
    </w:rPr>
  </w:style>
  <w:style w:type="character" w:customStyle="1" w:styleId="Heading2Char">
    <w:name w:val="Heading 2 Char"/>
    <w:basedOn w:val="DefaultParagraphFont"/>
    <w:link w:val="Heading2"/>
    <w:uiPriority w:val="11"/>
    <w:rsid w:val="007D0216"/>
    <w:rPr>
      <w:rFonts w:eastAsia="Calibri" w:cstheme="minorBidi"/>
      <w:b/>
      <w:bCs/>
      <w:color w:val="002664"/>
      <w:spacing w:val="-2"/>
      <w:sz w:val="40"/>
      <w:szCs w:val="40"/>
      <w:lang w:eastAsia="en-US"/>
    </w:rPr>
  </w:style>
  <w:style w:type="character" w:customStyle="1" w:styleId="Heading3Char">
    <w:name w:val="Heading 3 Char"/>
    <w:basedOn w:val="DefaultParagraphFont"/>
    <w:link w:val="Heading3"/>
    <w:uiPriority w:val="12"/>
    <w:rsid w:val="00C14C0F"/>
    <w:rPr>
      <w:rFonts w:eastAsia="Calibri" w:cs="Calibri"/>
      <w:b/>
      <w:bCs/>
      <w:color w:val="002664"/>
      <w:spacing w:val="-2"/>
      <w:sz w:val="30"/>
      <w:szCs w:val="30"/>
      <w:lang w:val="en-US" w:eastAsia="en-US"/>
    </w:rPr>
  </w:style>
  <w:style w:type="character" w:customStyle="1" w:styleId="Heading4Char">
    <w:name w:val="Heading 4 Char"/>
    <w:basedOn w:val="DefaultParagraphFont"/>
    <w:link w:val="Heading4"/>
    <w:uiPriority w:val="13"/>
    <w:rsid w:val="00C14C0F"/>
    <w:rPr>
      <w:rFonts w:eastAsia="Calibri" w:cs="Calibri"/>
      <w:b/>
      <w:bCs/>
      <w:color w:val="002664"/>
      <w:spacing w:val="-2"/>
      <w:sz w:val="24"/>
      <w:szCs w:val="24"/>
      <w:lang w:val="en-US" w:eastAsia="en-US"/>
    </w:rPr>
  </w:style>
  <w:style w:type="character" w:customStyle="1" w:styleId="Heading5Char">
    <w:name w:val="Heading 5 Char"/>
    <w:basedOn w:val="DefaultParagraphFont"/>
    <w:link w:val="Heading5"/>
    <w:uiPriority w:val="14"/>
    <w:rsid w:val="00C14C0F"/>
    <w:rPr>
      <w:rFonts w:eastAsia="Calibri" w:cs="Calibri"/>
      <w:b/>
      <w:bCs/>
      <w:color w:val="002664"/>
      <w:spacing w:val="-2"/>
      <w:sz w:val="22"/>
      <w:szCs w:val="24"/>
      <w:lang w:val="en-US" w:eastAsia="en-US"/>
    </w:rPr>
  </w:style>
  <w:style w:type="character" w:customStyle="1" w:styleId="Heading6Char">
    <w:name w:val="Heading 6 Char"/>
    <w:basedOn w:val="DefaultParagraphFont"/>
    <w:link w:val="Heading6"/>
    <w:uiPriority w:val="15"/>
    <w:rsid w:val="00C14C0F"/>
    <w:rPr>
      <w:rFonts w:eastAsia="Calibri" w:cs="Calibri"/>
      <w:b/>
      <w:bCs/>
      <w:caps/>
      <w:color w:val="CE0037"/>
      <w:spacing w:val="-2"/>
      <w:sz w:val="16"/>
      <w:szCs w:val="24"/>
      <w:lang w:val="en-US" w:eastAsia="en-US"/>
    </w:rPr>
  </w:style>
  <w:style w:type="paragraph" w:customStyle="1" w:styleId="List-Dot">
    <w:name w:val="List - Dot"/>
    <w:basedOn w:val="ListParagraph"/>
    <w:uiPriority w:val="6"/>
    <w:rsid w:val="00C14C0F"/>
    <w:pPr>
      <w:ind w:left="357" w:hanging="357"/>
    </w:pPr>
  </w:style>
  <w:style w:type="character" w:customStyle="1" w:styleId="SubtitleChar">
    <w:name w:val="Subtitle Char"/>
    <w:basedOn w:val="DefaultParagraphFont"/>
    <w:link w:val="Subtitle"/>
    <w:uiPriority w:val="16"/>
    <w:rsid w:val="00C14C0F"/>
    <w:rPr>
      <w:rFonts w:eastAsia="Calibri"/>
      <w:b/>
      <w:color w:val="002664"/>
      <w:spacing w:val="-2"/>
      <w:sz w:val="52"/>
      <w:szCs w:val="52"/>
      <w:lang w:eastAsia="en-US"/>
    </w:rPr>
  </w:style>
  <w:style w:type="character" w:styleId="FollowedHyperlink">
    <w:name w:val="FollowedHyperlink"/>
    <w:basedOn w:val="DefaultParagraphFont"/>
    <w:uiPriority w:val="99"/>
    <w:semiHidden/>
    <w:unhideWhenUsed/>
    <w:rsid w:val="00C14C0F"/>
    <w:rPr>
      <w:rFonts w:ascii="Arial" w:hAnsi="Arial"/>
      <w:color w:val="92318E"/>
      <w:sz w:val="22"/>
      <w:u w:val="single"/>
    </w:rPr>
  </w:style>
  <w:style w:type="character" w:styleId="PageNumber">
    <w:name w:val="page number"/>
    <w:basedOn w:val="DefaultParagraphFont"/>
    <w:uiPriority w:val="99"/>
    <w:semiHidden/>
    <w:unhideWhenUsed/>
    <w:rsid w:val="00C14C0F"/>
  </w:style>
  <w:style w:type="paragraph" w:styleId="BodyText2">
    <w:name w:val="Body Text 2"/>
    <w:basedOn w:val="Normal"/>
    <w:link w:val="BodyText2Char"/>
    <w:uiPriority w:val="99"/>
    <w:unhideWhenUsed/>
    <w:rsid w:val="00BF1007"/>
    <w:pPr>
      <w:spacing w:after="160"/>
      <w:ind w:left="567"/>
    </w:pPr>
  </w:style>
  <w:style w:type="character" w:customStyle="1" w:styleId="BodyText2Char">
    <w:name w:val="Body Text 2 Char"/>
    <w:basedOn w:val="DefaultParagraphFont"/>
    <w:link w:val="BodyText2"/>
    <w:uiPriority w:val="99"/>
    <w:rsid w:val="002867BA"/>
    <w:rPr>
      <w:spacing w:val="-2"/>
    </w:rPr>
  </w:style>
  <w:style w:type="paragraph" w:styleId="BodyText3">
    <w:name w:val="Body Text 3"/>
    <w:basedOn w:val="Normal"/>
    <w:link w:val="BodyText3Char"/>
    <w:uiPriority w:val="99"/>
    <w:unhideWhenUsed/>
    <w:rsid w:val="00BF1007"/>
    <w:pPr>
      <w:spacing w:after="160"/>
      <w:ind w:left="1134"/>
    </w:pPr>
  </w:style>
  <w:style w:type="character" w:customStyle="1" w:styleId="BodyText3Char">
    <w:name w:val="Body Text 3 Char"/>
    <w:basedOn w:val="DefaultParagraphFont"/>
    <w:link w:val="BodyText3"/>
    <w:uiPriority w:val="99"/>
    <w:rsid w:val="002867BA"/>
    <w:rPr>
      <w:spacing w:val="-2"/>
    </w:rPr>
  </w:style>
  <w:style w:type="table" w:customStyle="1" w:styleId="TableGrid1">
    <w:name w:val="Table Grid1"/>
    <w:basedOn w:val="TableNormal"/>
    <w:next w:val="TableGrid"/>
    <w:uiPriority w:val="59"/>
    <w:rsid w:val="002867BA"/>
    <w:pPr>
      <w:spacing w:line="240" w:lineRule="auto"/>
    </w:pPr>
    <w:rPr>
      <w:rFonts w:asciiTheme="minorHAnsi" w:eastAsiaTheme="minorHAnsi" w:hAnsiTheme="minorHAnsi" w:cstheme="minorBidi"/>
      <w:spacing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67BA"/>
    <w:pPr>
      <w:spacing w:line="240" w:lineRule="auto"/>
    </w:pPr>
    <w:rPr>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14C0F"/>
    <w:pPr>
      <w:spacing w:line="240" w:lineRule="auto"/>
    </w:pPr>
    <w:rPr>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utcomes">
    <w:name w:val="List - Outcomes"/>
    <w:basedOn w:val="Normal"/>
    <w:rsid w:val="002867BA"/>
    <w:pPr>
      <w:spacing w:after="160"/>
      <w:ind w:left="426" w:hanging="426"/>
      <w:contextualSpacing/>
    </w:pPr>
  </w:style>
  <w:style w:type="paragraph" w:customStyle="1" w:styleId="Tablelist-Dot">
    <w:name w:val="Table list - Dot"/>
    <w:basedOn w:val="Listparagraph-Dot"/>
    <w:rsid w:val="00014715"/>
    <w:pPr>
      <w:spacing w:after="120"/>
      <w:ind w:left="448" w:hanging="425"/>
    </w:pPr>
    <w:rPr>
      <w:rFonts w:eastAsiaTheme="minorHAnsi" w:cstheme="minorBidi"/>
      <w:spacing w:val="-2"/>
      <w:szCs w:val="22"/>
    </w:rPr>
  </w:style>
  <w:style w:type="paragraph" w:styleId="Quote">
    <w:name w:val="Quote"/>
    <w:basedOn w:val="Normal"/>
    <w:next w:val="Normal"/>
    <w:link w:val="QuoteChar"/>
    <w:uiPriority w:val="29"/>
    <w:rsid w:val="00C14C0F"/>
    <w:pPr>
      <w:spacing w:line="360" w:lineRule="auto"/>
    </w:pPr>
    <w:rPr>
      <w:b/>
      <w:i/>
      <w:iCs/>
      <w:color w:val="92318E"/>
    </w:rPr>
  </w:style>
  <w:style w:type="character" w:customStyle="1" w:styleId="QuoteChar">
    <w:name w:val="Quote Char"/>
    <w:basedOn w:val="DefaultParagraphFont"/>
    <w:link w:val="Quote"/>
    <w:uiPriority w:val="29"/>
    <w:rsid w:val="00C14C0F"/>
    <w:rPr>
      <w:rFonts w:eastAsia="Calibri" w:cstheme="minorBidi"/>
      <w:b/>
      <w:i/>
      <w:iCs/>
      <w:color w:val="92318E"/>
      <w:spacing w:val="-2"/>
      <w:szCs w:val="22"/>
      <w:lang w:eastAsia="en-US"/>
    </w:rPr>
  </w:style>
  <w:style w:type="character" w:styleId="Emphasis">
    <w:name w:val="Emphasis"/>
    <w:basedOn w:val="DefaultParagraphFont"/>
    <w:uiPriority w:val="20"/>
    <w:qFormat/>
    <w:rsid w:val="00C14C0F"/>
    <w:rPr>
      <w:rFonts w:ascii="Arial" w:hAnsi="Arial"/>
      <w:i/>
      <w:iCs/>
    </w:rPr>
  </w:style>
  <w:style w:type="character" w:styleId="BookTitle">
    <w:name w:val="Book Title"/>
    <w:basedOn w:val="DefaultParagraphFont"/>
    <w:uiPriority w:val="33"/>
    <w:qFormat/>
    <w:rsid w:val="002867BA"/>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C14C0F"/>
    <w:pPr>
      <w:spacing w:after="0" w:line="240" w:lineRule="auto"/>
    </w:pPr>
    <w:rPr>
      <w:szCs w:val="20"/>
    </w:rPr>
  </w:style>
  <w:style w:type="character" w:customStyle="1" w:styleId="FootnoteTextChar">
    <w:name w:val="Footnote Text Char"/>
    <w:basedOn w:val="DefaultParagraphFont"/>
    <w:link w:val="FootnoteText"/>
    <w:uiPriority w:val="99"/>
    <w:rsid w:val="00C14C0F"/>
    <w:rPr>
      <w:rFonts w:eastAsia="Calibri" w:cstheme="minorBidi"/>
      <w:spacing w:val="-2"/>
      <w:lang w:eastAsia="en-US"/>
    </w:rPr>
  </w:style>
  <w:style w:type="character" w:styleId="FootnoteReference">
    <w:name w:val="footnote reference"/>
    <w:basedOn w:val="DefaultParagraphFont"/>
    <w:uiPriority w:val="99"/>
    <w:unhideWhenUsed/>
    <w:rsid w:val="00C14C0F"/>
    <w:rPr>
      <w:vertAlign w:val="superscript"/>
    </w:rPr>
  </w:style>
  <w:style w:type="table" w:customStyle="1" w:styleId="NESATable">
    <w:name w:val="NESA Table"/>
    <w:basedOn w:val="TableNormal"/>
    <w:uiPriority w:val="99"/>
    <w:rsid w:val="00C14C0F"/>
    <w:pPr>
      <w:spacing w:line="240" w:lineRule="auto"/>
      <w:ind w:left="40" w:right="40"/>
    </w:pPr>
    <w:rPr>
      <w:rFonts w:eastAsiaTheme="minorHAnsi" w:cstheme="minorBidi"/>
      <w:szCs w:val="22"/>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character" w:customStyle="1" w:styleId="Footnote">
    <w:name w:val="Footnote"/>
    <w:uiPriority w:val="1"/>
    <w:qFormat/>
    <w:rsid w:val="002867BA"/>
    <w:rPr>
      <w:rFonts w:ascii="Arial" w:hAnsi="Arial"/>
      <w:color w:val="280070"/>
      <w:sz w:val="16"/>
      <w:szCs w:val="16"/>
    </w:rPr>
  </w:style>
  <w:style w:type="table" w:styleId="LightShading-Accent6">
    <w:name w:val="Light Shading Accent 6"/>
    <w:basedOn w:val="TableNormal"/>
    <w:uiPriority w:val="60"/>
    <w:rsid w:val="00C14C0F"/>
    <w:pPr>
      <w:spacing w:line="240" w:lineRule="auto"/>
    </w:pPr>
    <w:rPr>
      <w:rFonts w:asciiTheme="minorHAnsi" w:eastAsiaTheme="minorEastAsia"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DocumentMap">
    <w:name w:val="Document Map"/>
    <w:basedOn w:val="Normal"/>
    <w:link w:val="DocumentMapChar"/>
    <w:uiPriority w:val="99"/>
    <w:semiHidden/>
    <w:unhideWhenUsed/>
    <w:rsid w:val="00C14C0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14C0F"/>
    <w:rPr>
      <w:rFonts w:ascii="Lucida Grande" w:eastAsia="Calibri" w:hAnsi="Lucida Grande" w:cs="Lucida Grande"/>
      <w:spacing w:val="-2"/>
      <w:sz w:val="24"/>
      <w:szCs w:val="24"/>
      <w:lang w:eastAsia="en-US"/>
    </w:rPr>
  </w:style>
  <w:style w:type="paragraph" w:customStyle="1" w:styleId="Tableheading">
    <w:name w:val="Table heading"/>
    <w:basedOn w:val="Heading5"/>
    <w:link w:val="TableheadingChar"/>
    <w:autoRedefine/>
    <w:uiPriority w:val="15"/>
    <w:rsid w:val="00C14C0F"/>
    <w:pPr>
      <w:spacing w:before="40"/>
      <w:ind w:left="40" w:right="40"/>
    </w:pPr>
    <w:rPr>
      <w:b w:val="0"/>
      <w:color w:val="FFFFFF" w:themeColor="background1"/>
    </w:rPr>
  </w:style>
  <w:style w:type="paragraph" w:customStyle="1" w:styleId="Tableheaderrowfinancials">
    <w:name w:val="Table header row financials"/>
    <w:basedOn w:val="Heading5"/>
    <w:link w:val="TableheaderrowfinancialsChar"/>
    <w:uiPriority w:val="1"/>
    <w:rsid w:val="002867BA"/>
    <w:pPr>
      <w:spacing w:before="0" w:after="0" w:line="240" w:lineRule="auto"/>
      <w:jc w:val="right"/>
      <w:outlineLvl w:val="9"/>
    </w:pPr>
    <w:rPr>
      <w:b w:val="0"/>
      <w:bCs w:val="0"/>
      <w:i/>
      <w:color w:val="FFFFFF" w:themeColor="background1"/>
      <w:sz w:val="18"/>
    </w:rPr>
  </w:style>
  <w:style w:type="character" w:customStyle="1" w:styleId="TableheadingChar">
    <w:name w:val="Table heading Char"/>
    <w:basedOn w:val="Heading5Char"/>
    <w:link w:val="Tableheading"/>
    <w:uiPriority w:val="15"/>
    <w:rsid w:val="00C14C0F"/>
    <w:rPr>
      <w:rFonts w:eastAsia="Calibri" w:cs="Calibri"/>
      <w:b w:val="0"/>
      <w:bCs/>
      <w:color w:val="FFFFFF" w:themeColor="background1"/>
      <w:spacing w:val="-2"/>
      <w:sz w:val="22"/>
      <w:szCs w:val="24"/>
      <w:lang w:val="en-US" w:eastAsia="en-US"/>
    </w:rPr>
  </w:style>
  <w:style w:type="character" w:customStyle="1" w:styleId="TableheaderrowfinancialsChar">
    <w:name w:val="Table header row financials Char"/>
    <w:basedOn w:val="Heading5Char"/>
    <w:link w:val="Tableheaderrowfinancials"/>
    <w:uiPriority w:val="1"/>
    <w:rsid w:val="002867BA"/>
    <w:rPr>
      <w:rFonts w:eastAsia="Calibri" w:cs="Calibri"/>
      <w:b w:val="0"/>
      <w:bCs w:val="0"/>
      <w:i/>
      <w:color w:val="FFFFFF" w:themeColor="background1"/>
      <w:spacing w:val="-2"/>
      <w:sz w:val="18"/>
      <w:szCs w:val="22"/>
      <w:lang w:val="en-US" w:eastAsia="en-US"/>
    </w:rPr>
  </w:style>
  <w:style w:type="paragraph" w:customStyle="1" w:styleId="TableParagraphRIGHTaligned">
    <w:name w:val="Table Paragraph RIGHT aligned"/>
    <w:basedOn w:val="Normal"/>
    <w:next w:val="TableParagraph"/>
    <w:link w:val="TableParagraphRIGHTalignedChar"/>
    <w:uiPriority w:val="1"/>
    <w:rsid w:val="002867BA"/>
    <w:pPr>
      <w:spacing w:after="0" w:line="240" w:lineRule="auto"/>
      <w:jc w:val="right"/>
    </w:pPr>
    <w:rPr>
      <w:sz w:val="17"/>
    </w:rPr>
  </w:style>
  <w:style w:type="character" w:customStyle="1" w:styleId="TableParagraphRIGHTalignedChar">
    <w:name w:val="Table Paragraph RIGHT aligned Char"/>
    <w:basedOn w:val="DefaultParagraphFont"/>
    <w:link w:val="TableParagraphRIGHTaligned"/>
    <w:uiPriority w:val="1"/>
    <w:rsid w:val="002867BA"/>
    <w:rPr>
      <w:spacing w:val="-2"/>
      <w:sz w:val="17"/>
    </w:rPr>
  </w:style>
  <w:style w:type="paragraph" w:customStyle="1" w:styleId="TableparagraghLEFT">
    <w:name w:val="Table paragragh LEFT"/>
    <w:basedOn w:val="TableParagraphRIGHTaligned"/>
    <w:link w:val="TableparagraghLEFTChar"/>
    <w:uiPriority w:val="1"/>
    <w:rsid w:val="002867BA"/>
    <w:pPr>
      <w:jc w:val="left"/>
    </w:pPr>
  </w:style>
  <w:style w:type="character" w:customStyle="1" w:styleId="TableparagraghLEFTChar">
    <w:name w:val="Table paragragh LEFT Char"/>
    <w:basedOn w:val="TableParagraphRIGHTalignedChar"/>
    <w:link w:val="TableparagraghLEFT"/>
    <w:uiPriority w:val="1"/>
    <w:rsid w:val="002867BA"/>
    <w:rPr>
      <w:spacing w:val="-2"/>
      <w:sz w:val="17"/>
    </w:rPr>
  </w:style>
  <w:style w:type="paragraph" w:customStyle="1" w:styleId="Numberedlist">
    <w:name w:val="Numbered list"/>
    <w:basedOn w:val="ListParagraph"/>
    <w:uiPriority w:val="8"/>
    <w:rsid w:val="00C14C0F"/>
    <w:pPr>
      <w:numPr>
        <w:numId w:val="36"/>
      </w:numPr>
    </w:pPr>
  </w:style>
  <w:style w:type="paragraph" w:customStyle="1" w:styleId="Heading60">
    <w:name w:val="Heading6"/>
    <w:basedOn w:val="Heading5"/>
    <w:link w:val="Heading6Char0"/>
    <w:uiPriority w:val="1"/>
    <w:qFormat/>
    <w:rsid w:val="002867BA"/>
    <w:pPr>
      <w:spacing w:before="0" w:after="0" w:line="240" w:lineRule="auto"/>
    </w:pPr>
    <w:rPr>
      <w:b w:val="0"/>
      <w:bCs w:val="0"/>
      <w:i/>
      <w:color w:val="280070"/>
    </w:rPr>
  </w:style>
  <w:style w:type="paragraph" w:customStyle="1" w:styleId="copyrighttext">
    <w:name w:val="copyright text"/>
    <w:basedOn w:val="Normal"/>
    <w:link w:val="copyrighttextChar"/>
    <w:autoRedefine/>
    <w:uiPriority w:val="1"/>
    <w:rsid w:val="00BF1007"/>
    <w:pPr>
      <w:spacing w:after="120" w:line="240" w:lineRule="auto"/>
    </w:pPr>
    <w:rPr>
      <w:rFonts w:eastAsia="Times New Roman" w:cs="Times New Roman"/>
      <w:szCs w:val="24"/>
      <w:lang w:val="en-US" w:eastAsia="x-none"/>
    </w:rPr>
  </w:style>
  <w:style w:type="character" w:customStyle="1" w:styleId="Heading6Char0">
    <w:name w:val="Heading6 Char"/>
    <w:basedOn w:val="Heading5Char"/>
    <w:link w:val="Heading60"/>
    <w:uiPriority w:val="1"/>
    <w:rsid w:val="002867BA"/>
    <w:rPr>
      <w:rFonts w:eastAsia="Calibri" w:cs="Calibri"/>
      <w:b w:val="0"/>
      <w:bCs w:val="0"/>
      <w:i/>
      <w:color w:val="280070"/>
      <w:spacing w:val="-2"/>
      <w:sz w:val="22"/>
      <w:szCs w:val="22"/>
      <w:lang w:val="en-US" w:eastAsia="en-US"/>
    </w:rPr>
  </w:style>
  <w:style w:type="paragraph" w:customStyle="1" w:styleId="Disclaimertext">
    <w:name w:val="Disclaimer text"/>
    <w:basedOn w:val="Normal"/>
    <w:link w:val="DisclaimertextChar"/>
    <w:autoRedefine/>
    <w:uiPriority w:val="49"/>
    <w:qFormat/>
    <w:rsid w:val="00C14C0F"/>
    <w:rPr>
      <w:rFonts w:cs="Arial"/>
      <w:color w:val="002664"/>
      <w:szCs w:val="20"/>
    </w:rPr>
  </w:style>
  <w:style w:type="character" w:customStyle="1" w:styleId="copyrighttextChar">
    <w:name w:val="copyright text Char"/>
    <w:basedOn w:val="DefaultParagraphFont"/>
    <w:link w:val="copyrighttext"/>
    <w:uiPriority w:val="1"/>
    <w:rsid w:val="00BF1007"/>
    <w:rPr>
      <w:rFonts w:eastAsia="Times New Roman" w:cs="Times New Roman"/>
      <w:spacing w:val="-2"/>
      <w:szCs w:val="24"/>
      <w:lang w:val="en-US" w:eastAsia="x-none"/>
    </w:rPr>
  </w:style>
  <w:style w:type="character" w:customStyle="1" w:styleId="DisclaimertextChar">
    <w:name w:val="Disclaimer text Char"/>
    <w:basedOn w:val="DefaultParagraphFont"/>
    <w:link w:val="Disclaimertext"/>
    <w:uiPriority w:val="49"/>
    <w:rsid w:val="00C14C0F"/>
    <w:rPr>
      <w:rFonts w:eastAsia="Calibri"/>
      <w:color w:val="002664"/>
      <w:spacing w:val="-2"/>
      <w:lang w:eastAsia="en-US"/>
    </w:rPr>
  </w:style>
  <w:style w:type="paragraph" w:customStyle="1" w:styleId="Tablelist-Dash">
    <w:name w:val="Table list - Dash"/>
    <w:basedOn w:val="Normal"/>
    <w:rsid w:val="008565B5"/>
    <w:pPr>
      <w:framePr w:hSpace="181" w:vSpace="181" w:wrap="around" w:vAnchor="text" w:hAnchor="text" w:y="1"/>
      <w:numPr>
        <w:numId w:val="2"/>
      </w:numPr>
      <w:spacing w:before="32" w:after="0" w:line="240" w:lineRule="auto"/>
      <w:suppressOverlap/>
    </w:pPr>
  </w:style>
  <w:style w:type="paragraph" w:customStyle="1" w:styleId="Listparagraph-Numbers0">
    <w:name w:val="List paragraph - Numbers"/>
    <w:basedOn w:val="Normal"/>
    <w:rsid w:val="006B613E"/>
    <w:pPr>
      <w:spacing w:after="120"/>
    </w:pPr>
  </w:style>
  <w:style w:type="paragraph" w:customStyle="1" w:styleId="Table-heading">
    <w:name w:val="Table - heading"/>
    <w:basedOn w:val="Normal"/>
    <w:rsid w:val="000F0B73"/>
    <w:pPr>
      <w:framePr w:hSpace="181" w:vSpace="181" w:wrap="around" w:vAnchor="text" w:hAnchor="text" w:y="1"/>
      <w:spacing w:after="80" w:line="240" w:lineRule="auto"/>
      <w:suppressOverlap/>
    </w:pPr>
    <w:rPr>
      <w:b/>
      <w:bCs/>
    </w:rPr>
  </w:style>
  <w:style w:type="paragraph" w:customStyle="1" w:styleId="Tablebreak">
    <w:name w:val="Table break"/>
    <w:basedOn w:val="Normal"/>
    <w:rsid w:val="00140DCE"/>
    <w:pPr>
      <w:spacing w:after="0"/>
    </w:pPr>
    <w:rPr>
      <w:sz w:val="10"/>
      <w:szCs w:val="10"/>
    </w:rPr>
  </w:style>
  <w:style w:type="paragraph" w:customStyle="1" w:styleId="OutcomeAstudent">
    <w:name w:val="Outcome | A student:"/>
    <w:basedOn w:val="Normal"/>
    <w:rsid w:val="000355DD"/>
  </w:style>
  <w:style w:type="character" w:customStyle="1" w:styleId="normaltextrun">
    <w:name w:val="normaltextrun"/>
    <w:basedOn w:val="DefaultParagraphFont"/>
    <w:rsid w:val="00A3610F"/>
    <w:rPr>
      <w:rFonts w:cs="Times New Roman"/>
    </w:rPr>
  </w:style>
  <w:style w:type="character" w:customStyle="1" w:styleId="UnresolvedMention2">
    <w:name w:val="Unresolved Mention2"/>
    <w:basedOn w:val="DefaultParagraphFont"/>
    <w:uiPriority w:val="99"/>
    <w:semiHidden/>
    <w:unhideWhenUsed/>
    <w:rsid w:val="001458DE"/>
    <w:rPr>
      <w:color w:val="605E5C"/>
      <w:shd w:val="clear" w:color="auto" w:fill="E1DFDD"/>
    </w:rPr>
  </w:style>
  <w:style w:type="character" w:styleId="UnresolvedMention">
    <w:name w:val="Unresolved Mention"/>
    <w:basedOn w:val="DefaultParagraphFont"/>
    <w:uiPriority w:val="99"/>
    <w:unhideWhenUsed/>
    <w:rsid w:val="00C14C0F"/>
    <w:rPr>
      <w:color w:val="605E5C"/>
      <w:shd w:val="clear" w:color="auto" w:fill="E1DFDD"/>
    </w:rPr>
  </w:style>
  <w:style w:type="paragraph" w:customStyle="1" w:styleId="Frontpage-Dates">
    <w:name w:val="Frontpage - Dates"/>
    <w:basedOn w:val="Normal"/>
    <w:next w:val="Normal"/>
    <w:uiPriority w:val="1"/>
    <w:rsid w:val="00C14C0F"/>
    <w:rPr>
      <w:b/>
      <w:bCs/>
      <w:color w:val="002664"/>
      <w:sz w:val="36"/>
      <w:szCs w:val="36"/>
    </w:rPr>
  </w:style>
  <w:style w:type="paragraph" w:customStyle="1" w:styleId="Frontpage-Header">
    <w:name w:val="Frontpage - Header"/>
    <w:basedOn w:val="Title"/>
    <w:rsid w:val="008567A3"/>
    <w:pPr>
      <w:tabs>
        <w:tab w:val="right" w:pos="8931"/>
      </w:tabs>
      <w:spacing w:before="0" w:after="0"/>
      <w:ind w:right="0"/>
    </w:pPr>
    <w:rPr>
      <w:position w:val="30"/>
      <w:sz w:val="28"/>
      <w:szCs w:val="28"/>
    </w:rPr>
  </w:style>
  <w:style w:type="paragraph" w:customStyle="1" w:styleId="Listparagraph-Tabledot">
    <w:name w:val="List paragraph - Table dot"/>
    <w:basedOn w:val="Listparagraph-Dot"/>
    <w:rsid w:val="00FA12E5"/>
    <w:pPr>
      <w:numPr>
        <w:numId w:val="1"/>
      </w:numPr>
      <w:spacing w:line="240" w:lineRule="auto"/>
    </w:pPr>
    <w:rPr>
      <w:color w:val="000000"/>
    </w:rPr>
  </w:style>
  <w:style w:type="paragraph" w:styleId="Caption">
    <w:name w:val="caption"/>
    <w:basedOn w:val="Normal"/>
    <w:next w:val="Normal"/>
    <w:uiPriority w:val="35"/>
    <w:unhideWhenUsed/>
    <w:qFormat/>
    <w:rsid w:val="00C14C0F"/>
    <w:pPr>
      <w:spacing w:after="200" w:line="240" w:lineRule="auto"/>
      <w:jc w:val="center"/>
    </w:pPr>
    <w:rPr>
      <w:i/>
      <w:iCs/>
      <w:color w:val="002664"/>
      <w:sz w:val="18"/>
      <w:szCs w:val="18"/>
      <w:lang w:eastAsia="en-GB"/>
    </w:rPr>
  </w:style>
  <w:style w:type="character" w:customStyle="1" w:styleId="eop">
    <w:name w:val="eop"/>
    <w:basedOn w:val="DefaultParagraphFont"/>
    <w:rsid w:val="007079CE"/>
  </w:style>
  <w:style w:type="paragraph" w:customStyle="1" w:styleId="Default">
    <w:name w:val="Default"/>
    <w:rsid w:val="00C14C0F"/>
    <w:pPr>
      <w:autoSpaceDE w:val="0"/>
      <w:autoSpaceDN w:val="0"/>
      <w:adjustRightInd w:val="0"/>
      <w:spacing w:line="240" w:lineRule="auto"/>
    </w:pPr>
    <w:rPr>
      <w:rFonts w:eastAsiaTheme="minorEastAsia"/>
      <w:color w:val="000000"/>
      <w:sz w:val="24"/>
      <w:szCs w:val="24"/>
      <w:lang w:eastAsia="en-US"/>
    </w:rPr>
  </w:style>
  <w:style w:type="character" w:customStyle="1" w:styleId="ListParagraphChar">
    <w:name w:val="List Paragraph Char"/>
    <w:basedOn w:val="DefaultParagraphFont"/>
    <w:link w:val="ListParagraph"/>
    <w:uiPriority w:val="34"/>
    <w:locked/>
    <w:rsid w:val="001871C7"/>
    <w:rPr>
      <w:lang w:val="en-US"/>
    </w:rPr>
  </w:style>
  <w:style w:type="character" w:styleId="Mention">
    <w:name w:val="Mention"/>
    <w:basedOn w:val="DefaultParagraphFont"/>
    <w:uiPriority w:val="99"/>
    <w:unhideWhenUsed/>
    <w:rsid w:val="00A1023D"/>
    <w:rPr>
      <w:color w:val="2B579A"/>
      <w:shd w:val="clear" w:color="auto" w:fill="E1DFDD"/>
    </w:rPr>
  </w:style>
  <w:style w:type="table" w:customStyle="1" w:styleId="TableGrid4">
    <w:name w:val="Table Grid4"/>
    <w:basedOn w:val="TableNormal"/>
    <w:next w:val="TableGrid"/>
    <w:uiPriority w:val="39"/>
    <w:rsid w:val="006C00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E2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Literature">
    <w:name w:val="Normal Indent 'Literature'"/>
    <w:basedOn w:val="NormalIndent"/>
    <w:uiPriority w:val="1"/>
    <w:qFormat/>
    <w:rsid w:val="00E572BC"/>
    <w:pPr>
      <w:ind w:left="360"/>
    </w:pPr>
  </w:style>
  <w:style w:type="table" w:customStyle="1" w:styleId="TableGrid6">
    <w:name w:val="Table Grid6"/>
    <w:basedOn w:val="TableNormal"/>
    <w:next w:val="TableGrid"/>
    <w:uiPriority w:val="39"/>
    <w:rsid w:val="00F35E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E572BC"/>
    <w:pPr>
      <w:ind w:left="720"/>
    </w:pPr>
  </w:style>
  <w:style w:type="table" w:customStyle="1" w:styleId="TableGrid11">
    <w:name w:val="Table Grid11"/>
    <w:basedOn w:val="TableNormal"/>
    <w:next w:val="TableGrid"/>
    <w:uiPriority w:val="39"/>
    <w:rsid w:val="00F35E36"/>
    <w:pPr>
      <w:spacing w:line="240" w:lineRule="auto"/>
    </w:pPr>
    <w:rPr>
      <w:rFonts w:asciiTheme="minorHAnsi" w:eastAsiaTheme="minorHAnsi" w:hAnsiTheme="minorHAnsi" w:cstheme="minorBidi"/>
      <w:spacing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35E36"/>
    <w:pPr>
      <w:spacing w:line="240" w:lineRule="auto"/>
    </w:pPr>
    <w:rPr>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35E36"/>
    <w:pPr>
      <w:spacing w:line="240" w:lineRule="auto"/>
    </w:pPr>
    <w:rPr>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ATable1">
    <w:name w:val="NESA Table1"/>
    <w:basedOn w:val="TableNormal"/>
    <w:uiPriority w:val="99"/>
    <w:rsid w:val="00F35E36"/>
    <w:pPr>
      <w:spacing w:line="240" w:lineRule="auto"/>
      <w:ind w:left="40" w:right="40"/>
    </w:pPr>
    <w:rPr>
      <w:rFonts w:eastAsiaTheme="minorHAnsi" w:cstheme="minorBidi"/>
      <w:spacing w:val="-2"/>
      <w:szCs w:val="22"/>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1F497D" w:themeFill="text2"/>
      </w:tcPr>
    </w:tblStylePr>
    <w:tblStylePr w:type="firstCol">
      <w:rPr>
        <w:b w:val="0"/>
      </w:rPr>
    </w:tblStylePr>
  </w:style>
  <w:style w:type="table" w:customStyle="1" w:styleId="LightShading-Accent61">
    <w:name w:val="Light Shading - Accent 61"/>
    <w:basedOn w:val="TableNormal"/>
    <w:next w:val="LightShading-Accent6"/>
    <w:uiPriority w:val="60"/>
    <w:rsid w:val="00F35E36"/>
    <w:pPr>
      <w:spacing w:line="240" w:lineRule="auto"/>
    </w:pPr>
    <w:rPr>
      <w:rFonts w:asciiTheme="minorHAnsi" w:eastAsiaTheme="minorEastAsia" w:hAnsiTheme="minorHAnsi" w:cstheme="minorBidi"/>
      <w:color w:val="E36C0A" w:themeColor="accent6" w:themeShade="BF"/>
      <w:spacing w:val="-2"/>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A3">
    <w:name w:val="A3"/>
    <w:uiPriority w:val="99"/>
    <w:rsid w:val="00F35E36"/>
    <w:rPr>
      <w:rFonts w:cs="Myriad Pro Light"/>
      <w:i/>
      <w:iCs/>
      <w:color w:val="221E1F"/>
      <w:sz w:val="23"/>
      <w:szCs w:val="23"/>
    </w:rPr>
  </w:style>
  <w:style w:type="paragraph" w:styleId="PlainText">
    <w:name w:val="Plain Text"/>
    <w:basedOn w:val="Normal"/>
    <w:link w:val="PlainTextChar"/>
    <w:uiPriority w:val="99"/>
    <w:unhideWhenUsed/>
    <w:rsid w:val="00F35E36"/>
    <w:pPr>
      <w:spacing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F35E36"/>
    <w:rPr>
      <w:rFonts w:ascii="Calibri" w:eastAsiaTheme="minorHAnsi" w:hAnsi="Calibri" w:cstheme="minorBidi"/>
      <w:sz w:val="22"/>
      <w:szCs w:val="21"/>
      <w:lang w:eastAsia="en-US"/>
    </w:rPr>
  </w:style>
  <w:style w:type="paragraph" w:styleId="BodyText">
    <w:name w:val="Body Text"/>
    <w:basedOn w:val="Normal"/>
    <w:link w:val="BodyTextChar"/>
    <w:uiPriority w:val="1"/>
    <w:unhideWhenUsed/>
    <w:rsid w:val="00C14C0F"/>
    <w:pPr>
      <w:spacing w:after="120"/>
    </w:pPr>
    <w:rPr>
      <w:sz w:val="22"/>
    </w:rPr>
  </w:style>
  <w:style w:type="character" w:customStyle="1" w:styleId="BodyTextChar">
    <w:name w:val="Body Text Char"/>
    <w:basedOn w:val="DefaultParagraphFont"/>
    <w:link w:val="BodyText"/>
    <w:uiPriority w:val="1"/>
    <w:rsid w:val="00C14C0F"/>
    <w:rPr>
      <w:rFonts w:eastAsia="Calibri" w:cstheme="minorBidi"/>
      <w:spacing w:val="-2"/>
      <w:sz w:val="22"/>
      <w:szCs w:val="22"/>
      <w:lang w:eastAsia="en-US"/>
    </w:rPr>
  </w:style>
  <w:style w:type="paragraph" w:customStyle="1" w:styleId="paragraph">
    <w:name w:val="paragraph"/>
    <w:basedOn w:val="Normal"/>
    <w:rsid w:val="008A0D9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NESATable2">
    <w:name w:val="NESA Table2"/>
    <w:basedOn w:val="TableNormal"/>
    <w:uiPriority w:val="99"/>
    <w:rsid w:val="003150A9"/>
    <w:pPr>
      <w:spacing w:line="240" w:lineRule="auto"/>
      <w:ind w:left="40" w:right="40"/>
    </w:pPr>
    <w:rPr>
      <w:rFonts w:eastAsia="Cambria"/>
      <w:spacing w:val="-2"/>
      <w:szCs w:val="22"/>
    </w:rPr>
    <w:tblPr>
      <w:tblInd w:w="0" w:type="nil"/>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blStylePr w:type="firstRow">
      <w:pPr>
        <w:keepLines w:val="0"/>
        <w:widowControl/>
        <w:suppressLineNumbers w:val="0"/>
        <w:wordWrap/>
      </w:pPr>
      <w:rPr>
        <w:rFonts w:ascii="Arial" w:hAnsi="Arial" w:cs="Arial" w:hint="default"/>
        <w:b/>
      </w:rPr>
      <w:tbl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1F497D" w:themeFill="text2"/>
      </w:tcPr>
    </w:tblStylePr>
  </w:style>
  <w:style w:type="paragraph" w:customStyle="1" w:styleId="Numbered2">
    <w:name w:val="Numbered 2"/>
    <w:basedOn w:val="ListParagraph"/>
    <w:rsid w:val="004C44EA"/>
    <w:pPr>
      <w:numPr>
        <w:numId w:val="8"/>
      </w:numPr>
    </w:pPr>
  </w:style>
  <w:style w:type="paragraph" w:styleId="EndnoteText">
    <w:name w:val="endnote text"/>
    <w:basedOn w:val="Normal"/>
    <w:link w:val="EndnoteTextChar"/>
    <w:uiPriority w:val="99"/>
    <w:semiHidden/>
    <w:unhideWhenUsed/>
    <w:rsid w:val="00BD27CB"/>
    <w:pPr>
      <w:spacing w:after="0" w:line="240" w:lineRule="auto"/>
    </w:pPr>
  </w:style>
  <w:style w:type="character" w:customStyle="1" w:styleId="EndnoteTextChar">
    <w:name w:val="Endnote Text Char"/>
    <w:basedOn w:val="DefaultParagraphFont"/>
    <w:link w:val="EndnoteText"/>
    <w:uiPriority w:val="99"/>
    <w:semiHidden/>
    <w:rsid w:val="00BD27CB"/>
  </w:style>
  <w:style w:type="character" w:styleId="EndnoteReference">
    <w:name w:val="endnote reference"/>
    <w:basedOn w:val="DefaultParagraphFont"/>
    <w:uiPriority w:val="99"/>
    <w:semiHidden/>
    <w:unhideWhenUsed/>
    <w:rsid w:val="00BD27CB"/>
    <w:rPr>
      <w:vertAlign w:val="superscript"/>
    </w:rPr>
  </w:style>
  <w:style w:type="paragraph" w:customStyle="1" w:styleId="TableAstudent">
    <w:name w:val="Table: A student"/>
    <w:basedOn w:val="Astudent"/>
    <w:rsid w:val="003C2322"/>
    <w:pPr>
      <w:spacing w:line="240" w:lineRule="auto"/>
      <w:ind w:left="25" w:right="40"/>
    </w:pPr>
    <w:rPr>
      <w:rFonts w:eastAsiaTheme="minorHAnsi" w:cstheme="minorBidi"/>
      <w:spacing w:val="-2"/>
      <w:szCs w:val="22"/>
    </w:rPr>
  </w:style>
  <w:style w:type="character" w:customStyle="1" w:styleId="ref-lnk">
    <w:name w:val="ref-lnk"/>
    <w:basedOn w:val="DefaultParagraphFont"/>
    <w:rsid w:val="00C43E5E"/>
  </w:style>
  <w:style w:type="paragraph" w:styleId="ListNumber">
    <w:name w:val="List Number"/>
    <w:basedOn w:val="Normal"/>
    <w:rsid w:val="00A43E61"/>
    <w:pPr>
      <w:numPr>
        <w:numId w:val="6"/>
      </w:numPr>
      <w:tabs>
        <w:tab w:val="clear" w:pos="360"/>
      </w:tabs>
      <w:spacing w:before="120" w:after="120"/>
      <w:ind w:left="426" w:hanging="426"/>
      <w:contextualSpacing/>
    </w:pPr>
    <w:rPr>
      <w:rFonts w:eastAsia="Times New Roman" w:cs="Times New Roman"/>
      <w:szCs w:val="24"/>
    </w:rPr>
  </w:style>
  <w:style w:type="table" w:customStyle="1" w:styleId="TableGrid7">
    <w:name w:val="Table Grid7"/>
    <w:basedOn w:val="TableNormal"/>
    <w:next w:val="TableGrid"/>
    <w:uiPriority w:val="39"/>
    <w:rsid w:val="00011B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11C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nonumbers">
    <w:name w:val="Heading 1 no numbers"/>
    <w:basedOn w:val="Heading1"/>
    <w:uiPriority w:val="1"/>
    <w:rsid w:val="00311CAF"/>
    <w:pPr>
      <w:spacing w:after="160"/>
    </w:pPr>
    <w:rPr>
      <w:color w:val="280070"/>
    </w:rPr>
  </w:style>
  <w:style w:type="paragraph" w:customStyle="1" w:styleId="Heading2nonumbers">
    <w:name w:val="Heading 2 no numbers"/>
    <w:basedOn w:val="Heading2"/>
    <w:uiPriority w:val="1"/>
    <w:rsid w:val="00311CAF"/>
    <w:pPr>
      <w:spacing w:after="160"/>
    </w:pPr>
    <w:rPr>
      <w:rFonts w:cs="Calibri"/>
      <w:color w:val="280070"/>
      <w:sz w:val="30"/>
      <w:szCs w:val="28"/>
    </w:rPr>
  </w:style>
  <w:style w:type="paragraph" w:customStyle="1" w:styleId="Heading3nonumbers">
    <w:name w:val="Heading 3 no numbers"/>
    <w:basedOn w:val="Heading3"/>
    <w:uiPriority w:val="1"/>
    <w:rsid w:val="00311CAF"/>
    <w:pPr>
      <w:tabs>
        <w:tab w:val="left" w:pos="993"/>
      </w:tabs>
      <w:spacing w:line="240" w:lineRule="auto"/>
    </w:pPr>
    <w:rPr>
      <w:color w:val="280070"/>
      <w:sz w:val="26"/>
      <w:szCs w:val="24"/>
    </w:rPr>
  </w:style>
  <w:style w:type="paragraph" w:customStyle="1" w:styleId="Heading4nonumbers">
    <w:name w:val="Heading 4 no numbers"/>
    <w:basedOn w:val="Heading4"/>
    <w:uiPriority w:val="1"/>
    <w:rsid w:val="00311CAF"/>
    <w:pPr>
      <w:spacing w:before="0" w:after="80" w:line="240" w:lineRule="auto"/>
    </w:pPr>
    <w:rPr>
      <w:color w:val="280070"/>
      <w:szCs w:val="22"/>
    </w:rPr>
  </w:style>
  <w:style w:type="paragraph" w:customStyle="1" w:styleId="Table-Tick">
    <w:name w:val="Table - Tick"/>
    <w:basedOn w:val="Normal"/>
    <w:uiPriority w:val="1"/>
    <w:qFormat/>
    <w:rsid w:val="00311CAF"/>
    <w:pPr>
      <w:spacing w:after="0" w:line="240" w:lineRule="auto"/>
      <w:ind w:left="40" w:right="40"/>
      <w:jc w:val="center"/>
    </w:pPr>
    <w:rPr>
      <w:rFonts w:ascii="Wingdings" w:eastAsia="Wingdings" w:hAnsi="Wingdings" w:cs="Wingdings"/>
      <w:sz w:val="32"/>
      <w:szCs w:val="32"/>
    </w:rPr>
  </w:style>
  <w:style w:type="paragraph" w:customStyle="1" w:styleId="Table-Cross">
    <w:name w:val="Table - Cross"/>
    <w:basedOn w:val="Normal"/>
    <w:uiPriority w:val="1"/>
    <w:qFormat/>
    <w:rsid w:val="00311CAF"/>
    <w:pPr>
      <w:spacing w:after="0" w:line="240" w:lineRule="auto"/>
      <w:ind w:right="40"/>
      <w:jc w:val="center"/>
    </w:pPr>
    <w:rPr>
      <w:rFonts w:ascii="Wingdings" w:hAnsi="Wingdings"/>
      <w:color w:val="595959"/>
      <w:sz w:val="22"/>
    </w:rPr>
  </w:style>
  <w:style w:type="paragraph" w:customStyle="1" w:styleId="StyleTable-TickWingdingssymbol11ptGray-65">
    <w:name w:val="Style Table - Tick + Wingdings (symbol) 11 pt Gray-65%"/>
    <w:basedOn w:val="Table-Tick"/>
    <w:rsid w:val="00311CAF"/>
    <w:pPr>
      <w:spacing w:line="360" w:lineRule="auto"/>
      <w:jc w:val="left"/>
    </w:pPr>
    <w:rPr>
      <w:color w:val="595959"/>
      <w:sz w:val="22"/>
    </w:rPr>
  </w:style>
  <w:style w:type="paragraph" w:customStyle="1" w:styleId="StyleTable-TickWingdingssymbol11ptGray-651">
    <w:name w:val="Style Table - Tick + Wingdings (symbol) 11 pt Gray-65%1"/>
    <w:basedOn w:val="Table-Tick"/>
    <w:rsid w:val="00311CAF"/>
    <w:pPr>
      <w:spacing w:line="360" w:lineRule="auto"/>
    </w:pPr>
    <w:rPr>
      <w:color w:val="595959"/>
      <w:sz w:val="22"/>
    </w:rPr>
  </w:style>
  <w:style w:type="paragraph" w:customStyle="1" w:styleId="StyleWingdingssymbolGray-65">
    <w:name w:val="Style Wingdings (symbol) Gray-65%"/>
    <w:basedOn w:val="Normal"/>
    <w:uiPriority w:val="1"/>
    <w:rsid w:val="00311CAF"/>
    <w:pPr>
      <w:spacing w:after="160" w:line="360" w:lineRule="auto"/>
      <w:ind w:left="40" w:right="40"/>
      <w:jc w:val="center"/>
    </w:pPr>
    <w:rPr>
      <w:rFonts w:ascii="Wingdings" w:hAnsi="Wingdings"/>
      <w:color w:val="595959"/>
      <w:sz w:val="22"/>
    </w:rPr>
  </w:style>
  <w:style w:type="paragraph" w:customStyle="1" w:styleId="Samplewords">
    <w:name w:val="Sample words"/>
    <w:basedOn w:val="Normal"/>
    <w:uiPriority w:val="1"/>
    <w:qFormat/>
    <w:rsid w:val="00311CAF"/>
    <w:pPr>
      <w:spacing w:after="0"/>
      <w:ind w:left="40" w:right="40"/>
      <w:jc w:val="center"/>
    </w:pPr>
    <w:rPr>
      <w:i/>
      <w:iCs/>
      <w:sz w:val="22"/>
    </w:rPr>
  </w:style>
  <w:style w:type="paragraph" w:customStyle="1" w:styleId="Graphemesandphonemes">
    <w:name w:val="Graphemes and phonemes"/>
    <w:basedOn w:val="Normal"/>
    <w:uiPriority w:val="1"/>
    <w:rsid w:val="00311CAF"/>
    <w:pPr>
      <w:spacing w:after="0"/>
      <w:ind w:left="40" w:right="40"/>
      <w:jc w:val="center"/>
    </w:pPr>
    <w:rPr>
      <w:sz w:val="22"/>
    </w:rPr>
  </w:style>
  <w:style w:type="character" w:styleId="SubtleEmphasis">
    <w:name w:val="Subtle Emphasis"/>
    <w:basedOn w:val="DefaultParagraphFont"/>
    <w:uiPriority w:val="19"/>
    <w:qFormat/>
    <w:rsid w:val="002C55F7"/>
    <w:rPr>
      <w:i/>
      <w:iCs/>
      <w:color w:val="404040" w:themeColor="text1" w:themeTint="BF"/>
    </w:rPr>
  </w:style>
  <w:style w:type="paragraph" w:styleId="NormalWeb">
    <w:name w:val="Normal (Web)"/>
    <w:basedOn w:val="Normal"/>
    <w:uiPriority w:val="99"/>
    <w:unhideWhenUsed/>
    <w:rsid w:val="00C14C0F"/>
    <w:pPr>
      <w:widowControl/>
      <w:spacing w:before="100" w:beforeAutospacing="1" w:after="100" w:afterAutospacing="1" w:line="240" w:lineRule="auto"/>
    </w:pPr>
    <w:rPr>
      <w:rFonts w:ascii="Calibri" w:eastAsiaTheme="minorHAnsi" w:hAnsi="Calibri" w:cs="Calibri"/>
      <w:spacing w:val="0"/>
      <w:sz w:val="22"/>
      <w:lang w:eastAsia="en-AU"/>
    </w:rPr>
  </w:style>
  <w:style w:type="paragraph" w:customStyle="1" w:styleId="Heading0">
    <w:name w:val="Heading 0"/>
    <w:basedOn w:val="Heading1"/>
    <w:next w:val="Normal"/>
    <w:rsid w:val="00A3093C"/>
    <w:pPr>
      <w:spacing w:before="3600"/>
    </w:pPr>
    <w:rPr>
      <w:sz w:val="72"/>
      <w:szCs w:val="72"/>
      <w:lang w:eastAsia="en-GB"/>
    </w:rPr>
  </w:style>
  <w:style w:type="character" w:customStyle="1" w:styleId="Heading8Char">
    <w:name w:val="Heading 8 Char"/>
    <w:basedOn w:val="DefaultParagraphFont"/>
    <w:link w:val="Heading8"/>
    <w:uiPriority w:val="1"/>
    <w:rsid w:val="00117B45"/>
    <w:rPr>
      <w:b/>
      <w:bCs/>
      <w:sz w:val="22"/>
      <w:szCs w:val="22"/>
      <w:lang w:eastAsia="en-US"/>
    </w:rPr>
  </w:style>
  <w:style w:type="character" w:customStyle="1" w:styleId="Heading9Char">
    <w:name w:val="Heading 9 Char"/>
    <w:basedOn w:val="DefaultParagraphFont"/>
    <w:link w:val="Heading9"/>
    <w:uiPriority w:val="1"/>
    <w:rsid w:val="00117B45"/>
    <w:rPr>
      <w:b/>
      <w:bCs/>
      <w:lang w:eastAsia="en-US"/>
    </w:rPr>
  </w:style>
  <w:style w:type="character" w:customStyle="1" w:styleId="Hyperlink1">
    <w:name w:val="Hyperlink1"/>
    <w:basedOn w:val="DefaultParagraphFont"/>
    <w:uiPriority w:val="99"/>
    <w:unhideWhenUsed/>
    <w:rsid w:val="00117B45"/>
    <w:rPr>
      <w:color w:val="0000FF"/>
      <w:u w:val="single"/>
    </w:rPr>
  </w:style>
  <w:style w:type="character" w:customStyle="1" w:styleId="FollowedHyperlink1">
    <w:name w:val="FollowedHyperlink1"/>
    <w:basedOn w:val="DefaultParagraphFont"/>
    <w:uiPriority w:val="99"/>
    <w:semiHidden/>
    <w:unhideWhenUsed/>
    <w:rsid w:val="00117B45"/>
    <w:rPr>
      <w:color w:val="800080"/>
      <w:u w:val="single"/>
    </w:rPr>
  </w:style>
  <w:style w:type="paragraph" w:customStyle="1" w:styleId="FootnoteSingledigit">
    <w:name w:val="Footnote: Single digit"/>
    <w:uiPriority w:val="1"/>
    <w:qFormat/>
    <w:rsid w:val="00C14C0F"/>
    <w:pPr>
      <w:spacing w:line="240" w:lineRule="auto"/>
      <w:ind w:left="227" w:hanging="227"/>
    </w:pPr>
    <w:rPr>
      <w:rFonts w:eastAsia="Calibri" w:cstheme="minorBidi"/>
      <w:color w:val="002664"/>
      <w:spacing w:val="-2"/>
      <w:sz w:val="16"/>
      <w:lang w:eastAsia="en-US"/>
    </w:rPr>
  </w:style>
  <w:style w:type="paragraph" w:customStyle="1" w:styleId="Finalfootnotetext">
    <w:name w:val="Final footnote text"/>
    <w:link w:val="FinalfootnotetextChar"/>
    <w:qFormat/>
    <w:rsid w:val="00E572BC"/>
    <w:pPr>
      <w:spacing w:line="240" w:lineRule="auto"/>
    </w:pPr>
    <w:rPr>
      <w:color w:val="041E42"/>
      <w:sz w:val="16"/>
    </w:rPr>
  </w:style>
  <w:style w:type="character" w:customStyle="1" w:styleId="FinalfootnotetextChar">
    <w:name w:val="Final footnote text Char"/>
    <w:basedOn w:val="DefaultParagraphFont"/>
    <w:link w:val="Finalfootnotetext"/>
    <w:rsid w:val="00E572BC"/>
    <w:rPr>
      <w:color w:val="041E42"/>
      <w:sz w:val="16"/>
    </w:rPr>
  </w:style>
  <w:style w:type="paragraph" w:customStyle="1" w:styleId="Footnotereferences">
    <w:name w:val="Footnote references"/>
    <w:basedOn w:val="Normal"/>
    <w:qFormat/>
    <w:rsid w:val="007F46D4"/>
    <w:pPr>
      <w:spacing w:after="0" w:line="240" w:lineRule="auto"/>
      <w:ind w:left="284" w:hanging="284"/>
    </w:pPr>
    <w:rPr>
      <w:iCs/>
      <w:color w:val="041E42"/>
      <w:sz w:val="16"/>
    </w:rPr>
  </w:style>
  <w:style w:type="paragraph" w:customStyle="1" w:styleId="Doubledigitfootnote">
    <w:name w:val="Double digit footnote"/>
    <w:autoRedefine/>
    <w:uiPriority w:val="1"/>
    <w:qFormat/>
    <w:rsid w:val="00E44B3F"/>
    <w:pPr>
      <w:spacing w:line="240" w:lineRule="auto"/>
      <w:ind w:left="284" w:hanging="284"/>
    </w:pPr>
    <w:rPr>
      <w:rFonts w:eastAsia="Calibri" w:cstheme="minorBidi"/>
      <w:color w:val="002664"/>
      <w:spacing w:val="-2"/>
      <w:sz w:val="16"/>
      <w:lang w:eastAsia="en-US"/>
    </w:rPr>
  </w:style>
  <w:style w:type="paragraph" w:customStyle="1" w:styleId="Additionalexamplesdoubledigits">
    <w:name w:val="Additional examples double digits"/>
    <w:basedOn w:val="Doubledigitfootnote"/>
    <w:uiPriority w:val="1"/>
    <w:qFormat/>
    <w:rsid w:val="00E44B3F"/>
    <w:pPr>
      <w:ind w:hanging="142"/>
    </w:pPr>
  </w:style>
  <w:style w:type="paragraph" w:customStyle="1" w:styleId="Additionalexamplessingledigits">
    <w:name w:val="Additional examples single digits"/>
    <w:autoRedefine/>
    <w:uiPriority w:val="1"/>
    <w:qFormat/>
    <w:rsid w:val="00E44B3F"/>
    <w:pPr>
      <w:spacing w:line="240" w:lineRule="auto"/>
      <w:ind w:left="233" w:hanging="142"/>
    </w:pPr>
    <w:rPr>
      <w:rFonts w:eastAsia="Calibri" w:cstheme="minorBidi"/>
      <w:color w:val="002664"/>
      <w:spacing w:val="-2"/>
      <w:sz w:val="16"/>
      <w:lang w:eastAsia="en-US"/>
    </w:rPr>
  </w:style>
  <w:style w:type="paragraph" w:customStyle="1" w:styleId="Copyright">
    <w:name w:val="Copyright"/>
    <w:basedOn w:val="Normal"/>
    <w:uiPriority w:val="1"/>
    <w:rsid w:val="00C14C0F"/>
    <w:pPr>
      <w:spacing w:after="120"/>
    </w:pPr>
    <w:rPr>
      <w:szCs w:val="20"/>
    </w:rPr>
  </w:style>
  <w:style w:type="paragraph" w:customStyle="1" w:styleId="Exampleheading">
    <w:name w:val="Example heading"/>
    <w:basedOn w:val="ListParagraph"/>
    <w:link w:val="ExampleheadingChar"/>
    <w:autoRedefine/>
    <w:uiPriority w:val="1"/>
    <w:qFormat/>
    <w:rsid w:val="00C14C0F"/>
    <w:pPr>
      <w:numPr>
        <w:numId w:val="0"/>
      </w:numPr>
    </w:pPr>
    <w:rPr>
      <w:b/>
      <w:bCs/>
      <w:color w:val="002664"/>
      <w:sz w:val="16"/>
    </w:rPr>
  </w:style>
  <w:style w:type="character" w:customStyle="1" w:styleId="ExampleheadingChar">
    <w:name w:val="Example heading Char"/>
    <w:basedOn w:val="ListParagraphChar"/>
    <w:link w:val="Exampleheading"/>
    <w:uiPriority w:val="1"/>
    <w:rsid w:val="00C14C0F"/>
    <w:rPr>
      <w:b/>
      <w:bCs/>
      <w:color w:val="002664"/>
      <w:sz w:val="16"/>
      <w:lang w:val="en-US"/>
    </w:rPr>
  </w:style>
  <w:style w:type="paragraph" w:customStyle="1" w:styleId="Examples">
    <w:name w:val="Examples"/>
    <w:basedOn w:val="Normal"/>
    <w:uiPriority w:val="1"/>
    <w:qFormat/>
    <w:rsid w:val="00C14C0F"/>
    <w:pPr>
      <w:numPr>
        <w:numId w:val="33"/>
      </w:numPr>
      <w:shd w:val="clear" w:color="auto" w:fill="D9D9D9" w:themeFill="background1" w:themeFillShade="D9"/>
      <w:spacing w:after="200"/>
      <w:contextualSpacing/>
    </w:pPr>
  </w:style>
  <w:style w:type="paragraph" w:customStyle="1" w:styleId="Frontpage-Packageinfo">
    <w:name w:val="Frontpage - Package info"/>
    <w:basedOn w:val="Normal"/>
    <w:uiPriority w:val="1"/>
    <w:rsid w:val="00C14C0F"/>
    <w:pPr>
      <w:spacing w:before="800" w:after="400"/>
    </w:pPr>
    <w:rPr>
      <w:b/>
      <w:bCs/>
      <w:sz w:val="28"/>
      <w:szCs w:val="28"/>
    </w:rPr>
  </w:style>
  <w:style w:type="paragraph" w:customStyle="1" w:styleId="List-Dash">
    <w:name w:val="List - Dash"/>
    <w:basedOn w:val="ListParagraph"/>
    <w:uiPriority w:val="7"/>
    <w:rsid w:val="00C14C0F"/>
    <w:pPr>
      <w:numPr>
        <w:numId w:val="0"/>
      </w:numPr>
      <w:ind w:left="-655" w:firstLine="1080"/>
    </w:pPr>
  </w:style>
  <w:style w:type="paragraph" w:customStyle="1" w:styleId="Organisationname">
    <w:name w:val="Organisation name"/>
    <w:basedOn w:val="Normal"/>
    <w:uiPriority w:val="40"/>
    <w:semiHidden/>
    <w:qFormat/>
    <w:rsid w:val="00C14C0F"/>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C14C0F"/>
    <w:rPr>
      <w:color w:val="808080"/>
    </w:rPr>
  </w:style>
  <w:style w:type="paragraph" w:customStyle="1" w:styleId="RelatedLifeSkilloutcome">
    <w:name w:val="Related Life Skill outcome"/>
    <w:basedOn w:val="Normal"/>
    <w:uiPriority w:val="1"/>
    <w:qFormat/>
    <w:rsid w:val="00C14C0F"/>
    <w:pPr>
      <w:widowControl/>
      <w:pBdr>
        <w:top w:val="nil"/>
        <w:left w:val="nil"/>
        <w:bottom w:val="nil"/>
        <w:right w:val="nil"/>
        <w:between w:val="nil"/>
      </w:pBdr>
      <w:spacing w:before="120" w:after="360"/>
    </w:pPr>
    <w:rPr>
      <w:b/>
    </w:rPr>
  </w:style>
  <w:style w:type="paragraph" w:customStyle="1" w:styleId="RelatedLifeSkillsoutcomes">
    <w:name w:val="Related Life Skills outcomes"/>
    <w:basedOn w:val="Normal"/>
    <w:link w:val="RelatedLifeSkillsoutcomesChar"/>
    <w:uiPriority w:val="1"/>
    <w:qFormat/>
    <w:rsid w:val="00C14C0F"/>
    <w:pPr>
      <w:widowControl/>
      <w:pBdr>
        <w:top w:val="nil"/>
        <w:left w:val="nil"/>
        <w:bottom w:val="nil"/>
        <w:right w:val="nil"/>
        <w:between w:val="nil"/>
      </w:pBdr>
      <w:spacing w:before="200"/>
    </w:pPr>
  </w:style>
  <w:style w:type="character" w:customStyle="1" w:styleId="RelatedLifeSkillsoutcomesChar">
    <w:name w:val="Related Life Skills outcomes Char"/>
    <w:basedOn w:val="DefaultParagraphFont"/>
    <w:link w:val="RelatedLifeSkillsoutcomes"/>
    <w:uiPriority w:val="1"/>
    <w:rsid w:val="00C14C0F"/>
    <w:rPr>
      <w:rFonts w:eastAsia="Calibri" w:cstheme="minorBidi"/>
      <w:spacing w:val="-2"/>
      <w:szCs w:val="22"/>
      <w:lang w:eastAsia="en-US"/>
    </w:rPr>
  </w:style>
  <w:style w:type="paragraph" w:customStyle="1" w:styleId="Secondbulletafterexample">
    <w:name w:val="Second bullet after example"/>
    <w:basedOn w:val="Normal"/>
    <w:uiPriority w:val="1"/>
    <w:qFormat/>
    <w:rsid w:val="00C14C0F"/>
    <w:pPr>
      <w:widowControl/>
      <w:numPr>
        <w:numId w:val="37"/>
      </w:numPr>
      <w:spacing w:before="200" w:after="200"/>
      <w:contextualSpacing/>
    </w:pPr>
    <w:rPr>
      <w:rFonts w:eastAsia="Arial" w:cs="Arial"/>
      <w:spacing w:val="0"/>
      <w:szCs w:val="20"/>
      <w:lang w:val="en-US" w:eastAsia="en-AU"/>
    </w:rPr>
  </w:style>
  <w:style w:type="paragraph" w:customStyle="1" w:styleId="Singledigitfootnote">
    <w:name w:val="Single digit footnote"/>
    <w:uiPriority w:val="1"/>
    <w:qFormat/>
    <w:rsid w:val="00E44B3F"/>
    <w:pPr>
      <w:spacing w:line="240" w:lineRule="auto"/>
      <w:ind w:left="227" w:hanging="227"/>
    </w:pPr>
    <w:rPr>
      <w:rFonts w:eastAsia="Calibri" w:cstheme="minorBidi"/>
      <w:color w:val="002664"/>
      <w:spacing w:val="-2"/>
      <w:sz w:val="16"/>
      <w:lang w:eastAsia="en-US"/>
    </w:rPr>
  </w:style>
  <w:style w:type="paragraph" w:customStyle="1" w:styleId="FootnoteDoubledigit">
    <w:name w:val="Footnote: Double digit"/>
    <w:autoRedefine/>
    <w:uiPriority w:val="1"/>
    <w:qFormat/>
    <w:rsid w:val="00C14C0F"/>
    <w:pPr>
      <w:spacing w:line="240" w:lineRule="auto"/>
      <w:ind w:left="284" w:hanging="284"/>
    </w:pPr>
    <w:rPr>
      <w:rFonts w:eastAsia="Calibri" w:cstheme="minorBidi"/>
      <w:color w:val="002664"/>
      <w:spacing w:val="-2"/>
      <w:sz w:val="16"/>
      <w:lang w:eastAsia="en-US"/>
    </w:rPr>
  </w:style>
  <w:style w:type="paragraph" w:customStyle="1" w:styleId="FootnoteAdditionalexampledoubledigits">
    <w:name w:val="Footnote: Additional example double digits"/>
    <w:basedOn w:val="FootnoteDoubledigit"/>
    <w:uiPriority w:val="1"/>
    <w:qFormat/>
    <w:rsid w:val="00C14C0F"/>
    <w:pPr>
      <w:ind w:hanging="142"/>
    </w:pPr>
  </w:style>
  <w:style w:type="paragraph" w:customStyle="1" w:styleId="FootnoteAdditionalexamplessingledigits">
    <w:name w:val="Footnote: Additional examples single digits"/>
    <w:autoRedefine/>
    <w:uiPriority w:val="1"/>
    <w:qFormat/>
    <w:rsid w:val="00C14C0F"/>
    <w:pPr>
      <w:spacing w:line="240" w:lineRule="auto"/>
      <w:ind w:left="233" w:hanging="142"/>
    </w:pPr>
    <w:rPr>
      <w:rFonts w:eastAsia="Calibri" w:cstheme="minorBidi"/>
      <w:color w:val="002664"/>
      <w:spacing w:val="-2"/>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985">
      <w:bodyDiv w:val="1"/>
      <w:marLeft w:val="0"/>
      <w:marRight w:val="0"/>
      <w:marTop w:val="0"/>
      <w:marBottom w:val="0"/>
      <w:divBdr>
        <w:top w:val="none" w:sz="0" w:space="0" w:color="auto"/>
        <w:left w:val="none" w:sz="0" w:space="0" w:color="auto"/>
        <w:bottom w:val="none" w:sz="0" w:space="0" w:color="auto"/>
        <w:right w:val="none" w:sz="0" w:space="0" w:color="auto"/>
      </w:divBdr>
      <w:divsChild>
        <w:div w:id="295070767">
          <w:marLeft w:val="0"/>
          <w:marRight w:val="0"/>
          <w:marTop w:val="0"/>
          <w:marBottom w:val="0"/>
          <w:divBdr>
            <w:top w:val="none" w:sz="0" w:space="0" w:color="auto"/>
            <w:left w:val="none" w:sz="0" w:space="0" w:color="auto"/>
            <w:bottom w:val="none" w:sz="0" w:space="0" w:color="auto"/>
            <w:right w:val="none" w:sz="0" w:space="0" w:color="auto"/>
          </w:divBdr>
          <w:divsChild>
            <w:div w:id="1679383662">
              <w:marLeft w:val="0"/>
              <w:marRight w:val="0"/>
              <w:marTop w:val="0"/>
              <w:marBottom w:val="0"/>
              <w:divBdr>
                <w:top w:val="none" w:sz="0" w:space="0" w:color="auto"/>
                <w:left w:val="none" w:sz="0" w:space="0" w:color="auto"/>
                <w:bottom w:val="none" w:sz="0" w:space="0" w:color="auto"/>
                <w:right w:val="none" w:sz="0" w:space="0" w:color="auto"/>
              </w:divBdr>
            </w:div>
          </w:divsChild>
        </w:div>
        <w:div w:id="1103650792">
          <w:marLeft w:val="0"/>
          <w:marRight w:val="0"/>
          <w:marTop w:val="0"/>
          <w:marBottom w:val="0"/>
          <w:divBdr>
            <w:top w:val="none" w:sz="0" w:space="0" w:color="auto"/>
            <w:left w:val="none" w:sz="0" w:space="0" w:color="auto"/>
            <w:bottom w:val="none" w:sz="0" w:space="0" w:color="auto"/>
            <w:right w:val="none" w:sz="0" w:space="0" w:color="auto"/>
          </w:divBdr>
          <w:divsChild>
            <w:div w:id="14319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847">
      <w:bodyDiv w:val="1"/>
      <w:marLeft w:val="0"/>
      <w:marRight w:val="0"/>
      <w:marTop w:val="0"/>
      <w:marBottom w:val="0"/>
      <w:divBdr>
        <w:top w:val="none" w:sz="0" w:space="0" w:color="auto"/>
        <w:left w:val="none" w:sz="0" w:space="0" w:color="auto"/>
        <w:bottom w:val="none" w:sz="0" w:space="0" w:color="auto"/>
        <w:right w:val="none" w:sz="0" w:space="0" w:color="auto"/>
      </w:divBdr>
      <w:divsChild>
        <w:div w:id="1776288161">
          <w:marLeft w:val="0"/>
          <w:marRight w:val="0"/>
          <w:marTop w:val="0"/>
          <w:marBottom w:val="0"/>
          <w:divBdr>
            <w:top w:val="none" w:sz="0" w:space="0" w:color="auto"/>
            <w:left w:val="none" w:sz="0" w:space="0" w:color="auto"/>
            <w:bottom w:val="none" w:sz="0" w:space="0" w:color="auto"/>
            <w:right w:val="none" w:sz="0" w:space="0" w:color="auto"/>
          </w:divBdr>
        </w:div>
      </w:divsChild>
    </w:div>
    <w:div w:id="135219939">
      <w:bodyDiv w:val="1"/>
      <w:marLeft w:val="0"/>
      <w:marRight w:val="0"/>
      <w:marTop w:val="0"/>
      <w:marBottom w:val="0"/>
      <w:divBdr>
        <w:top w:val="none" w:sz="0" w:space="0" w:color="auto"/>
        <w:left w:val="none" w:sz="0" w:space="0" w:color="auto"/>
        <w:bottom w:val="none" w:sz="0" w:space="0" w:color="auto"/>
        <w:right w:val="none" w:sz="0" w:space="0" w:color="auto"/>
      </w:divBdr>
      <w:divsChild>
        <w:div w:id="245068439">
          <w:marLeft w:val="0"/>
          <w:marRight w:val="0"/>
          <w:marTop w:val="0"/>
          <w:marBottom w:val="0"/>
          <w:divBdr>
            <w:top w:val="none" w:sz="0" w:space="0" w:color="auto"/>
            <w:left w:val="none" w:sz="0" w:space="0" w:color="auto"/>
            <w:bottom w:val="none" w:sz="0" w:space="0" w:color="auto"/>
            <w:right w:val="none" w:sz="0" w:space="0" w:color="auto"/>
          </w:divBdr>
          <w:divsChild>
            <w:div w:id="266350872">
              <w:marLeft w:val="0"/>
              <w:marRight w:val="0"/>
              <w:marTop w:val="0"/>
              <w:marBottom w:val="0"/>
              <w:divBdr>
                <w:top w:val="none" w:sz="0" w:space="0" w:color="auto"/>
                <w:left w:val="none" w:sz="0" w:space="0" w:color="auto"/>
                <w:bottom w:val="none" w:sz="0" w:space="0" w:color="auto"/>
                <w:right w:val="none" w:sz="0" w:space="0" w:color="auto"/>
              </w:divBdr>
            </w:div>
          </w:divsChild>
        </w:div>
        <w:div w:id="469445394">
          <w:marLeft w:val="0"/>
          <w:marRight w:val="0"/>
          <w:marTop w:val="0"/>
          <w:marBottom w:val="0"/>
          <w:divBdr>
            <w:top w:val="none" w:sz="0" w:space="0" w:color="auto"/>
            <w:left w:val="none" w:sz="0" w:space="0" w:color="auto"/>
            <w:bottom w:val="none" w:sz="0" w:space="0" w:color="auto"/>
            <w:right w:val="none" w:sz="0" w:space="0" w:color="auto"/>
          </w:divBdr>
          <w:divsChild>
            <w:div w:id="1158573114">
              <w:marLeft w:val="0"/>
              <w:marRight w:val="0"/>
              <w:marTop w:val="0"/>
              <w:marBottom w:val="0"/>
              <w:divBdr>
                <w:top w:val="none" w:sz="0" w:space="0" w:color="auto"/>
                <w:left w:val="none" w:sz="0" w:space="0" w:color="auto"/>
                <w:bottom w:val="none" w:sz="0" w:space="0" w:color="auto"/>
                <w:right w:val="none" w:sz="0" w:space="0" w:color="auto"/>
              </w:divBdr>
            </w:div>
          </w:divsChild>
        </w:div>
        <w:div w:id="580212592">
          <w:marLeft w:val="0"/>
          <w:marRight w:val="0"/>
          <w:marTop w:val="0"/>
          <w:marBottom w:val="0"/>
          <w:divBdr>
            <w:top w:val="none" w:sz="0" w:space="0" w:color="auto"/>
            <w:left w:val="none" w:sz="0" w:space="0" w:color="auto"/>
            <w:bottom w:val="none" w:sz="0" w:space="0" w:color="auto"/>
            <w:right w:val="none" w:sz="0" w:space="0" w:color="auto"/>
          </w:divBdr>
          <w:divsChild>
            <w:div w:id="1892495644">
              <w:marLeft w:val="0"/>
              <w:marRight w:val="0"/>
              <w:marTop w:val="0"/>
              <w:marBottom w:val="0"/>
              <w:divBdr>
                <w:top w:val="none" w:sz="0" w:space="0" w:color="auto"/>
                <w:left w:val="none" w:sz="0" w:space="0" w:color="auto"/>
                <w:bottom w:val="none" w:sz="0" w:space="0" w:color="auto"/>
                <w:right w:val="none" w:sz="0" w:space="0" w:color="auto"/>
              </w:divBdr>
            </w:div>
          </w:divsChild>
        </w:div>
        <w:div w:id="1188175471">
          <w:marLeft w:val="0"/>
          <w:marRight w:val="0"/>
          <w:marTop w:val="0"/>
          <w:marBottom w:val="0"/>
          <w:divBdr>
            <w:top w:val="none" w:sz="0" w:space="0" w:color="auto"/>
            <w:left w:val="none" w:sz="0" w:space="0" w:color="auto"/>
            <w:bottom w:val="none" w:sz="0" w:space="0" w:color="auto"/>
            <w:right w:val="none" w:sz="0" w:space="0" w:color="auto"/>
          </w:divBdr>
          <w:divsChild>
            <w:div w:id="1767309914">
              <w:marLeft w:val="0"/>
              <w:marRight w:val="0"/>
              <w:marTop w:val="0"/>
              <w:marBottom w:val="0"/>
              <w:divBdr>
                <w:top w:val="none" w:sz="0" w:space="0" w:color="auto"/>
                <w:left w:val="none" w:sz="0" w:space="0" w:color="auto"/>
                <w:bottom w:val="none" w:sz="0" w:space="0" w:color="auto"/>
                <w:right w:val="none" w:sz="0" w:space="0" w:color="auto"/>
              </w:divBdr>
            </w:div>
          </w:divsChild>
        </w:div>
        <w:div w:id="1732271077">
          <w:marLeft w:val="0"/>
          <w:marRight w:val="0"/>
          <w:marTop w:val="0"/>
          <w:marBottom w:val="0"/>
          <w:divBdr>
            <w:top w:val="none" w:sz="0" w:space="0" w:color="auto"/>
            <w:left w:val="none" w:sz="0" w:space="0" w:color="auto"/>
            <w:bottom w:val="none" w:sz="0" w:space="0" w:color="auto"/>
            <w:right w:val="none" w:sz="0" w:space="0" w:color="auto"/>
          </w:divBdr>
          <w:divsChild>
            <w:div w:id="1985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105">
      <w:bodyDiv w:val="1"/>
      <w:marLeft w:val="0"/>
      <w:marRight w:val="0"/>
      <w:marTop w:val="0"/>
      <w:marBottom w:val="0"/>
      <w:divBdr>
        <w:top w:val="none" w:sz="0" w:space="0" w:color="auto"/>
        <w:left w:val="none" w:sz="0" w:space="0" w:color="auto"/>
        <w:bottom w:val="none" w:sz="0" w:space="0" w:color="auto"/>
        <w:right w:val="none" w:sz="0" w:space="0" w:color="auto"/>
      </w:divBdr>
    </w:div>
    <w:div w:id="231090146">
      <w:bodyDiv w:val="1"/>
      <w:marLeft w:val="0"/>
      <w:marRight w:val="0"/>
      <w:marTop w:val="0"/>
      <w:marBottom w:val="0"/>
      <w:divBdr>
        <w:top w:val="none" w:sz="0" w:space="0" w:color="auto"/>
        <w:left w:val="none" w:sz="0" w:space="0" w:color="auto"/>
        <w:bottom w:val="none" w:sz="0" w:space="0" w:color="auto"/>
        <w:right w:val="none" w:sz="0" w:space="0" w:color="auto"/>
      </w:divBdr>
      <w:divsChild>
        <w:div w:id="388113664">
          <w:marLeft w:val="0"/>
          <w:marRight w:val="0"/>
          <w:marTop w:val="0"/>
          <w:marBottom w:val="0"/>
          <w:divBdr>
            <w:top w:val="none" w:sz="0" w:space="0" w:color="auto"/>
            <w:left w:val="none" w:sz="0" w:space="0" w:color="auto"/>
            <w:bottom w:val="none" w:sz="0" w:space="0" w:color="auto"/>
            <w:right w:val="none" w:sz="0" w:space="0" w:color="auto"/>
          </w:divBdr>
          <w:divsChild>
            <w:div w:id="355355710">
              <w:marLeft w:val="0"/>
              <w:marRight w:val="0"/>
              <w:marTop w:val="0"/>
              <w:marBottom w:val="0"/>
              <w:divBdr>
                <w:top w:val="none" w:sz="0" w:space="0" w:color="auto"/>
                <w:left w:val="none" w:sz="0" w:space="0" w:color="auto"/>
                <w:bottom w:val="none" w:sz="0" w:space="0" w:color="auto"/>
                <w:right w:val="none" w:sz="0" w:space="0" w:color="auto"/>
              </w:divBdr>
            </w:div>
          </w:divsChild>
        </w:div>
        <w:div w:id="1045836480">
          <w:marLeft w:val="0"/>
          <w:marRight w:val="0"/>
          <w:marTop w:val="0"/>
          <w:marBottom w:val="0"/>
          <w:divBdr>
            <w:top w:val="none" w:sz="0" w:space="0" w:color="auto"/>
            <w:left w:val="none" w:sz="0" w:space="0" w:color="auto"/>
            <w:bottom w:val="none" w:sz="0" w:space="0" w:color="auto"/>
            <w:right w:val="none" w:sz="0" w:space="0" w:color="auto"/>
          </w:divBdr>
          <w:divsChild>
            <w:div w:id="1702780633">
              <w:marLeft w:val="0"/>
              <w:marRight w:val="0"/>
              <w:marTop w:val="0"/>
              <w:marBottom w:val="0"/>
              <w:divBdr>
                <w:top w:val="none" w:sz="0" w:space="0" w:color="auto"/>
                <w:left w:val="none" w:sz="0" w:space="0" w:color="auto"/>
                <w:bottom w:val="none" w:sz="0" w:space="0" w:color="auto"/>
                <w:right w:val="none" w:sz="0" w:space="0" w:color="auto"/>
              </w:divBdr>
            </w:div>
          </w:divsChild>
        </w:div>
        <w:div w:id="1845824346">
          <w:marLeft w:val="0"/>
          <w:marRight w:val="0"/>
          <w:marTop w:val="0"/>
          <w:marBottom w:val="0"/>
          <w:divBdr>
            <w:top w:val="none" w:sz="0" w:space="0" w:color="auto"/>
            <w:left w:val="none" w:sz="0" w:space="0" w:color="auto"/>
            <w:bottom w:val="none" w:sz="0" w:space="0" w:color="auto"/>
            <w:right w:val="none" w:sz="0" w:space="0" w:color="auto"/>
          </w:divBdr>
          <w:divsChild>
            <w:div w:id="19976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4422">
      <w:bodyDiv w:val="1"/>
      <w:marLeft w:val="0"/>
      <w:marRight w:val="0"/>
      <w:marTop w:val="0"/>
      <w:marBottom w:val="0"/>
      <w:divBdr>
        <w:top w:val="none" w:sz="0" w:space="0" w:color="auto"/>
        <w:left w:val="none" w:sz="0" w:space="0" w:color="auto"/>
        <w:bottom w:val="none" w:sz="0" w:space="0" w:color="auto"/>
        <w:right w:val="none" w:sz="0" w:space="0" w:color="auto"/>
      </w:divBdr>
    </w:div>
    <w:div w:id="331683755">
      <w:bodyDiv w:val="1"/>
      <w:marLeft w:val="0"/>
      <w:marRight w:val="0"/>
      <w:marTop w:val="0"/>
      <w:marBottom w:val="0"/>
      <w:divBdr>
        <w:top w:val="none" w:sz="0" w:space="0" w:color="auto"/>
        <w:left w:val="none" w:sz="0" w:space="0" w:color="auto"/>
        <w:bottom w:val="none" w:sz="0" w:space="0" w:color="auto"/>
        <w:right w:val="none" w:sz="0" w:space="0" w:color="auto"/>
      </w:divBdr>
    </w:div>
    <w:div w:id="386537974">
      <w:bodyDiv w:val="1"/>
      <w:marLeft w:val="0"/>
      <w:marRight w:val="0"/>
      <w:marTop w:val="0"/>
      <w:marBottom w:val="0"/>
      <w:divBdr>
        <w:top w:val="none" w:sz="0" w:space="0" w:color="auto"/>
        <w:left w:val="none" w:sz="0" w:space="0" w:color="auto"/>
        <w:bottom w:val="none" w:sz="0" w:space="0" w:color="auto"/>
        <w:right w:val="none" w:sz="0" w:space="0" w:color="auto"/>
      </w:divBdr>
    </w:div>
    <w:div w:id="392238925">
      <w:bodyDiv w:val="1"/>
      <w:marLeft w:val="0"/>
      <w:marRight w:val="0"/>
      <w:marTop w:val="0"/>
      <w:marBottom w:val="0"/>
      <w:divBdr>
        <w:top w:val="none" w:sz="0" w:space="0" w:color="auto"/>
        <w:left w:val="none" w:sz="0" w:space="0" w:color="auto"/>
        <w:bottom w:val="none" w:sz="0" w:space="0" w:color="auto"/>
        <w:right w:val="none" w:sz="0" w:space="0" w:color="auto"/>
      </w:divBdr>
      <w:divsChild>
        <w:div w:id="319844413">
          <w:marLeft w:val="0"/>
          <w:marRight w:val="0"/>
          <w:marTop w:val="0"/>
          <w:marBottom w:val="0"/>
          <w:divBdr>
            <w:top w:val="none" w:sz="0" w:space="0" w:color="auto"/>
            <w:left w:val="none" w:sz="0" w:space="0" w:color="auto"/>
            <w:bottom w:val="none" w:sz="0" w:space="0" w:color="auto"/>
            <w:right w:val="none" w:sz="0" w:space="0" w:color="auto"/>
          </w:divBdr>
          <w:divsChild>
            <w:div w:id="189728882">
              <w:marLeft w:val="0"/>
              <w:marRight w:val="0"/>
              <w:marTop w:val="0"/>
              <w:marBottom w:val="0"/>
              <w:divBdr>
                <w:top w:val="none" w:sz="0" w:space="0" w:color="auto"/>
                <w:left w:val="none" w:sz="0" w:space="0" w:color="auto"/>
                <w:bottom w:val="none" w:sz="0" w:space="0" w:color="auto"/>
                <w:right w:val="none" w:sz="0" w:space="0" w:color="auto"/>
              </w:divBdr>
            </w:div>
          </w:divsChild>
        </w:div>
        <w:div w:id="604077125">
          <w:marLeft w:val="0"/>
          <w:marRight w:val="0"/>
          <w:marTop w:val="0"/>
          <w:marBottom w:val="0"/>
          <w:divBdr>
            <w:top w:val="none" w:sz="0" w:space="0" w:color="auto"/>
            <w:left w:val="none" w:sz="0" w:space="0" w:color="auto"/>
            <w:bottom w:val="none" w:sz="0" w:space="0" w:color="auto"/>
            <w:right w:val="none" w:sz="0" w:space="0" w:color="auto"/>
          </w:divBdr>
          <w:divsChild>
            <w:div w:id="19703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411">
      <w:bodyDiv w:val="1"/>
      <w:marLeft w:val="0"/>
      <w:marRight w:val="0"/>
      <w:marTop w:val="0"/>
      <w:marBottom w:val="0"/>
      <w:divBdr>
        <w:top w:val="none" w:sz="0" w:space="0" w:color="auto"/>
        <w:left w:val="none" w:sz="0" w:space="0" w:color="auto"/>
        <w:bottom w:val="none" w:sz="0" w:space="0" w:color="auto"/>
        <w:right w:val="none" w:sz="0" w:space="0" w:color="auto"/>
      </w:divBdr>
    </w:div>
    <w:div w:id="486088957">
      <w:bodyDiv w:val="1"/>
      <w:marLeft w:val="0"/>
      <w:marRight w:val="0"/>
      <w:marTop w:val="0"/>
      <w:marBottom w:val="0"/>
      <w:divBdr>
        <w:top w:val="none" w:sz="0" w:space="0" w:color="auto"/>
        <w:left w:val="none" w:sz="0" w:space="0" w:color="auto"/>
        <w:bottom w:val="none" w:sz="0" w:space="0" w:color="auto"/>
        <w:right w:val="none" w:sz="0" w:space="0" w:color="auto"/>
      </w:divBdr>
    </w:div>
    <w:div w:id="520322792">
      <w:bodyDiv w:val="1"/>
      <w:marLeft w:val="0"/>
      <w:marRight w:val="0"/>
      <w:marTop w:val="0"/>
      <w:marBottom w:val="0"/>
      <w:divBdr>
        <w:top w:val="none" w:sz="0" w:space="0" w:color="auto"/>
        <w:left w:val="none" w:sz="0" w:space="0" w:color="auto"/>
        <w:bottom w:val="none" w:sz="0" w:space="0" w:color="auto"/>
        <w:right w:val="none" w:sz="0" w:space="0" w:color="auto"/>
      </w:divBdr>
    </w:div>
    <w:div w:id="536087187">
      <w:bodyDiv w:val="1"/>
      <w:marLeft w:val="0"/>
      <w:marRight w:val="0"/>
      <w:marTop w:val="0"/>
      <w:marBottom w:val="0"/>
      <w:divBdr>
        <w:top w:val="none" w:sz="0" w:space="0" w:color="auto"/>
        <w:left w:val="none" w:sz="0" w:space="0" w:color="auto"/>
        <w:bottom w:val="none" w:sz="0" w:space="0" w:color="auto"/>
        <w:right w:val="none" w:sz="0" w:space="0" w:color="auto"/>
      </w:divBdr>
    </w:div>
    <w:div w:id="554893831">
      <w:bodyDiv w:val="1"/>
      <w:marLeft w:val="0"/>
      <w:marRight w:val="0"/>
      <w:marTop w:val="0"/>
      <w:marBottom w:val="0"/>
      <w:divBdr>
        <w:top w:val="none" w:sz="0" w:space="0" w:color="auto"/>
        <w:left w:val="none" w:sz="0" w:space="0" w:color="auto"/>
        <w:bottom w:val="none" w:sz="0" w:space="0" w:color="auto"/>
        <w:right w:val="none" w:sz="0" w:space="0" w:color="auto"/>
      </w:divBdr>
    </w:div>
    <w:div w:id="560941526">
      <w:bodyDiv w:val="1"/>
      <w:marLeft w:val="0"/>
      <w:marRight w:val="0"/>
      <w:marTop w:val="0"/>
      <w:marBottom w:val="0"/>
      <w:divBdr>
        <w:top w:val="none" w:sz="0" w:space="0" w:color="auto"/>
        <w:left w:val="none" w:sz="0" w:space="0" w:color="auto"/>
        <w:bottom w:val="none" w:sz="0" w:space="0" w:color="auto"/>
        <w:right w:val="none" w:sz="0" w:space="0" w:color="auto"/>
      </w:divBdr>
    </w:div>
    <w:div w:id="562372211">
      <w:bodyDiv w:val="1"/>
      <w:marLeft w:val="0"/>
      <w:marRight w:val="0"/>
      <w:marTop w:val="0"/>
      <w:marBottom w:val="0"/>
      <w:divBdr>
        <w:top w:val="none" w:sz="0" w:space="0" w:color="auto"/>
        <w:left w:val="none" w:sz="0" w:space="0" w:color="auto"/>
        <w:bottom w:val="none" w:sz="0" w:space="0" w:color="auto"/>
        <w:right w:val="none" w:sz="0" w:space="0" w:color="auto"/>
      </w:divBdr>
      <w:divsChild>
        <w:div w:id="147747602">
          <w:marLeft w:val="0"/>
          <w:marRight w:val="0"/>
          <w:marTop w:val="0"/>
          <w:marBottom w:val="0"/>
          <w:divBdr>
            <w:top w:val="none" w:sz="0" w:space="0" w:color="auto"/>
            <w:left w:val="none" w:sz="0" w:space="0" w:color="auto"/>
            <w:bottom w:val="none" w:sz="0" w:space="0" w:color="auto"/>
            <w:right w:val="none" w:sz="0" w:space="0" w:color="auto"/>
          </w:divBdr>
        </w:div>
      </w:divsChild>
    </w:div>
    <w:div w:id="635795577">
      <w:bodyDiv w:val="1"/>
      <w:marLeft w:val="0"/>
      <w:marRight w:val="0"/>
      <w:marTop w:val="0"/>
      <w:marBottom w:val="0"/>
      <w:divBdr>
        <w:top w:val="none" w:sz="0" w:space="0" w:color="auto"/>
        <w:left w:val="none" w:sz="0" w:space="0" w:color="auto"/>
        <w:bottom w:val="none" w:sz="0" w:space="0" w:color="auto"/>
        <w:right w:val="none" w:sz="0" w:space="0" w:color="auto"/>
      </w:divBdr>
      <w:divsChild>
        <w:div w:id="76565133">
          <w:marLeft w:val="0"/>
          <w:marRight w:val="0"/>
          <w:marTop w:val="0"/>
          <w:marBottom w:val="0"/>
          <w:divBdr>
            <w:top w:val="none" w:sz="0" w:space="0" w:color="auto"/>
            <w:left w:val="none" w:sz="0" w:space="0" w:color="auto"/>
            <w:bottom w:val="none" w:sz="0" w:space="0" w:color="auto"/>
            <w:right w:val="none" w:sz="0" w:space="0" w:color="auto"/>
          </w:divBdr>
        </w:div>
      </w:divsChild>
    </w:div>
    <w:div w:id="644358221">
      <w:bodyDiv w:val="1"/>
      <w:marLeft w:val="0"/>
      <w:marRight w:val="0"/>
      <w:marTop w:val="0"/>
      <w:marBottom w:val="0"/>
      <w:divBdr>
        <w:top w:val="none" w:sz="0" w:space="0" w:color="auto"/>
        <w:left w:val="none" w:sz="0" w:space="0" w:color="auto"/>
        <w:bottom w:val="none" w:sz="0" w:space="0" w:color="auto"/>
        <w:right w:val="none" w:sz="0" w:space="0" w:color="auto"/>
      </w:divBdr>
      <w:divsChild>
        <w:div w:id="254244240">
          <w:marLeft w:val="0"/>
          <w:marRight w:val="0"/>
          <w:marTop w:val="0"/>
          <w:marBottom w:val="0"/>
          <w:divBdr>
            <w:top w:val="none" w:sz="0" w:space="0" w:color="auto"/>
            <w:left w:val="none" w:sz="0" w:space="0" w:color="auto"/>
            <w:bottom w:val="none" w:sz="0" w:space="0" w:color="auto"/>
            <w:right w:val="none" w:sz="0" w:space="0" w:color="auto"/>
          </w:divBdr>
          <w:divsChild>
            <w:div w:id="1290743611">
              <w:marLeft w:val="0"/>
              <w:marRight w:val="0"/>
              <w:marTop w:val="0"/>
              <w:marBottom w:val="0"/>
              <w:divBdr>
                <w:top w:val="none" w:sz="0" w:space="0" w:color="auto"/>
                <w:left w:val="none" w:sz="0" w:space="0" w:color="auto"/>
                <w:bottom w:val="none" w:sz="0" w:space="0" w:color="auto"/>
                <w:right w:val="none" w:sz="0" w:space="0" w:color="auto"/>
              </w:divBdr>
            </w:div>
          </w:divsChild>
        </w:div>
        <w:div w:id="434518971">
          <w:marLeft w:val="0"/>
          <w:marRight w:val="0"/>
          <w:marTop w:val="0"/>
          <w:marBottom w:val="0"/>
          <w:divBdr>
            <w:top w:val="none" w:sz="0" w:space="0" w:color="auto"/>
            <w:left w:val="none" w:sz="0" w:space="0" w:color="auto"/>
            <w:bottom w:val="none" w:sz="0" w:space="0" w:color="auto"/>
            <w:right w:val="none" w:sz="0" w:space="0" w:color="auto"/>
          </w:divBdr>
          <w:divsChild>
            <w:div w:id="1364549085">
              <w:marLeft w:val="0"/>
              <w:marRight w:val="0"/>
              <w:marTop w:val="0"/>
              <w:marBottom w:val="0"/>
              <w:divBdr>
                <w:top w:val="none" w:sz="0" w:space="0" w:color="auto"/>
                <w:left w:val="none" w:sz="0" w:space="0" w:color="auto"/>
                <w:bottom w:val="none" w:sz="0" w:space="0" w:color="auto"/>
                <w:right w:val="none" w:sz="0" w:space="0" w:color="auto"/>
              </w:divBdr>
            </w:div>
          </w:divsChild>
        </w:div>
        <w:div w:id="517961335">
          <w:marLeft w:val="0"/>
          <w:marRight w:val="0"/>
          <w:marTop w:val="0"/>
          <w:marBottom w:val="0"/>
          <w:divBdr>
            <w:top w:val="none" w:sz="0" w:space="0" w:color="auto"/>
            <w:left w:val="none" w:sz="0" w:space="0" w:color="auto"/>
            <w:bottom w:val="none" w:sz="0" w:space="0" w:color="auto"/>
            <w:right w:val="none" w:sz="0" w:space="0" w:color="auto"/>
          </w:divBdr>
          <w:divsChild>
            <w:div w:id="1348169289">
              <w:marLeft w:val="0"/>
              <w:marRight w:val="0"/>
              <w:marTop w:val="0"/>
              <w:marBottom w:val="0"/>
              <w:divBdr>
                <w:top w:val="none" w:sz="0" w:space="0" w:color="auto"/>
                <w:left w:val="none" w:sz="0" w:space="0" w:color="auto"/>
                <w:bottom w:val="none" w:sz="0" w:space="0" w:color="auto"/>
                <w:right w:val="none" w:sz="0" w:space="0" w:color="auto"/>
              </w:divBdr>
            </w:div>
          </w:divsChild>
        </w:div>
        <w:div w:id="628390593">
          <w:marLeft w:val="0"/>
          <w:marRight w:val="0"/>
          <w:marTop w:val="0"/>
          <w:marBottom w:val="0"/>
          <w:divBdr>
            <w:top w:val="none" w:sz="0" w:space="0" w:color="auto"/>
            <w:left w:val="none" w:sz="0" w:space="0" w:color="auto"/>
            <w:bottom w:val="none" w:sz="0" w:space="0" w:color="auto"/>
            <w:right w:val="none" w:sz="0" w:space="0" w:color="auto"/>
          </w:divBdr>
          <w:divsChild>
            <w:div w:id="1658338679">
              <w:marLeft w:val="0"/>
              <w:marRight w:val="0"/>
              <w:marTop w:val="0"/>
              <w:marBottom w:val="0"/>
              <w:divBdr>
                <w:top w:val="none" w:sz="0" w:space="0" w:color="auto"/>
                <w:left w:val="none" w:sz="0" w:space="0" w:color="auto"/>
                <w:bottom w:val="none" w:sz="0" w:space="0" w:color="auto"/>
                <w:right w:val="none" w:sz="0" w:space="0" w:color="auto"/>
              </w:divBdr>
            </w:div>
          </w:divsChild>
        </w:div>
        <w:div w:id="795149603">
          <w:marLeft w:val="0"/>
          <w:marRight w:val="0"/>
          <w:marTop w:val="0"/>
          <w:marBottom w:val="0"/>
          <w:divBdr>
            <w:top w:val="none" w:sz="0" w:space="0" w:color="auto"/>
            <w:left w:val="none" w:sz="0" w:space="0" w:color="auto"/>
            <w:bottom w:val="none" w:sz="0" w:space="0" w:color="auto"/>
            <w:right w:val="none" w:sz="0" w:space="0" w:color="auto"/>
          </w:divBdr>
          <w:divsChild>
            <w:div w:id="350959004">
              <w:marLeft w:val="0"/>
              <w:marRight w:val="0"/>
              <w:marTop w:val="0"/>
              <w:marBottom w:val="0"/>
              <w:divBdr>
                <w:top w:val="none" w:sz="0" w:space="0" w:color="auto"/>
                <w:left w:val="none" w:sz="0" w:space="0" w:color="auto"/>
                <w:bottom w:val="none" w:sz="0" w:space="0" w:color="auto"/>
                <w:right w:val="none" w:sz="0" w:space="0" w:color="auto"/>
              </w:divBdr>
            </w:div>
          </w:divsChild>
        </w:div>
        <w:div w:id="1687516975">
          <w:marLeft w:val="0"/>
          <w:marRight w:val="0"/>
          <w:marTop w:val="0"/>
          <w:marBottom w:val="0"/>
          <w:divBdr>
            <w:top w:val="none" w:sz="0" w:space="0" w:color="auto"/>
            <w:left w:val="none" w:sz="0" w:space="0" w:color="auto"/>
            <w:bottom w:val="none" w:sz="0" w:space="0" w:color="auto"/>
            <w:right w:val="none" w:sz="0" w:space="0" w:color="auto"/>
          </w:divBdr>
          <w:divsChild>
            <w:div w:id="1616593640">
              <w:marLeft w:val="0"/>
              <w:marRight w:val="0"/>
              <w:marTop w:val="0"/>
              <w:marBottom w:val="0"/>
              <w:divBdr>
                <w:top w:val="none" w:sz="0" w:space="0" w:color="auto"/>
                <w:left w:val="none" w:sz="0" w:space="0" w:color="auto"/>
                <w:bottom w:val="none" w:sz="0" w:space="0" w:color="auto"/>
                <w:right w:val="none" w:sz="0" w:space="0" w:color="auto"/>
              </w:divBdr>
            </w:div>
          </w:divsChild>
        </w:div>
        <w:div w:id="1799839563">
          <w:marLeft w:val="0"/>
          <w:marRight w:val="0"/>
          <w:marTop w:val="0"/>
          <w:marBottom w:val="0"/>
          <w:divBdr>
            <w:top w:val="none" w:sz="0" w:space="0" w:color="auto"/>
            <w:left w:val="none" w:sz="0" w:space="0" w:color="auto"/>
            <w:bottom w:val="none" w:sz="0" w:space="0" w:color="auto"/>
            <w:right w:val="none" w:sz="0" w:space="0" w:color="auto"/>
          </w:divBdr>
          <w:divsChild>
            <w:div w:id="1799109359">
              <w:marLeft w:val="0"/>
              <w:marRight w:val="0"/>
              <w:marTop w:val="0"/>
              <w:marBottom w:val="0"/>
              <w:divBdr>
                <w:top w:val="none" w:sz="0" w:space="0" w:color="auto"/>
                <w:left w:val="none" w:sz="0" w:space="0" w:color="auto"/>
                <w:bottom w:val="none" w:sz="0" w:space="0" w:color="auto"/>
                <w:right w:val="none" w:sz="0" w:space="0" w:color="auto"/>
              </w:divBdr>
            </w:div>
          </w:divsChild>
        </w:div>
        <w:div w:id="1804275301">
          <w:marLeft w:val="0"/>
          <w:marRight w:val="0"/>
          <w:marTop w:val="0"/>
          <w:marBottom w:val="0"/>
          <w:divBdr>
            <w:top w:val="none" w:sz="0" w:space="0" w:color="auto"/>
            <w:left w:val="none" w:sz="0" w:space="0" w:color="auto"/>
            <w:bottom w:val="none" w:sz="0" w:space="0" w:color="auto"/>
            <w:right w:val="none" w:sz="0" w:space="0" w:color="auto"/>
          </w:divBdr>
          <w:divsChild>
            <w:div w:id="2052026619">
              <w:marLeft w:val="0"/>
              <w:marRight w:val="0"/>
              <w:marTop w:val="0"/>
              <w:marBottom w:val="0"/>
              <w:divBdr>
                <w:top w:val="none" w:sz="0" w:space="0" w:color="auto"/>
                <w:left w:val="none" w:sz="0" w:space="0" w:color="auto"/>
                <w:bottom w:val="none" w:sz="0" w:space="0" w:color="auto"/>
                <w:right w:val="none" w:sz="0" w:space="0" w:color="auto"/>
              </w:divBdr>
            </w:div>
          </w:divsChild>
        </w:div>
        <w:div w:id="1831170133">
          <w:marLeft w:val="0"/>
          <w:marRight w:val="0"/>
          <w:marTop w:val="0"/>
          <w:marBottom w:val="0"/>
          <w:divBdr>
            <w:top w:val="none" w:sz="0" w:space="0" w:color="auto"/>
            <w:left w:val="none" w:sz="0" w:space="0" w:color="auto"/>
            <w:bottom w:val="none" w:sz="0" w:space="0" w:color="auto"/>
            <w:right w:val="none" w:sz="0" w:space="0" w:color="auto"/>
          </w:divBdr>
          <w:divsChild>
            <w:div w:id="3806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66583">
      <w:bodyDiv w:val="1"/>
      <w:marLeft w:val="0"/>
      <w:marRight w:val="0"/>
      <w:marTop w:val="0"/>
      <w:marBottom w:val="0"/>
      <w:divBdr>
        <w:top w:val="none" w:sz="0" w:space="0" w:color="auto"/>
        <w:left w:val="none" w:sz="0" w:space="0" w:color="auto"/>
        <w:bottom w:val="none" w:sz="0" w:space="0" w:color="auto"/>
        <w:right w:val="none" w:sz="0" w:space="0" w:color="auto"/>
      </w:divBdr>
      <w:divsChild>
        <w:div w:id="1420175097">
          <w:marLeft w:val="0"/>
          <w:marRight w:val="0"/>
          <w:marTop w:val="0"/>
          <w:marBottom w:val="0"/>
          <w:divBdr>
            <w:top w:val="none" w:sz="0" w:space="0" w:color="auto"/>
            <w:left w:val="none" w:sz="0" w:space="0" w:color="auto"/>
            <w:bottom w:val="none" w:sz="0" w:space="0" w:color="auto"/>
            <w:right w:val="none" w:sz="0" w:space="0" w:color="auto"/>
          </w:divBdr>
        </w:div>
      </w:divsChild>
    </w:div>
    <w:div w:id="742407277">
      <w:bodyDiv w:val="1"/>
      <w:marLeft w:val="0"/>
      <w:marRight w:val="0"/>
      <w:marTop w:val="0"/>
      <w:marBottom w:val="0"/>
      <w:divBdr>
        <w:top w:val="none" w:sz="0" w:space="0" w:color="auto"/>
        <w:left w:val="none" w:sz="0" w:space="0" w:color="auto"/>
        <w:bottom w:val="none" w:sz="0" w:space="0" w:color="auto"/>
        <w:right w:val="none" w:sz="0" w:space="0" w:color="auto"/>
      </w:divBdr>
      <w:divsChild>
        <w:div w:id="670186491">
          <w:marLeft w:val="0"/>
          <w:marRight w:val="0"/>
          <w:marTop w:val="0"/>
          <w:marBottom w:val="0"/>
          <w:divBdr>
            <w:top w:val="none" w:sz="0" w:space="0" w:color="auto"/>
            <w:left w:val="none" w:sz="0" w:space="0" w:color="auto"/>
            <w:bottom w:val="none" w:sz="0" w:space="0" w:color="auto"/>
            <w:right w:val="none" w:sz="0" w:space="0" w:color="auto"/>
          </w:divBdr>
        </w:div>
      </w:divsChild>
    </w:div>
    <w:div w:id="748694739">
      <w:bodyDiv w:val="1"/>
      <w:marLeft w:val="0"/>
      <w:marRight w:val="0"/>
      <w:marTop w:val="0"/>
      <w:marBottom w:val="0"/>
      <w:divBdr>
        <w:top w:val="none" w:sz="0" w:space="0" w:color="auto"/>
        <w:left w:val="none" w:sz="0" w:space="0" w:color="auto"/>
        <w:bottom w:val="none" w:sz="0" w:space="0" w:color="auto"/>
        <w:right w:val="none" w:sz="0" w:space="0" w:color="auto"/>
      </w:divBdr>
      <w:divsChild>
        <w:div w:id="2083142274">
          <w:marLeft w:val="0"/>
          <w:marRight w:val="0"/>
          <w:marTop w:val="0"/>
          <w:marBottom w:val="0"/>
          <w:divBdr>
            <w:top w:val="none" w:sz="0" w:space="0" w:color="auto"/>
            <w:left w:val="none" w:sz="0" w:space="0" w:color="auto"/>
            <w:bottom w:val="none" w:sz="0" w:space="0" w:color="auto"/>
            <w:right w:val="none" w:sz="0" w:space="0" w:color="auto"/>
          </w:divBdr>
        </w:div>
      </w:divsChild>
    </w:div>
    <w:div w:id="822307695">
      <w:bodyDiv w:val="1"/>
      <w:marLeft w:val="0"/>
      <w:marRight w:val="0"/>
      <w:marTop w:val="0"/>
      <w:marBottom w:val="0"/>
      <w:divBdr>
        <w:top w:val="none" w:sz="0" w:space="0" w:color="auto"/>
        <w:left w:val="none" w:sz="0" w:space="0" w:color="auto"/>
        <w:bottom w:val="none" w:sz="0" w:space="0" w:color="auto"/>
        <w:right w:val="none" w:sz="0" w:space="0" w:color="auto"/>
      </w:divBdr>
      <w:divsChild>
        <w:div w:id="17505928">
          <w:marLeft w:val="0"/>
          <w:marRight w:val="0"/>
          <w:marTop w:val="0"/>
          <w:marBottom w:val="0"/>
          <w:divBdr>
            <w:top w:val="none" w:sz="0" w:space="0" w:color="auto"/>
            <w:left w:val="none" w:sz="0" w:space="0" w:color="auto"/>
            <w:bottom w:val="none" w:sz="0" w:space="0" w:color="auto"/>
            <w:right w:val="none" w:sz="0" w:space="0" w:color="auto"/>
          </w:divBdr>
          <w:divsChild>
            <w:div w:id="872809656">
              <w:marLeft w:val="0"/>
              <w:marRight w:val="0"/>
              <w:marTop w:val="0"/>
              <w:marBottom w:val="0"/>
              <w:divBdr>
                <w:top w:val="none" w:sz="0" w:space="0" w:color="auto"/>
                <w:left w:val="none" w:sz="0" w:space="0" w:color="auto"/>
                <w:bottom w:val="none" w:sz="0" w:space="0" w:color="auto"/>
                <w:right w:val="none" w:sz="0" w:space="0" w:color="auto"/>
              </w:divBdr>
            </w:div>
          </w:divsChild>
        </w:div>
        <w:div w:id="1141003124">
          <w:marLeft w:val="0"/>
          <w:marRight w:val="0"/>
          <w:marTop w:val="0"/>
          <w:marBottom w:val="0"/>
          <w:divBdr>
            <w:top w:val="none" w:sz="0" w:space="0" w:color="auto"/>
            <w:left w:val="none" w:sz="0" w:space="0" w:color="auto"/>
            <w:bottom w:val="none" w:sz="0" w:space="0" w:color="auto"/>
            <w:right w:val="none" w:sz="0" w:space="0" w:color="auto"/>
          </w:divBdr>
          <w:divsChild>
            <w:div w:id="1506508534">
              <w:marLeft w:val="0"/>
              <w:marRight w:val="0"/>
              <w:marTop w:val="0"/>
              <w:marBottom w:val="0"/>
              <w:divBdr>
                <w:top w:val="none" w:sz="0" w:space="0" w:color="auto"/>
                <w:left w:val="none" w:sz="0" w:space="0" w:color="auto"/>
                <w:bottom w:val="none" w:sz="0" w:space="0" w:color="auto"/>
                <w:right w:val="none" w:sz="0" w:space="0" w:color="auto"/>
              </w:divBdr>
            </w:div>
          </w:divsChild>
        </w:div>
        <w:div w:id="1881210988">
          <w:marLeft w:val="0"/>
          <w:marRight w:val="0"/>
          <w:marTop w:val="0"/>
          <w:marBottom w:val="0"/>
          <w:divBdr>
            <w:top w:val="none" w:sz="0" w:space="0" w:color="auto"/>
            <w:left w:val="none" w:sz="0" w:space="0" w:color="auto"/>
            <w:bottom w:val="none" w:sz="0" w:space="0" w:color="auto"/>
            <w:right w:val="none" w:sz="0" w:space="0" w:color="auto"/>
          </w:divBdr>
          <w:divsChild>
            <w:div w:id="7244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5924">
      <w:bodyDiv w:val="1"/>
      <w:marLeft w:val="0"/>
      <w:marRight w:val="0"/>
      <w:marTop w:val="0"/>
      <w:marBottom w:val="0"/>
      <w:divBdr>
        <w:top w:val="none" w:sz="0" w:space="0" w:color="auto"/>
        <w:left w:val="none" w:sz="0" w:space="0" w:color="auto"/>
        <w:bottom w:val="none" w:sz="0" w:space="0" w:color="auto"/>
        <w:right w:val="none" w:sz="0" w:space="0" w:color="auto"/>
      </w:divBdr>
    </w:div>
    <w:div w:id="842940965">
      <w:bodyDiv w:val="1"/>
      <w:marLeft w:val="0"/>
      <w:marRight w:val="0"/>
      <w:marTop w:val="0"/>
      <w:marBottom w:val="0"/>
      <w:divBdr>
        <w:top w:val="none" w:sz="0" w:space="0" w:color="auto"/>
        <w:left w:val="none" w:sz="0" w:space="0" w:color="auto"/>
        <w:bottom w:val="none" w:sz="0" w:space="0" w:color="auto"/>
        <w:right w:val="none" w:sz="0" w:space="0" w:color="auto"/>
      </w:divBdr>
      <w:divsChild>
        <w:div w:id="67970362">
          <w:marLeft w:val="0"/>
          <w:marRight w:val="0"/>
          <w:marTop w:val="0"/>
          <w:marBottom w:val="0"/>
          <w:divBdr>
            <w:top w:val="none" w:sz="0" w:space="0" w:color="auto"/>
            <w:left w:val="none" w:sz="0" w:space="0" w:color="auto"/>
            <w:bottom w:val="none" w:sz="0" w:space="0" w:color="auto"/>
            <w:right w:val="none" w:sz="0" w:space="0" w:color="auto"/>
          </w:divBdr>
          <w:divsChild>
            <w:div w:id="1333680648">
              <w:marLeft w:val="0"/>
              <w:marRight w:val="0"/>
              <w:marTop w:val="0"/>
              <w:marBottom w:val="0"/>
              <w:divBdr>
                <w:top w:val="none" w:sz="0" w:space="0" w:color="auto"/>
                <w:left w:val="none" w:sz="0" w:space="0" w:color="auto"/>
                <w:bottom w:val="none" w:sz="0" w:space="0" w:color="auto"/>
                <w:right w:val="none" w:sz="0" w:space="0" w:color="auto"/>
              </w:divBdr>
            </w:div>
          </w:divsChild>
        </w:div>
        <w:div w:id="423767766">
          <w:marLeft w:val="0"/>
          <w:marRight w:val="0"/>
          <w:marTop w:val="0"/>
          <w:marBottom w:val="0"/>
          <w:divBdr>
            <w:top w:val="none" w:sz="0" w:space="0" w:color="auto"/>
            <w:left w:val="none" w:sz="0" w:space="0" w:color="auto"/>
            <w:bottom w:val="none" w:sz="0" w:space="0" w:color="auto"/>
            <w:right w:val="none" w:sz="0" w:space="0" w:color="auto"/>
          </w:divBdr>
          <w:divsChild>
            <w:div w:id="1486899069">
              <w:marLeft w:val="0"/>
              <w:marRight w:val="0"/>
              <w:marTop w:val="0"/>
              <w:marBottom w:val="0"/>
              <w:divBdr>
                <w:top w:val="none" w:sz="0" w:space="0" w:color="auto"/>
                <w:left w:val="none" w:sz="0" w:space="0" w:color="auto"/>
                <w:bottom w:val="none" w:sz="0" w:space="0" w:color="auto"/>
                <w:right w:val="none" w:sz="0" w:space="0" w:color="auto"/>
              </w:divBdr>
            </w:div>
          </w:divsChild>
        </w:div>
        <w:div w:id="980574060">
          <w:marLeft w:val="0"/>
          <w:marRight w:val="0"/>
          <w:marTop w:val="0"/>
          <w:marBottom w:val="0"/>
          <w:divBdr>
            <w:top w:val="none" w:sz="0" w:space="0" w:color="auto"/>
            <w:left w:val="none" w:sz="0" w:space="0" w:color="auto"/>
            <w:bottom w:val="none" w:sz="0" w:space="0" w:color="auto"/>
            <w:right w:val="none" w:sz="0" w:space="0" w:color="auto"/>
          </w:divBdr>
          <w:divsChild>
            <w:div w:id="1447390117">
              <w:marLeft w:val="0"/>
              <w:marRight w:val="0"/>
              <w:marTop w:val="0"/>
              <w:marBottom w:val="0"/>
              <w:divBdr>
                <w:top w:val="none" w:sz="0" w:space="0" w:color="auto"/>
                <w:left w:val="none" w:sz="0" w:space="0" w:color="auto"/>
                <w:bottom w:val="none" w:sz="0" w:space="0" w:color="auto"/>
                <w:right w:val="none" w:sz="0" w:space="0" w:color="auto"/>
              </w:divBdr>
            </w:div>
          </w:divsChild>
        </w:div>
        <w:div w:id="1092312716">
          <w:marLeft w:val="0"/>
          <w:marRight w:val="0"/>
          <w:marTop w:val="0"/>
          <w:marBottom w:val="0"/>
          <w:divBdr>
            <w:top w:val="none" w:sz="0" w:space="0" w:color="auto"/>
            <w:left w:val="none" w:sz="0" w:space="0" w:color="auto"/>
            <w:bottom w:val="none" w:sz="0" w:space="0" w:color="auto"/>
            <w:right w:val="none" w:sz="0" w:space="0" w:color="auto"/>
          </w:divBdr>
          <w:divsChild>
            <w:div w:id="1137838372">
              <w:marLeft w:val="0"/>
              <w:marRight w:val="0"/>
              <w:marTop w:val="0"/>
              <w:marBottom w:val="0"/>
              <w:divBdr>
                <w:top w:val="none" w:sz="0" w:space="0" w:color="auto"/>
                <w:left w:val="none" w:sz="0" w:space="0" w:color="auto"/>
                <w:bottom w:val="none" w:sz="0" w:space="0" w:color="auto"/>
                <w:right w:val="none" w:sz="0" w:space="0" w:color="auto"/>
              </w:divBdr>
            </w:div>
          </w:divsChild>
        </w:div>
        <w:div w:id="1199313763">
          <w:marLeft w:val="0"/>
          <w:marRight w:val="0"/>
          <w:marTop w:val="0"/>
          <w:marBottom w:val="0"/>
          <w:divBdr>
            <w:top w:val="none" w:sz="0" w:space="0" w:color="auto"/>
            <w:left w:val="none" w:sz="0" w:space="0" w:color="auto"/>
            <w:bottom w:val="none" w:sz="0" w:space="0" w:color="auto"/>
            <w:right w:val="none" w:sz="0" w:space="0" w:color="auto"/>
          </w:divBdr>
          <w:divsChild>
            <w:div w:id="1274751928">
              <w:marLeft w:val="0"/>
              <w:marRight w:val="0"/>
              <w:marTop w:val="0"/>
              <w:marBottom w:val="0"/>
              <w:divBdr>
                <w:top w:val="none" w:sz="0" w:space="0" w:color="auto"/>
                <w:left w:val="none" w:sz="0" w:space="0" w:color="auto"/>
                <w:bottom w:val="none" w:sz="0" w:space="0" w:color="auto"/>
                <w:right w:val="none" w:sz="0" w:space="0" w:color="auto"/>
              </w:divBdr>
            </w:div>
          </w:divsChild>
        </w:div>
        <w:div w:id="2029796884">
          <w:marLeft w:val="0"/>
          <w:marRight w:val="0"/>
          <w:marTop w:val="0"/>
          <w:marBottom w:val="0"/>
          <w:divBdr>
            <w:top w:val="none" w:sz="0" w:space="0" w:color="auto"/>
            <w:left w:val="none" w:sz="0" w:space="0" w:color="auto"/>
            <w:bottom w:val="none" w:sz="0" w:space="0" w:color="auto"/>
            <w:right w:val="none" w:sz="0" w:space="0" w:color="auto"/>
          </w:divBdr>
          <w:divsChild>
            <w:div w:id="14113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2982">
      <w:bodyDiv w:val="1"/>
      <w:marLeft w:val="0"/>
      <w:marRight w:val="0"/>
      <w:marTop w:val="0"/>
      <w:marBottom w:val="0"/>
      <w:divBdr>
        <w:top w:val="none" w:sz="0" w:space="0" w:color="auto"/>
        <w:left w:val="none" w:sz="0" w:space="0" w:color="auto"/>
        <w:bottom w:val="none" w:sz="0" w:space="0" w:color="auto"/>
        <w:right w:val="none" w:sz="0" w:space="0" w:color="auto"/>
      </w:divBdr>
    </w:div>
    <w:div w:id="941718971">
      <w:bodyDiv w:val="1"/>
      <w:marLeft w:val="0"/>
      <w:marRight w:val="0"/>
      <w:marTop w:val="0"/>
      <w:marBottom w:val="0"/>
      <w:divBdr>
        <w:top w:val="none" w:sz="0" w:space="0" w:color="auto"/>
        <w:left w:val="none" w:sz="0" w:space="0" w:color="auto"/>
        <w:bottom w:val="none" w:sz="0" w:space="0" w:color="auto"/>
        <w:right w:val="none" w:sz="0" w:space="0" w:color="auto"/>
      </w:divBdr>
    </w:div>
    <w:div w:id="980111093">
      <w:bodyDiv w:val="1"/>
      <w:marLeft w:val="0"/>
      <w:marRight w:val="0"/>
      <w:marTop w:val="0"/>
      <w:marBottom w:val="0"/>
      <w:divBdr>
        <w:top w:val="none" w:sz="0" w:space="0" w:color="auto"/>
        <w:left w:val="none" w:sz="0" w:space="0" w:color="auto"/>
        <w:bottom w:val="none" w:sz="0" w:space="0" w:color="auto"/>
        <w:right w:val="none" w:sz="0" w:space="0" w:color="auto"/>
      </w:divBdr>
      <w:divsChild>
        <w:div w:id="937517017">
          <w:marLeft w:val="0"/>
          <w:marRight w:val="0"/>
          <w:marTop w:val="0"/>
          <w:marBottom w:val="0"/>
          <w:divBdr>
            <w:top w:val="none" w:sz="0" w:space="0" w:color="auto"/>
            <w:left w:val="none" w:sz="0" w:space="0" w:color="auto"/>
            <w:bottom w:val="none" w:sz="0" w:space="0" w:color="auto"/>
            <w:right w:val="none" w:sz="0" w:space="0" w:color="auto"/>
          </w:divBdr>
        </w:div>
      </w:divsChild>
    </w:div>
    <w:div w:id="1012680464">
      <w:bodyDiv w:val="1"/>
      <w:marLeft w:val="0"/>
      <w:marRight w:val="0"/>
      <w:marTop w:val="0"/>
      <w:marBottom w:val="0"/>
      <w:divBdr>
        <w:top w:val="none" w:sz="0" w:space="0" w:color="auto"/>
        <w:left w:val="none" w:sz="0" w:space="0" w:color="auto"/>
        <w:bottom w:val="none" w:sz="0" w:space="0" w:color="auto"/>
        <w:right w:val="none" w:sz="0" w:space="0" w:color="auto"/>
      </w:divBdr>
    </w:div>
    <w:div w:id="1049845761">
      <w:bodyDiv w:val="1"/>
      <w:marLeft w:val="0"/>
      <w:marRight w:val="0"/>
      <w:marTop w:val="0"/>
      <w:marBottom w:val="0"/>
      <w:divBdr>
        <w:top w:val="none" w:sz="0" w:space="0" w:color="auto"/>
        <w:left w:val="none" w:sz="0" w:space="0" w:color="auto"/>
        <w:bottom w:val="none" w:sz="0" w:space="0" w:color="auto"/>
        <w:right w:val="none" w:sz="0" w:space="0" w:color="auto"/>
      </w:divBdr>
      <w:divsChild>
        <w:div w:id="758790571">
          <w:marLeft w:val="547"/>
          <w:marRight w:val="0"/>
          <w:marTop w:val="0"/>
          <w:marBottom w:val="0"/>
          <w:divBdr>
            <w:top w:val="none" w:sz="0" w:space="0" w:color="auto"/>
            <w:left w:val="none" w:sz="0" w:space="0" w:color="auto"/>
            <w:bottom w:val="none" w:sz="0" w:space="0" w:color="auto"/>
            <w:right w:val="none" w:sz="0" w:space="0" w:color="auto"/>
          </w:divBdr>
        </w:div>
        <w:div w:id="1590384149">
          <w:marLeft w:val="547"/>
          <w:marRight w:val="0"/>
          <w:marTop w:val="0"/>
          <w:marBottom w:val="0"/>
          <w:divBdr>
            <w:top w:val="none" w:sz="0" w:space="0" w:color="auto"/>
            <w:left w:val="none" w:sz="0" w:space="0" w:color="auto"/>
            <w:bottom w:val="none" w:sz="0" w:space="0" w:color="auto"/>
            <w:right w:val="none" w:sz="0" w:space="0" w:color="auto"/>
          </w:divBdr>
        </w:div>
        <w:div w:id="1788430990">
          <w:marLeft w:val="547"/>
          <w:marRight w:val="0"/>
          <w:marTop w:val="0"/>
          <w:marBottom w:val="0"/>
          <w:divBdr>
            <w:top w:val="none" w:sz="0" w:space="0" w:color="auto"/>
            <w:left w:val="none" w:sz="0" w:space="0" w:color="auto"/>
            <w:bottom w:val="none" w:sz="0" w:space="0" w:color="auto"/>
            <w:right w:val="none" w:sz="0" w:space="0" w:color="auto"/>
          </w:divBdr>
        </w:div>
      </w:divsChild>
    </w:div>
    <w:div w:id="1050180808">
      <w:bodyDiv w:val="1"/>
      <w:marLeft w:val="0"/>
      <w:marRight w:val="0"/>
      <w:marTop w:val="0"/>
      <w:marBottom w:val="0"/>
      <w:divBdr>
        <w:top w:val="none" w:sz="0" w:space="0" w:color="auto"/>
        <w:left w:val="none" w:sz="0" w:space="0" w:color="auto"/>
        <w:bottom w:val="none" w:sz="0" w:space="0" w:color="auto"/>
        <w:right w:val="none" w:sz="0" w:space="0" w:color="auto"/>
      </w:divBdr>
      <w:divsChild>
        <w:div w:id="12460507">
          <w:marLeft w:val="0"/>
          <w:marRight w:val="0"/>
          <w:marTop w:val="0"/>
          <w:marBottom w:val="0"/>
          <w:divBdr>
            <w:top w:val="none" w:sz="0" w:space="0" w:color="auto"/>
            <w:left w:val="none" w:sz="0" w:space="0" w:color="auto"/>
            <w:bottom w:val="none" w:sz="0" w:space="0" w:color="auto"/>
            <w:right w:val="none" w:sz="0" w:space="0" w:color="auto"/>
          </w:divBdr>
          <w:divsChild>
            <w:div w:id="247811628">
              <w:marLeft w:val="0"/>
              <w:marRight w:val="0"/>
              <w:marTop w:val="0"/>
              <w:marBottom w:val="0"/>
              <w:divBdr>
                <w:top w:val="none" w:sz="0" w:space="0" w:color="auto"/>
                <w:left w:val="none" w:sz="0" w:space="0" w:color="auto"/>
                <w:bottom w:val="none" w:sz="0" w:space="0" w:color="auto"/>
                <w:right w:val="none" w:sz="0" w:space="0" w:color="auto"/>
              </w:divBdr>
            </w:div>
          </w:divsChild>
        </w:div>
        <w:div w:id="284966379">
          <w:marLeft w:val="0"/>
          <w:marRight w:val="0"/>
          <w:marTop w:val="0"/>
          <w:marBottom w:val="0"/>
          <w:divBdr>
            <w:top w:val="none" w:sz="0" w:space="0" w:color="auto"/>
            <w:left w:val="none" w:sz="0" w:space="0" w:color="auto"/>
            <w:bottom w:val="none" w:sz="0" w:space="0" w:color="auto"/>
            <w:right w:val="none" w:sz="0" w:space="0" w:color="auto"/>
          </w:divBdr>
          <w:divsChild>
            <w:div w:id="1469932264">
              <w:marLeft w:val="0"/>
              <w:marRight w:val="0"/>
              <w:marTop w:val="0"/>
              <w:marBottom w:val="0"/>
              <w:divBdr>
                <w:top w:val="none" w:sz="0" w:space="0" w:color="auto"/>
                <w:left w:val="none" w:sz="0" w:space="0" w:color="auto"/>
                <w:bottom w:val="none" w:sz="0" w:space="0" w:color="auto"/>
                <w:right w:val="none" w:sz="0" w:space="0" w:color="auto"/>
              </w:divBdr>
            </w:div>
          </w:divsChild>
        </w:div>
        <w:div w:id="309211723">
          <w:marLeft w:val="0"/>
          <w:marRight w:val="0"/>
          <w:marTop w:val="0"/>
          <w:marBottom w:val="0"/>
          <w:divBdr>
            <w:top w:val="none" w:sz="0" w:space="0" w:color="auto"/>
            <w:left w:val="none" w:sz="0" w:space="0" w:color="auto"/>
            <w:bottom w:val="none" w:sz="0" w:space="0" w:color="auto"/>
            <w:right w:val="none" w:sz="0" w:space="0" w:color="auto"/>
          </w:divBdr>
          <w:divsChild>
            <w:div w:id="847671931">
              <w:marLeft w:val="0"/>
              <w:marRight w:val="0"/>
              <w:marTop w:val="0"/>
              <w:marBottom w:val="0"/>
              <w:divBdr>
                <w:top w:val="none" w:sz="0" w:space="0" w:color="auto"/>
                <w:left w:val="none" w:sz="0" w:space="0" w:color="auto"/>
                <w:bottom w:val="none" w:sz="0" w:space="0" w:color="auto"/>
                <w:right w:val="none" w:sz="0" w:space="0" w:color="auto"/>
              </w:divBdr>
            </w:div>
          </w:divsChild>
        </w:div>
        <w:div w:id="777140099">
          <w:marLeft w:val="0"/>
          <w:marRight w:val="0"/>
          <w:marTop w:val="0"/>
          <w:marBottom w:val="0"/>
          <w:divBdr>
            <w:top w:val="none" w:sz="0" w:space="0" w:color="auto"/>
            <w:left w:val="none" w:sz="0" w:space="0" w:color="auto"/>
            <w:bottom w:val="none" w:sz="0" w:space="0" w:color="auto"/>
            <w:right w:val="none" w:sz="0" w:space="0" w:color="auto"/>
          </w:divBdr>
          <w:divsChild>
            <w:div w:id="840504816">
              <w:marLeft w:val="0"/>
              <w:marRight w:val="0"/>
              <w:marTop w:val="0"/>
              <w:marBottom w:val="0"/>
              <w:divBdr>
                <w:top w:val="none" w:sz="0" w:space="0" w:color="auto"/>
                <w:left w:val="none" w:sz="0" w:space="0" w:color="auto"/>
                <w:bottom w:val="none" w:sz="0" w:space="0" w:color="auto"/>
                <w:right w:val="none" w:sz="0" w:space="0" w:color="auto"/>
              </w:divBdr>
            </w:div>
          </w:divsChild>
        </w:div>
        <w:div w:id="940836093">
          <w:marLeft w:val="0"/>
          <w:marRight w:val="0"/>
          <w:marTop w:val="0"/>
          <w:marBottom w:val="0"/>
          <w:divBdr>
            <w:top w:val="none" w:sz="0" w:space="0" w:color="auto"/>
            <w:left w:val="none" w:sz="0" w:space="0" w:color="auto"/>
            <w:bottom w:val="none" w:sz="0" w:space="0" w:color="auto"/>
            <w:right w:val="none" w:sz="0" w:space="0" w:color="auto"/>
          </w:divBdr>
          <w:divsChild>
            <w:div w:id="918053596">
              <w:marLeft w:val="0"/>
              <w:marRight w:val="0"/>
              <w:marTop w:val="0"/>
              <w:marBottom w:val="0"/>
              <w:divBdr>
                <w:top w:val="none" w:sz="0" w:space="0" w:color="auto"/>
                <w:left w:val="none" w:sz="0" w:space="0" w:color="auto"/>
                <w:bottom w:val="none" w:sz="0" w:space="0" w:color="auto"/>
                <w:right w:val="none" w:sz="0" w:space="0" w:color="auto"/>
              </w:divBdr>
            </w:div>
          </w:divsChild>
        </w:div>
        <w:div w:id="1021125586">
          <w:marLeft w:val="0"/>
          <w:marRight w:val="0"/>
          <w:marTop w:val="0"/>
          <w:marBottom w:val="0"/>
          <w:divBdr>
            <w:top w:val="none" w:sz="0" w:space="0" w:color="auto"/>
            <w:left w:val="none" w:sz="0" w:space="0" w:color="auto"/>
            <w:bottom w:val="none" w:sz="0" w:space="0" w:color="auto"/>
            <w:right w:val="none" w:sz="0" w:space="0" w:color="auto"/>
          </w:divBdr>
          <w:divsChild>
            <w:div w:id="1960531268">
              <w:marLeft w:val="0"/>
              <w:marRight w:val="0"/>
              <w:marTop w:val="0"/>
              <w:marBottom w:val="0"/>
              <w:divBdr>
                <w:top w:val="none" w:sz="0" w:space="0" w:color="auto"/>
                <w:left w:val="none" w:sz="0" w:space="0" w:color="auto"/>
                <w:bottom w:val="none" w:sz="0" w:space="0" w:color="auto"/>
                <w:right w:val="none" w:sz="0" w:space="0" w:color="auto"/>
              </w:divBdr>
            </w:div>
          </w:divsChild>
        </w:div>
        <w:div w:id="1057243615">
          <w:marLeft w:val="0"/>
          <w:marRight w:val="0"/>
          <w:marTop w:val="0"/>
          <w:marBottom w:val="0"/>
          <w:divBdr>
            <w:top w:val="none" w:sz="0" w:space="0" w:color="auto"/>
            <w:left w:val="none" w:sz="0" w:space="0" w:color="auto"/>
            <w:bottom w:val="none" w:sz="0" w:space="0" w:color="auto"/>
            <w:right w:val="none" w:sz="0" w:space="0" w:color="auto"/>
          </w:divBdr>
          <w:divsChild>
            <w:div w:id="541795415">
              <w:marLeft w:val="0"/>
              <w:marRight w:val="0"/>
              <w:marTop w:val="0"/>
              <w:marBottom w:val="0"/>
              <w:divBdr>
                <w:top w:val="none" w:sz="0" w:space="0" w:color="auto"/>
                <w:left w:val="none" w:sz="0" w:space="0" w:color="auto"/>
                <w:bottom w:val="none" w:sz="0" w:space="0" w:color="auto"/>
                <w:right w:val="none" w:sz="0" w:space="0" w:color="auto"/>
              </w:divBdr>
            </w:div>
          </w:divsChild>
        </w:div>
        <w:div w:id="1084302296">
          <w:marLeft w:val="0"/>
          <w:marRight w:val="0"/>
          <w:marTop w:val="0"/>
          <w:marBottom w:val="0"/>
          <w:divBdr>
            <w:top w:val="none" w:sz="0" w:space="0" w:color="auto"/>
            <w:left w:val="none" w:sz="0" w:space="0" w:color="auto"/>
            <w:bottom w:val="none" w:sz="0" w:space="0" w:color="auto"/>
            <w:right w:val="none" w:sz="0" w:space="0" w:color="auto"/>
          </w:divBdr>
          <w:divsChild>
            <w:div w:id="1077744473">
              <w:marLeft w:val="0"/>
              <w:marRight w:val="0"/>
              <w:marTop w:val="0"/>
              <w:marBottom w:val="0"/>
              <w:divBdr>
                <w:top w:val="none" w:sz="0" w:space="0" w:color="auto"/>
                <w:left w:val="none" w:sz="0" w:space="0" w:color="auto"/>
                <w:bottom w:val="none" w:sz="0" w:space="0" w:color="auto"/>
                <w:right w:val="none" w:sz="0" w:space="0" w:color="auto"/>
              </w:divBdr>
            </w:div>
          </w:divsChild>
        </w:div>
        <w:div w:id="1357774926">
          <w:marLeft w:val="0"/>
          <w:marRight w:val="0"/>
          <w:marTop w:val="0"/>
          <w:marBottom w:val="0"/>
          <w:divBdr>
            <w:top w:val="none" w:sz="0" w:space="0" w:color="auto"/>
            <w:left w:val="none" w:sz="0" w:space="0" w:color="auto"/>
            <w:bottom w:val="none" w:sz="0" w:space="0" w:color="auto"/>
            <w:right w:val="none" w:sz="0" w:space="0" w:color="auto"/>
          </w:divBdr>
          <w:divsChild>
            <w:div w:id="772481328">
              <w:marLeft w:val="0"/>
              <w:marRight w:val="0"/>
              <w:marTop w:val="0"/>
              <w:marBottom w:val="0"/>
              <w:divBdr>
                <w:top w:val="none" w:sz="0" w:space="0" w:color="auto"/>
                <w:left w:val="none" w:sz="0" w:space="0" w:color="auto"/>
                <w:bottom w:val="none" w:sz="0" w:space="0" w:color="auto"/>
                <w:right w:val="none" w:sz="0" w:space="0" w:color="auto"/>
              </w:divBdr>
            </w:div>
          </w:divsChild>
        </w:div>
        <w:div w:id="1696230429">
          <w:marLeft w:val="0"/>
          <w:marRight w:val="0"/>
          <w:marTop w:val="0"/>
          <w:marBottom w:val="0"/>
          <w:divBdr>
            <w:top w:val="none" w:sz="0" w:space="0" w:color="auto"/>
            <w:left w:val="none" w:sz="0" w:space="0" w:color="auto"/>
            <w:bottom w:val="none" w:sz="0" w:space="0" w:color="auto"/>
            <w:right w:val="none" w:sz="0" w:space="0" w:color="auto"/>
          </w:divBdr>
          <w:divsChild>
            <w:div w:id="176576768">
              <w:marLeft w:val="0"/>
              <w:marRight w:val="0"/>
              <w:marTop w:val="0"/>
              <w:marBottom w:val="0"/>
              <w:divBdr>
                <w:top w:val="none" w:sz="0" w:space="0" w:color="auto"/>
                <w:left w:val="none" w:sz="0" w:space="0" w:color="auto"/>
                <w:bottom w:val="none" w:sz="0" w:space="0" w:color="auto"/>
                <w:right w:val="none" w:sz="0" w:space="0" w:color="auto"/>
              </w:divBdr>
            </w:div>
          </w:divsChild>
        </w:div>
        <w:div w:id="2041198203">
          <w:marLeft w:val="0"/>
          <w:marRight w:val="0"/>
          <w:marTop w:val="0"/>
          <w:marBottom w:val="0"/>
          <w:divBdr>
            <w:top w:val="none" w:sz="0" w:space="0" w:color="auto"/>
            <w:left w:val="none" w:sz="0" w:space="0" w:color="auto"/>
            <w:bottom w:val="none" w:sz="0" w:space="0" w:color="auto"/>
            <w:right w:val="none" w:sz="0" w:space="0" w:color="auto"/>
          </w:divBdr>
          <w:divsChild>
            <w:div w:id="1785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5239">
      <w:bodyDiv w:val="1"/>
      <w:marLeft w:val="0"/>
      <w:marRight w:val="0"/>
      <w:marTop w:val="0"/>
      <w:marBottom w:val="0"/>
      <w:divBdr>
        <w:top w:val="none" w:sz="0" w:space="0" w:color="auto"/>
        <w:left w:val="none" w:sz="0" w:space="0" w:color="auto"/>
        <w:bottom w:val="none" w:sz="0" w:space="0" w:color="auto"/>
        <w:right w:val="none" w:sz="0" w:space="0" w:color="auto"/>
      </w:divBdr>
    </w:div>
    <w:div w:id="1165632598">
      <w:bodyDiv w:val="1"/>
      <w:marLeft w:val="0"/>
      <w:marRight w:val="0"/>
      <w:marTop w:val="0"/>
      <w:marBottom w:val="0"/>
      <w:divBdr>
        <w:top w:val="none" w:sz="0" w:space="0" w:color="auto"/>
        <w:left w:val="none" w:sz="0" w:space="0" w:color="auto"/>
        <w:bottom w:val="none" w:sz="0" w:space="0" w:color="auto"/>
        <w:right w:val="none" w:sz="0" w:space="0" w:color="auto"/>
      </w:divBdr>
    </w:div>
    <w:div w:id="1179272791">
      <w:bodyDiv w:val="1"/>
      <w:marLeft w:val="0"/>
      <w:marRight w:val="0"/>
      <w:marTop w:val="0"/>
      <w:marBottom w:val="0"/>
      <w:divBdr>
        <w:top w:val="none" w:sz="0" w:space="0" w:color="auto"/>
        <w:left w:val="none" w:sz="0" w:space="0" w:color="auto"/>
        <w:bottom w:val="none" w:sz="0" w:space="0" w:color="auto"/>
        <w:right w:val="none" w:sz="0" w:space="0" w:color="auto"/>
      </w:divBdr>
    </w:div>
    <w:div w:id="1324815626">
      <w:bodyDiv w:val="1"/>
      <w:marLeft w:val="0"/>
      <w:marRight w:val="0"/>
      <w:marTop w:val="0"/>
      <w:marBottom w:val="0"/>
      <w:divBdr>
        <w:top w:val="none" w:sz="0" w:space="0" w:color="auto"/>
        <w:left w:val="none" w:sz="0" w:space="0" w:color="auto"/>
        <w:bottom w:val="none" w:sz="0" w:space="0" w:color="auto"/>
        <w:right w:val="none" w:sz="0" w:space="0" w:color="auto"/>
      </w:divBdr>
      <w:divsChild>
        <w:div w:id="221334956">
          <w:marLeft w:val="0"/>
          <w:marRight w:val="0"/>
          <w:marTop w:val="0"/>
          <w:marBottom w:val="0"/>
          <w:divBdr>
            <w:top w:val="none" w:sz="0" w:space="0" w:color="auto"/>
            <w:left w:val="none" w:sz="0" w:space="0" w:color="auto"/>
            <w:bottom w:val="none" w:sz="0" w:space="0" w:color="auto"/>
            <w:right w:val="none" w:sz="0" w:space="0" w:color="auto"/>
          </w:divBdr>
        </w:div>
      </w:divsChild>
    </w:div>
    <w:div w:id="1336877246">
      <w:bodyDiv w:val="1"/>
      <w:marLeft w:val="0"/>
      <w:marRight w:val="0"/>
      <w:marTop w:val="0"/>
      <w:marBottom w:val="0"/>
      <w:divBdr>
        <w:top w:val="none" w:sz="0" w:space="0" w:color="auto"/>
        <w:left w:val="none" w:sz="0" w:space="0" w:color="auto"/>
        <w:bottom w:val="none" w:sz="0" w:space="0" w:color="auto"/>
        <w:right w:val="none" w:sz="0" w:space="0" w:color="auto"/>
      </w:divBdr>
    </w:div>
    <w:div w:id="1338771000">
      <w:bodyDiv w:val="1"/>
      <w:marLeft w:val="0"/>
      <w:marRight w:val="0"/>
      <w:marTop w:val="0"/>
      <w:marBottom w:val="0"/>
      <w:divBdr>
        <w:top w:val="none" w:sz="0" w:space="0" w:color="auto"/>
        <w:left w:val="none" w:sz="0" w:space="0" w:color="auto"/>
        <w:bottom w:val="none" w:sz="0" w:space="0" w:color="auto"/>
        <w:right w:val="none" w:sz="0" w:space="0" w:color="auto"/>
      </w:divBdr>
    </w:div>
    <w:div w:id="1386491301">
      <w:bodyDiv w:val="1"/>
      <w:marLeft w:val="0"/>
      <w:marRight w:val="0"/>
      <w:marTop w:val="0"/>
      <w:marBottom w:val="0"/>
      <w:divBdr>
        <w:top w:val="none" w:sz="0" w:space="0" w:color="auto"/>
        <w:left w:val="none" w:sz="0" w:space="0" w:color="auto"/>
        <w:bottom w:val="none" w:sz="0" w:space="0" w:color="auto"/>
        <w:right w:val="none" w:sz="0" w:space="0" w:color="auto"/>
      </w:divBdr>
      <w:divsChild>
        <w:div w:id="49571709">
          <w:marLeft w:val="0"/>
          <w:marRight w:val="0"/>
          <w:marTop w:val="0"/>
          <w:marBottom w:val="0"/>
          <w:divBdr>
            <w:top w:val="none" w:sz="0" w:space="0" w:color="auto"/>
            <w:left w:val="none" w:sz="0" w:space="0" w:color="auto"/>
            <w:bottom w:val="none" w:sz="0" w:space="0" w:color="auto"/>
            <w:right w:val="none" w:sz="0" w:space="0" w:color="auto"/>
          </w:divBdr>
        </w:div>
      </w:divsChild>
    </w:div>
    <w:div w:id="1400397389">
      <w:bodyDiv w:val="1"/>
      <w:marLeft w:val="0"/>
      <w:marRight w:val="0"/>
      <w:marTop w:val="0"/>
      <w:marBottom w:val="0"/>
      <w:divBdr>
        <w:top w:val="none" w:sz="0" w:space="0" w:color="auto"/>
        <w:left w:val="none" w:sz="0" w:space="0" w:color="auto"/>
        <w:bottom w:val="none" w:sz="0" w:space="0" w:color="auto"/>
        <w:right w:val="none" w:sz="0" w:space="0" w:color="auto"/>
      </w:divBdr>
    </w:div>
    <w:div w:id="1408067171">
      <w:bodyDiv w:val="1"/>
      <w:marLeft w:val="0"/>
      <w:marRight w:val="0"/>
      <w:marTop w:val="0"/>
      <w:marBottom w:val="0"/>
      <w:divBdr>
        <w:top w:val="none" w:sz="0" w:space="0" w:color="auto"/>
        <w:left w:val="none" w:sz="0" w:space="0" w:color="auto"/>
        <w:bottom w:val="none" w:sz="0" w:space="0" w:color="auto"/>
        <w:right w:val="none" w:sz="0" w:space="0" w:color="auto"/>
      </w:divBdr>
      <w:divsChild>
        <w:div w:id="2132091905">
          <w:marLeft w:val="0"/>
          <w:marRight w:val="0"/>
          <w:marTop w:val="0"/>
          <w:marBottom w:val="0"/>
          <w:divBdr>
            <w:top w:val="none" w:sz="0" w:space="0" w:color="auto"/>
            <w:left w:val="none" w:sz="0" w:space="0" w:color="auto"/>
            <w:bottom w:val="none" w:sz="0" w:space="0" w:color="auto"/>
            <w:right w:val="none" w:sz="0" w:space="0" w:color="auto"/>
          </w:divBdr>
        </w:div>
      </w:divsChild>
    </w:div>
    <w:div w:id="1419474308">
      <w:bodyDiv w:val="1"/>
      <w:marLeft w:val="0"/>
      <w:marRight w:val="0"/>
      <w:marTop w:val="0"/>
      <w:marBottom w:val="0"/>
      <w:divBdr>
        <w:top w:val="none" w:sz="0" w:space="0" w:color="auto"/>
        <w:left w:val="none" w:sz="0" w:space="0" w:color="auto"/>
        <w:bottom w:val="none" w:sz="0" w:space="0" w:color="auto"/>
        <w:right w:val="none" w:sz="0" w:space="0" w:color="auto"/>
      </w:divBdr>
    </w:div>
    <w:div w:id="1626959930">
      <w:bodyDiv w:val="1"/>
      <w:marLeft w:val="0"/>
      <w:marRight w:val="0"/>
      <w:marTop w:val="0"/>
      <w:marBottom w:val="0"/>
      <w:divBdr>
        <w:top w:val="none" w:sz="0" w:space="0" w:color="auto"/>
        <w:left w:val="none" w:sz="0" w:space="0" w:color="auto"/>
        <w:bottom w:val="none" w:sz="0" w:space="0" w:color="auto"/>
        <w:right w:val="none" w:sz="0" w:space="0" w:color="auto"/>
      </w:divBdr>
      <w:divsChild>
        <w:div w:id="773011602">
          <w:marLeft w:val="0"/>
          <w:marRight w:val="0"/>
          <w:marTop w:val="0"/>
          <w:marBottom w:val="0"/>
          <w:divBdr>
            <w:top w:val="none" w:sz="0" w:space="0" w:color="auto"/>
            <w:left w:val="none" w:sz="0" w:space="0" w:color="auto"/>
            <w:bottom w:val="none" w:sz="0" w:space="0" w:color="auto"/>
            <w:right w:val="none" w:sz="0" w:space="0" w:color="auto"/>
          </w:divBdr>
          <w:divsChild>
            <w:div w:id="1593585758">
              <w:marLeft w:val="0"/>
              <w:marRight w:val="0"/>
              <w:marTop w:val="0"/>
              <w:marBottom w:val="0"/>
              <w:divBdr>
                <w:top w:val="none" w:sz="0" w:space="0" w:color="auto"/>
                <w:left w:val="none" w:sz="0" w:space="0" w:color="auto"/>
                <w:bottom w:val="none" w:sz="0" w:space="0" w:color="auto"/>
                <w:right w:val="none" w:sz="0" w:space="0" w:color="auto"/>
              </w:divBdr>
            </w:div>
          </w:divsChild>
        </w:div>
        <w:div w:id="1218512659">
          <w:marLeft w:val="0"/>
          <w:marRight w:val="0"/>
          <w:marTop w:val="0"/>
          <w:marBottom w:val="0"/>
          <w:divBdr>
            <w:top w:val="none" w:sz="0" w:space="0" w:color="auto"/>
            <w:left w:val="none" w:sz="0" w:space="0" w:color="auto"/>
            <w:bottom w:val="none" w:sz="0" w:space="0" w:color="auto"/>
            <w:right w:val="none" w:sz="0" w:space="0" w:color="auto"/>
          </w:divBdr>
          <w:divsChild>
            <w:div w:id="16196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2400">
      <w:bodyDiv w:val="1"/>
      <w:marLeft w:val="0"/>
      <w:marRight w:val="0"/>
      <w:marTop w:val="0"/>
      <w:marBottom w:val="0"/>
      <w:divBdr>
        <w:top w:val="none" w:sz="0" w:space="0" w:color="auto"/>
        <w:left w:val="none" w:sz="0" w:space="0" w:color="auto"/>
        <w:bottom w:val="none" w:sz="0" w:space="0" w:color="auto"/>
        <w:right w:val="none" w:sz="0" w:space="0" w:color="auto"/>
      </w:divBdr>
      <w:divsChild>
        <w:div w:id="2119828606">
          <w:marLeft w:val="0"/>
          <w:marRight w:val="0"/>
          <w:marTop w:val="0"/>
          <w:marBottom w:val="0"/>
          <w:divBdr>
            <w:top w:val="none" w:sz="0" w:space="0" w:color="auto"/>
            <w:left w:val="none" w:sz="0" w:space="0" w:color="auto"/>
            <w:bottom w:val="none" w:sz="0" w:space="0" w:color="auto"/>
            <w:right w:val="none" w:sz="0" w:space="0" w:color="auto"/>
          </w:divBdr>
        </w:div>
      </w:divsChild>
    </w:div>
    <w:div w:id="1738744807">
      <w:bodyDiv w:val="1"/>
      <w:marLeft w:val="0"/>
      <w:marRight w:val="0"/>
      <w:marTop w:val="0"/>
      <w:marBottom w:val="0"/>
      <w:divBdr>
        <w:top w:val="none" w:sz="0" w:space="0" w:color="auto"/>
        <w:left w:val="none" w:sz="0" w:space="0" w:color="auto"/>
        <w:bottom w:val="none" w:sz="0" w:space="0" w:color="auto"/>
        <w:right w:val="none" w:sz="0" w:space="0" w:color="auto"/>
      </w:divBdr>
    </w:div>
    <w:div w:id="1868104554">
      <w:bodyDiv w:val="1"/>
      <w:marLeft w:val="0"/>
      <w:marRight w:val="0"/>
      <w:marTop w:val="0"/>
      <w:marBottom w:val="0"/>
      <w:divBdr>
        <w:top w:val="none" w:sz="0" w:space="0" w:color="auto"/>
        <w:left w:val="none" w:sz="0" w:space="0" w:color="auto"/>
        <w:bottom w:val="none" w:sz="0" w:space="0" w:color="auto"/>
        <w:right w:val="none" w:sz="0" w:space="0" w:color="auto"/>
      </w:divBdr>
    </w:div>
    <w:div w:id="2003074287">
      <w:bodyDiv w:val="1"/>
      <w:marLeft w:val="0"/>
      <w:marRight w:val="0"/>
      <w:marTop w:val="0"/>
      <w:marBottom w:val="0"/>
      <w:divBdr>
        <w:top w:val="none" w:sz="0" w:space="0" w:color="auto"/>
        <w:left w:val="none" w:sz="0" w:space="0" w:color="auto"/>
        <w:bottom w:val="none" w:sz="0" w:space="0" w:color="auto"/>
        <w:right w:val="none" w:sz="0" w:space="0" w:color="auto"/>
      </w:divBdr>
    </w:div>
    <w:div w:id="2058818191">
      <w:bodyDiv w:val="1"/>
      <w:marLeft w:val="0"/>
      <w:marRight w:val="0"/>
      <w:marTop w:val="0"/>
      <w:marBottom w:val="0"/>
      <w:divBdr>
        <w:top w:val="none" w:sz="0" w:space="0" w:color="auto"/>
        <w:left w:val="none" w:sz="0" w:space="0" w:color="auto"/>
        <w:bottom w:val="none" w:sz="0" w:space="0" w:color="auto"/>
        <w:right w:val="none" w:sz="0" w:space="0" w:color="auto"/>
      </w:divBdr>
      <w:divsChild>
        <w:div w:id="1666278777">
          <w:marLeft w:val="0"/>
          <w:marRight w:val="0"/>
          <w:marTop w:val="0"/>
          <w:marBottom w:val="0"/>
          <w:divBdr>
            <w:top w:val="none" w:sz="0" w:space="0" w:color="auto"/>
            <w:left w:val="none" w:sz="0" w:space="0" w:color="auto"/>
            <w:bottom w:val="none" w:sz="0" w:space="0" w:color="auto"/>
            <w:right w:val="none" w:sz="0" w:space="0" w:color="auto"/>
          </w:divBdr>
        </w:div>
      </w:divsChild>
    </w:div>
    <w:div w:id="2098281124">
      <w:bodyDiv w:val="1"/>
      <w:marLeft w:val="0"/>
      <w:marRight w:val="0"/>
      <w:marTop w:val="0"/>
      <w:marBottom w:val="0"/>
      <w:divBdr>
        <w:top w:val="none" w:sz="0" w:space="0" w:color="auto"/>
        <w:left w:val="none" w:sz="0" w:space="0" w:color="auto"/>
        <w:bottom w:val="none" w:sz="0" w:space="0" w:color="auto"/>
        <w:right w:val="none" w:sz="0" w:space="0" w:color="auto"/>
      </w:divBdr>
    </w:div>
    <w:div w:id="2121559892">
      <w:bodyDiv w:val="1"/>
      <w:marLeft w:val="0"/>
      <w:marRight w:val="0"/>
      <w:marTop w:val="0"/>
      <w:marBottom w:val="0"/>
      <w:divBdr>
        <w:top w:val="none" w:sz="0" w:space="0" w:color="auto"/>
        <w:left w:val="none" w:sz="0" w:space="0" w:color="auto"/>
        <w:bottom w:val="none" w:sz="0" w:space="0" w:color="auto"/>
        <w:right w:val="none" w:sz="0" w:space="0" w:color="auto"/>
      </w:divBdr>
      <w:divsChild>
        <w:div w:id="462239197">
          <w:marLeft w:val="0"/>
          <w:marRight w:val="0"/>
          <w:marTop w:val="0"/>
          <w:marBottom w:val="0"/>
          <w:divBdr>
            <w:top w:val="none" w:sz="0" w:space="0" w:color="auto"/>
            <w:left w:val="none" w:sz="0" w:space="0" w:color="auto"/>
            <w:bottom w:val="none" w:sz="0" w:space="0" w:color="auto"/>
            <w:right w:val="none" w:sz="0" w:space="0" w:color="auto"/>
          </w:divBdr>
        </w:div>
        <w:div w:id="526022638">
          <w:marLeft w:val="0"/>
          <w:marRight w:val="0"/>
          <w:marTop w:val="0"/>
          <w:marBottom w:val="0"/>
          <w:divBdr>
            <w:top w:val="none" w:sz="0" w:space="0" w:color="auto"/>
            <w:left w:val="none" w:sz="0" w:space="0" w:color="auto"/>
            <w:bottom w:val="none" w:sz="0" w:space="0" w:color="auto"/>
            <w:right w:val="none" w:sz="0" w:space="0" w:color="auto"/>
          </w:divBdr>
        </w:div>
        <w:div w:id="10730470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738329E15003438250DF6807CE320A" ma:contentTypeVersion="11" ma:contentTypeDescription="Create a new document." ma:contentTypeScope="" ma:versionID="2510c59a3b4bc04f8ab232e51f4e8fdc">
  <xsd:schema xmlns:xsd="http://www.w3.org/2001/XMLSchema" xmlns:xs="http://www.w3.org/2001/XMLSchema" xmlns:p="http://schemas.microsoft.com/office/2006/metadata/properties" xmlns:ns2="1b615235-b25a-402a-9919-ab26f265621e" xmlns:ns3="6d659fb4-0825-4718-bdf8-6c66e748c0e5" targetNamespace="http://schemas.microsoft.com/office/2006/metadata/properties" ma:root="true" ma:fieldsID="c6be0aa220ad80e7e8474aaed021d3af" ns2:_="" ns3:_="">
    <xsd:import namespace="1b615235-b25a-402a-9919-ab26f265621e"/>
    <xsd:import namespace="6d659fb4-0825-4718-bdf8-6c66e748c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15235-b25a-402a-9919-ab26f2656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59fb4-0825-4718-bdf8-6c66e748c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79C11-0542-475A-8F4A-BA3063832D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6B238-5160-4EB8-8382-924537D0E898}">
  <ds:schemaRefs>
    <ds:schemaRef ds:uri="http://schemas.openxmlformats.org/officeDocument/2006/bibliography"/>
  </ds:schemaRefs>
</ds:datastoreItem>
</file>

<file path=customXml/itemProps3.xml><?xml version="1.0" encoding="utf-8"?>
<ds:datastoreItem xmlns:ds="http://schemas.openxmlformats.org/officeDocument/2006/customXml" ds:itemID="{B4701D9E-EDBC-465E-BC10-C5DE582B1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15235-b25a-402a-9919-ab26f265621e"/>
    <ds:schemaRef ds:uri="6d659fb4-0825-4718-bdf8-6c66e748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D22F8-2B49-4B99-BFF7-1911A9E14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Text requirements for English K–2</vt:lpstr>
    </vt:vector>
  </TitlesOfParts>
  <Manager/>
  <Company>NSW Education Standards Authority</Company>
  <LinksUpToDate>false</LinksUpToDate>
  <CharactersWithSpaces>6471</CharactersWithSpaces>
  <SharedDoc>false</SharedDoc>
  <HyperlinkBase/>
  <HLinks>
    <vt:vector size="1248" baseType="variant">
      <vt:variant>
        <vt:i4>1638487</vt:i4>
      </vt:variant>
      <vt:variant>
        <vt:i4>768</vt:i4>
      </vt:variant>
      <vt:variant>
        <vt:i4>0</vt:i4>
      </vt:variant>
      <vt:variant>
        <vt:i4>5</vt:i4>
      </vt:variant>
      <vt:variant>
        <vt:lpwstr>https://www.nichd.nih.gov/sites/default/files/publications/pubs/nrp/Documents/report.pdf</vt:lpwstr>
      </vt:variant>
      <vt:variant>
        <vt:lpwstr/>
      </vt:variant>
      <vt:variant>
        <vt:i4>917531</vt:i4>
      </vt:variant>
      <vt:variant>
        <vt:i4>765</vt:i4>
      </vt:variant>
      <vt:variant>
        <vt:i4>0</vt:i4>
      </vt:variant>
      <vt:variant>
        <vt:i4>5</vt:i4>
      </vt:variant>
      <vt:variant>
        <vt:lpwstr>https://doi.org/10.1007/s10643-012-0565-2</vt:lpwstr>
      </vt:variant>
      <vt:variant>
        <vt:lpwstr/>
      </vt:variant>
      <vt:variant>
        <vt:i4>3604507</vt:i4>
      </vt:variant>
      <vt:variant>
        <vt:i4>762</vt:i4>
      </vt:variant>
      <vt:variant>
        <vt:i4>0</vt:i4>
      </vt:variant>
      <vt:variant>
        <vt:i4>5</vt:i4>
      </vt:variant>
      <vt:variant>
        <vt:lpwstr>https://research.acer.edu.au/tll_misc/5</vt:lpwstr>
      </vt:variant>
      <vt:variant>
        <vt:lpwstr/>
      </vt:variant>
      <vt:variant>
        <vt:i4>5570572</vt:i4>
      </vt:variant>
      <vt:variant>
        <vt:i4>759</vt:i4>
      </vt:variant>
      <vt:variant>
        <vt:i4>0</vt:i4>
      </vt:variant>
      <vt:variant>
        <vt:i4>5</vt:i4>
      </vt:variant>
      <vt:variant>
        <vt:lpwstr>https://dera.ioe.ac.uk/5551/2/report.pdf</vt:lpwstr>
      </vt:variant>
      <vt:variant>
        <vt:lpwstr/>
      </vt:variant>
      <vt:variant>
        <vt:i4>4194316</vt:i4>
      </vt:variant>
      <vt:variant>
        <vt:i4>756</vt:i4>
      </vt:variant>
      <vt:variant>
        <vt:i4>0</vt:i4>
      </vt:variant>
      <vt:variant>
        <vt:i4>5</vt:i4>
      </vt:variant>
      <vt:variant>
        <vt:lpwstr>https://doi.org/10.14221/ajte.2020v45n3.5</vt:lpwstr>
      </vt:variant>
      <vt:variant>
        <vt:lpwstr/>
      </vt:variant>
      <vt:variant>
        <vt:i4>5898247</vt:i4>
      </vt:variant>
      <vt:variant>
        <vt:i4>753</vt:i4>
      </vt:variant>
      <vt:variant>
        <vt:i4>0</vt:i4>
      </vt:variant>
      <vt:variant>
        <vt:i4>5</vt:i4>
      </vt:variant>
      <vt:variant>
        <vt:lpwstr>https://ila.onlinelibrary.wiley.com/doi/epdf/10.1002/rrq.395</vt:lpwstr>
      </vt:variant>
      <vt:variant>
        <vt:lpwstr/>
      </vt:variant>
      <vt:variant>
        <vt:i4>524298</vt:i4>
      </vt:variant>
      <vt:variant>
        <vt:i4>750</vt:i4>
      </vt:variant>
      <vt:variant>
        <vt:i4>0</vt:i4>
      </vt:variant>
      <vt:variant>
        <vt:i4>5</vt:i4>
      </vt:variant>
      <vt:variant>
        <vt:lpwstr>http://englishtextualconcepts.nsw.edu.au/</vt:lpwstr>
      </vt:variant>
      <vt:variant>
        <vt:lpwstr/>
      </vt:variant>
      <vt:variant>
        <vt:i4>7274615</vt:i4>
      </vt:variant>
      <vt:variant>
        <vt:i4>747</vt:i4>
      </vt:variant>
      <vt:variant>
        <vt:i4>0</vt:i4>
      </vt:variant>
      <vt:variant>
        <vt:i4>5</vt:i4>
      </vt:variant>
      <vt:variant>
        <vt:lpwstr>https://www.cese.nsw.gov.au/publications-filter/what-works-best-2020-update</vt:lpwstr>
      </vt:variant>
      <vt:variant>
        <vt:lpwstr/>
      </vt:variant>
      <vt:variant>
        <vt:i4>4259912</vt:i4>
      </vt:variant>
      <vt:variant>
        <vt:i4>744</vt:i4>
      </vt:variant>
      <vt:variant>
        <vt:i4>0</vt:i4>
      </vt:variant>
      <vt:variant>
        <vt:i4>5</vt:i4>
      </vt:variant>
      <vt:variant>
        <vt:lpwstr>https://doi.org/10.1002/dys.1663</vt:lpwstr>
      </vt:variant>
      <vt:variant>
        <vt:lpwstr/>
      </vt:variant>
      <vt:variant>
        <vt:i4>4325407</vt:i4>
      </vt:variant>
      <vt:variant>
        <vt:i4>741</vt:i4>
      </vt:variant>
      <vt:variant>
        <vt:i4>0</vt:i4>
      </vt:variant>
      <vt:variant>
        <vt:i4>5</vt:i4>
      </vt:variant>
      <vt:variant>
        <vt:lpwstr>https://doi.org/https://doi.org/10.1016/j.lindif.2016.11.004</vt:lpwstr>
      </vt:variant>
      <vt:variant>
        <vt:lpwstr/>
      </vt:variant>
      <vt:variant>
        <vt:i4>7471219</vt:i4>
      </vt:variant>
      <vt:variant>
        <vt:i4>738</vt:i4>
      </vt:variant>
      <vt:variant>
        <vt:i4>0</vt:i4>
      </vt:variant>
      <vt:variant>
        <vt:i4>5</vt:i4>
      </vt:variant>
      <vt:variant>
        <vt:lpwstr>https://doi.org/10.1037/xge0000134</vt:lpwstr>
      </vt:variant>
      <vt:variant>
        <vt:lpwstr/>
      </vt:variant>
      <vt:variant>
        <vt:i4>1966110</vt:i4>
      </vt:variant>
      <vt:variant>
        <vt:i4>735</vt:i4>
      </vt:variant>
      <vt:variant>
        <vt:i4>0</vt:i4>
      </vt:variant>
      <vt:variant>
        <vt:i4>5</vt:i4>
      </vt:variant>
      <vt:variant>
        <vt:lpwstr>http://dx.doi.org/10.14221/ajte.2014v39n12.10</vt:lpwstr>
      </vt:variant>
      <vt:variant>
        <vt:lpwstr/>
      </vt:variant>
      <vt:variant>
        <vt:i4>4915266</vt:i4>
      </vt:variant>
      <vt:variant>
        <vt:i4>732</vt:i4>
      </vt:variant>
      <vt:variant>
        <vt:i4>0</vt:i4>
      </vt:variant>
      <vt:variant>
        <vt:i4>5</vt:i4>
      </vt:variant>
      <vt:variant>
        <vt:lpwstr>https://www.ecu.edu.au/__data/assets/pdf_file/0009/663696/SA-DECS_-Understanding-the-Reading-Process.pdf</vt:lpwstr>
      </vt:variant>
      <vt:variant>
        <vt:lpwstr/>
      </vt:variant>
      <vt:variant>
        <vt:i4>327748</vt:i4>
      </vt:variant>
      <vt:variant>
        <vt:i4>729</vt:i4>
      </vt:variant>
      <vt:variant>
        <vt:i4>0</vt:i4>
      </vt:variant>
      <vt:variant>
        <vt:i4>5</vt:i4>
      </vt:variant>
      <vt:variant>
        <vt:lpwstr>https://doi.org/10.1080/19404158.2015.1023209</vt:lpwstr>
      </vt:variant>
      <vt:variant>
        <vt:lpwstr/>
      </vt:variant>
      <vt:variant>
        <vt:i4>4128812</vt:i4>
      </vt:variant>
      <vt:variant>
        <vt:i4>726</vt:i4>
      </vt:variant>
      <vt:variant>
        <vt:i4>0</vt:i4>
      </vt:variant>
      <vt:variant>
        <vt:i4>5</vt:i4>
      </vt:variant>
      <vt:variant>
        <vt:lpwstr>https://doi.org/http://dx.doi.org/10.1016/j.lindif.2014.11.009</vt:lpwstr>
      </vt:variant>
      <vt:variant>
        <vt:lpwstr/>
      </vt:variant>
      <vt:variant>
        <vt:i4>2359342</vt:i4>
      </vt:variant>
      <vt:variant>
        <vt:i4>723</vt:i4>
      </vt:variant>
      <vt:variant>
        <vt:i4>0</vt:i4>
      </vt:variant>
      <vt:variant>
        <vt:i4>5</vt:i4>
      </vt:variant>
      <vt:variant>
        <vt:lpwstr>https://doi.org/10.1016/j.tine.2012.08.001</vt:lpwstr>
      </vt:variant>
      <vt:variant>
        <vt:lpwstr/>
      </vt:variant>
      <vt:variant>
        <vt:i4>458776</vt:i4>
      </vt:variant>
      <vt:variant>
        <vt:i4>720</vt:i4>
      </vt:variant>
      <vt:variant>
        <vt:i4>0</vt:i4>
      </vt:variant>
      <vt:variant>
        <vt:i4>5</vt:i4>
      </vt:variant>
      <vt:variant>
        <vt:lpwstr>https://doi.org/10.1007/s11145-014-9517-0</vt:lpwstr>
      </vt:variant>
      <vt:variant>
        <vt:lpwstr/>
      </vt:variant>
      <vt:variant>
        <vt:i4>1441805</vt:i4>
      </vt:variant>
      <vt:variant>
        <vt:i4>717</vt:i4>
      </vt:variant>
      <vt:variant>
        <vt:i4>0</vt:i4>
      </vt:variant>
      <vt:variant>
        <vt:i4>5</vt:i4>
      </vt:variant>
      <vt:variant>
        <vt:lpwstr>https://doi.org/10.1037/a0029185</vt:lpwstr>
      </vt:variant>
      <vt:variant>
        <vt:lpwstr/>
      </vt:variant>
      <vt:variant>
        <vt:i4>524304</vt:i4>
      </vt:variant>
      <vt:variant>
        <vt:i4>714</vt:i4>
      </vt:variant>
      <vt:variant>
        <vt:i4>0</vt:i4>
      </vt:variant>
      <vt:variant>
        <vt:i4>5</vt:i4>
      </vt:variant>
      <vt:variant>
        <vt:lpwstr>https://doi.org/10.1007/s11145-018-9822-0</vt:lpwstr>
      </vt:variant>
      <vt:variant>
        <vt:lpwstr/>
      </vt:variant>
      <vt:variant>
        <vt:i4>196681</vt:i4>
      </vt:variant>
      <vt:variant>
        <vt:i4>711</vt:i4>
      </vt:variant>
      <vt:variant>
        <vt:i4>0</vt:i4>
      </vt:variant>
      <vt:variant>
        <vt:i4>5</vt:i4>
      </vt:variant>
      <vt:variant>
        <vt:lpwstr>https://doi.org/10.1080/00461520.2019.1659794</vt:lpwstr>
      </vt:variant>
      <vt:variant>
        <vt:lpwstr/>
      </vt:variant>
      <vt:variant>
        <vt:i4>3866681</vt:i4>
      </vt:variant>
      <vt:variant>
        <vt:i4>708</vt:i4>
      </vt:variant>
      <vt:variant>
        <vt:i4>0</vt:i4>
      </vt:variant>
      <vt:variant>
        <vt:i4>5</vt:i4>
      </vt:variant>
      <vt:variant>
        <vt:lpwstr>https://doi.org/10.1016/j.learninstruc.2012.11.007</vt:lpwstr>
      </vt:variant>
      <vt:variant>
        <vt:lpwstr/>
      </vt:variant>
      <vt:variant>
        <vt:i4>1048643</vt:i4>
      </vt:variant>
      <vt:variant>
        <vt:i4>705</vt:i4>
      </vt:variant>
      <vt:variant>
        <vt:i4>0</vt:i4>
      </vt:variant>
      <vt:variant>
        <vt:i4>5</vt:i4>
      </vt:variant>
      <vt:variant>
        <vt:lpwstr>https://doi.org/10.1002/trtr.1528</vt:lpwstr>
      </vt:variant>
      <vt:variant>
        <vt:lpwstr/>
      </vt:variant>
      <vt:variant>
        <vt:i4>6881341</vt:i4>
      </vt:variant>
      <vt:variant>
        <vt:i4>702</vt:i4>
      </vt:variant>
      <vt:variant>
        <vt:i4>0</vt:i4>
      </vt:variant>
      <vt:variant>
        <vt:i4>5</vt:i4>
      </vt:variant>
      <vt:variant>
        <vt:lpwstr>https://www.tessadaffern.com/wp-content/uploads/2021/03/Spelling-Pathway-Report-Daffern2020.pdf</vt:lpwstr>
      </vt:variant>
      <vt:variant>
        <vt:lpwstr/>
      </vt:variant>
      <vt:variant>
        <vt:i4>4325411</vt:i4>
      </vt:variant>
      <vt:variant>
        <vt:i4>699</vt:i4>
      </vt:variant>
      <vt:variant>
        <vt:i4>0</vt:i4>
      </vt:variant>
      <vt:variant>
        <vt:i4>5</vt:i4>
      </vt:variant>
      <vt:variant>
        <vt:lpwstr>https://research.acer.edu.au/cgi/viewcontent.cgi?article=1004&amp;context=tll_misc</vt:lpwstr>
      </vt:variant>
      <vt:variant>
        <vt:lpwstr/>
      </vt:variant>
      <vt:variant>
        <vt:i4>8126545</vt:i4>
      </vt:variant>
      <vt:variant>
        <vt:i4>696</vt:i4>
      </vt:variant>
      <vt:variant>
        <vt:i4>0</vt:i4>
      </vt:variant>
      <vt:variant>
        <vt:i4>5</vt:i4>
      </vt:variant>
      <vt:variant>
        <vt:lpwstr>https://www.aitsl.edu.au/docs/default-source/initial-teacher-education-resources/reading-instruction/reading-instruction-evidence-guide.pdf?sfvrsn=5465d73c_2</vt:lpwstr>
      </vt:variant>
      <vt:variant>
        <vt:lpwstr/>
      </vt:variant>
      <vt:variant>
        <vt:i4>3801143</vt:i4>
      </vt:variant>
      <vt:variant>
        <vt:i4>693</vt:i4>
      </vt:variant>
      <vt:variant>
        <vt:i4>0</vt:i4>
      </vt:variant>
      <vt:variant>
        <vt:i4>5</vt:i4>
      </vt:variant>
      <vt:variant>
        <vt:lpwstr>https://www.lpofai.edu.au/media/kw2lslug/national-literacy-learning-progression-v3-for-publication.pdf</vt:lpwstr>
      </vt:variant>
      <vt:variant>
        <vt:lpwstr/>
      </vt:variant>
      <vt:variant>
        <vt:i4>7340047</vt:i4>
      </vt:variant>
      <vt:variant>
        <vt:i4>690</vt:i4>
      </vt:variant>
      <vt:variant>
        <vt:i4>0</vt:i4>
      </vt:variant>
      <vt:variant>
        <vt:i4>5</vt:i4>
      </vt:variant>
      <vt:variant>
        <vt:lpwstr/>
      </vt:variant>
      <vt:variant>
        <vt:lpwstr>_Text_requirements_1</vt:lpwstr>
      </vt:variant>
      <vt:variant>
        <vt:i4>262197</vt:i4>
      </vt:variant>
      <vt:variant>
        <vt:i4>687</vt:i4>
      </vt:variant>
      <vt:variant>
        <vt:i4>0</vt:i4>
      </vt:variant>
      <vt:variant>
        <vt:i4>5</vt:i4>
      </vt:variant>
      <vt:variant>
        <vt:lpwstr/>
      </vt:variant>
      <vt:variant>
        <vt:lpwstr>_Stage_1:_Creating</vt:lpwstr>
      </vt:variant>
      <vt:variant>
        <vt:i4>7733331</vt:i4>
      </vt:variant>
      <vt:variant>
        <vt:i4>684</vt:i4>
      </vt:variant>
      <vt:variant>
        <vt:i4>0</vt:i4>
      </vt:variant>
      <vt:variant>
        <vt:i4>5</vt:i4>
      </vt:variant>
      <vt:variant>
        <vt:lpwstr/>
      </vt:variant>
      <vt:variant>
        <vt:lpwstr>_Stage_1:_Reading</vt:lpwstr>
      </vt:variant>
      <vt:variant>
        <vt:i4>8126559</vt:i4>
      </vt:variant>
      <vt:variant>
        <vt:i4>681</vt:i4>
      </vt:variant>
      <vt:variant>
        <vt:i4>0</vt:i4>
      </vt:variant>
      <vt:variant>
        <vt:i4>5</vt:i4>
      </vt:variant>
      <vt:variant>
        <vt:lpwstr/>
      </vt:variant>
      <vt:variant>
        <vt:lpwstr>_Stage_1:_Phonic</vt:lpwstr>
      </vt:variant>
      <vt:variant>
        <vt:i4>7798907</vt:i4>
      </vt:variant>
      <vt:variant>
        <vt:i4>678</vt:i4>
      </vt:variant>
      <vt:variant>
        <vt:i4>0</vt:i4>
      </vt:variant>
      <vt:variant>
        <vt:i4>5</vt:i4>
      </vt:variant>
      <vt:variant>
        <vt:lpwstr/>
      </vt:variant>
      <vt:variant>
        <vt:lpwstr>_Early_Stage_1:_6</vt:lpwstr>
      </vt:variant>
      <vt:variant>
        <vt:i4>3407909</vt:i4>
      </vt:variant>
      <vt:variant>
        <vt:i4>669</vt:i4>
      </vt:variant>
      <vt:variant>
        <vt:i4>0</vt:i4>
      </vt:variant>
      <vt:variant>
        <vt:i4>5</vt:i4>
      </vt:variant>
      <vt:variant>
        <vt:lpwstr>http://www.etymonline.com/</vt:lpwstr>
      </vt:variant>
      <vt:variant>
        <vt:lpwstr/>
      </vt:variant>
      <vt:variant>
        <vt:i4>2818111</vt:i4>
      </vt:variant>
      <vt:variant>
        <vt:i4>666</vt:i4>
      </vt:variant>
      <vt:variant>
        <vt:i4>0</vt:i4>
      </vt:variant>
      <vt:variant>
        <vt:i4>5</vt:i4>
      </vt:variant>
      <vt:variant>
        <vt:lpwstr/>
      </vt:variant>
      <vt:variant>
        <vt:lpwstr>_Stage_1:_Handwriting_1</vt:lpwstr>
      </vt:variant>
      <vt:variant>
        <vt:i4>720957</vt:i4>
      </vt:variant>
      <vt:variant>
        <vt:i4>663</vt:i4>
      </vt:variant>
      <vt:variant>
        <vt:i4>0</vt:i4>
      </vt:variant>
      <vt:variant>
        <vt:i4>5</vt:i4>
      </vt:variant>
      <vt:variant>
        <vt:lpwstr/>
      </vt:variant>
      <vt:variant>
        <vt:lpwstr>_Stage_1:_Spelling</vt:lpwstr>
      </vt:variant>
      <vt:variant>
        <vt:i4>7995456</vt:i4>
      </vt:variant>
      <vt:variant>
        <vt:i4>660</vt:i4>
      </vt:variant>
      <vt:variant>
        <vt:i4>0</vt:i4>
      </vt:variant>
      <vt:variant>
        <vt:i4>5</vt:i4>
      </vt:variant>
      <vt:variant>
        <vt:lpwstr/>
      </vt:variant>
      <vt:variant>
        <vt:lpwstr>_Stage_1:_Vocabulary</vt:lpwstr>
      </vt:variant>
      <vt:variant>
        <vt:i4>6553680</vt:i4>
      </vt:variant>
      <vt:variant>
        <vt:i4>657</vt:i4>
      </vt:variant>
      <vt:variant>
        <vt:i4>0</vt:i4>
      </vt:variant>
      <vt:variant>
        <vt:i4>5</vt:i4>
      </vt:variant>
      <vt:variant>
        <vt:lpwstr/>
      </vt:variant>
      <vt:variant>
        <vt:lpwstr>_Stage_1:_Understand</vt:lpwstr>
      </vt:variant>
      <vt:variant>
        <vt:i4>5374030</vt:i4>
      </vt:variant>
      <vt:variant>
        <vt:i4>654</vt:i4>
      </vt:variant>
      <vt:variant>
        <vt:i4>0</vt:i4>
      </vt:variant>
      <vt:variant>
        <vt:i4>5</vt:i4>
      </vt:variant>
      <vt:variant>
        <vt:lpwstr/>
      </vt:variant>
      <vt:variant>
        <vt:lpwstr>_Creating_texts</vt:lpwstr>
      </vt:variant>
      <vt:variant>
        <vt:i4>3407937</vt:i4>
      </vt:variant>
      <vt:variant>
        <vt:i4>651</vt:i4>
      </vt:variant>
      <vt:variant>
        <vt:i4>0</vt:i4>
      </vt:variant>
      <vt:variant>
        <vt:i4>5</vt:i4>
      </vt:variant>
      <vt:variant>
        <vt:lpwstr/>
      </vt:variant>
      <vt:variant>
        <vt:lpwstr>_-_Early_Stage</vt:lpwstr>
      </vt:variant>
      <vt:variant>
        <vt:i4>4259920</vt:i4>
      </vt:variant>
      <vt:variant>
        <vt:i4>645</vt:i4>
      </vt:variant>
      <vt:variant>
        <vt:i4>0</vt:i4>
      </vt:variant>
      <vt:variant>
        <vt:i4>5</vt:i4>
      </vt:variant>
      <vt:variant>
        <vt:lpwstr/>
      </vt:variant>
      <vt:variant>
        <vt:lpwstr>_Text_requirements</vt:lpwstr>
      </vt:variant>
      <vt:variant>
        <vt:i4>7733331</vt:i4>
      </vt:variant>
      <vt:variant>
        <vt:i4>642</vt:i4>
      </vt:variant>
      <vt:variant>
        <vt:i4>0</vt:i4>
      </vt:variant>
      <vt:variant>
        <vt:i4>5</vt:i4>
      </vt:variant>
      <vt:variant>
        <vt:lpwstr/>
      </vt:variant>
      <vt:variant>
        <vt:lpwstr>_Stage_1:_Reading</vt:lpwstr>
      </vt:variant>
      <vt:variant>
        <vt:i4>6422620</vt:i4>
      </vt:variant>
      <vt:variant>
        <vt:i4>636</vt:i4>
      </vt:variant>
      <vt:variant>
        <vt:i4>0</vt:i4>
      </vt:variant>
      <vt:variant>
        <vt:i4>5</vt:i4>
      </vt:variant>
      <vt:variant>
        <vt:lpwstr/>
      </vt:variant>
      <vt:variant>
        <vt:lpwstr>_Key_terms_and</vt:lpwstr>
      </vt:variant>
      <vt:variant>
        <vt:i4>4915277</vt:i4>
      </vt:variant>
      <vt:variant>
        <vt:i4>633</vt:i4>
      </vt:variant>
      <vt:variant>
        <vt:i4>0</vt:i4>
      </vt:variant>
      <vt:variant>
        <vt:i4>5</vt:i4>
      </vt:variant>
      <vt:variant>
        <vt:lpwstr/>
      </vt:variant>
      <vt:variant>
        <vt:lpwstr>_Spelling_1</vt:lpwstr>
      </vt:variant>
      <vt:variant>
        <vt:i4>6881349</vt:i4>
      </vt:variant>
      <vt:variant>
        <vt:i4>630</vt:i4>
      </vt:variant>
      <vt:variant>
        <vt:i4>0</vt:i4>
      </vt:variant>
      <vt:variant>
        <vt:i4>5</vt:i4>
      </vt:variant>
      <vt:variant>
        <vt:lpwstr/>
      </vt:variant>
      <vt:variant>
        <vt:lpwstr>_Vocabulary</vt:lpwstr>
      </vt:variant>
      <vt:variant>
        <vt:i4>4915264</vt:i4>
      </vt:variant>
      <vt:variant>
        <vt:i4>627</vt:i4>
      </vt:variant>
      <vt:variant>
        <vt:i4>0</vt:i4>
      </vt:variant>
      <vt:variant>
        <vt:i4>5</vt:i4>
      </vt:variant>
      <vt:variant>
        <vt:lpwstr>https://www.onelook.com/</vt:lpwstr>
      </vt:variant>
      <vt:variant>
        <vt:lpwstr/>
      </vt:variant>
      <vt:variant>
        <vt:i4>7798907</vt:i4>
      </vt:variant>
      <vt:variant>
        <vt:i4>624</vt:i4>
      </vt:variant>
      <vt:variant>
        <vt:i4>0</vt:i4>
      </vt:variant>
      <vt:variant>
        <vt:i4>5</vt:i4>
      </vt:variant>
      <vt:variant>
        <vt:lpwstr/>
      </vt:variant>
      <vt:variant>
        <vt:lpwstr>_Early_Stage_1:_7</vt:lpwstr>
      </vt:variant>
      <vt:variant>
        <vt:i4>4259920</vt:i4>
      </vt:variant>
      <vt:variant>
        <vt:i4>621</vt:i4>
      </vt:variant>
      <vt:variant>
        <vt:i4>0</vt:i4>
      </vt:variant>
      <vt:variant>
        <vt:i4>5</vt:i4>
      </vt:variant>
      <vt:variant>
        <vt:lpwstr/>
      </vt:variant>
      <vt:variant>
        <vt:lpwstr>_Text_requirements</vt:lpwstr>
      </vt:variant>
      <vt:variant>
        <vt:i4>327710</vt:i4>
      </vt:variant>
      <vt:variant>
        <vt:i4>618</vt:i4>
      </vt:variant>
      <vt:variant>
        <vt:i4>0</vt:i4>
      </vt:variant>
      <vt:variant>
        <vt:i4>5</vt:i4>
      </vt:variant>
      <vt:variant>
        <vt:lpwstr/>
      </vt:variant>
      <vt:variant>
        <vt:lpwstr>_-_Early_Stage_1</vt:lpwstr>
      </vt:variant>
      <vt:variant>
        <vt:i4>3407937</vt:i4>
      </vt:variant>
      <vt:variant>
        <vt:i4>615</vt:i4>
      </vt:variant>
      <vt:variant>
        <vt:i4>0</vt:i4>
      </vt:variant>
      <vt:variant>
        <vt:i4>5</vt:i4>
      </vt:variant>
      <vt:variant>
        <vt:lpwstr/>
      </vt:variant>
      <vt:variant>
        <vt:lpwstr>_-_Early_Stage</vt:lpwstr>
      </vt:variant>
      <vt:variant>
        <vt:i4>7798907</vt:i4>
      </vt:variant>
      <vt:variant>
        <vt:i4>612</vt:i4>
      </vt:variant>
      <vt:variant>
        <vt:i4>0</vt:i4>
      </vt:variant>
      <vt:variant>
        <vt:i4>5</vt:i4>
      </vt:variant>
      <vt:variant>
        <vt:lpwstr/>
      </vt:variant>
      <vt:variant>
        <vt:lpwstr>_Early_Stage_1:_5</vt:lpwstr>
      </vt:variant>
      <vt:variant>
        <vt:i4>7798907</vt:i4>
      </vt:variant>
      <vt:variant>
        <vt:i4>609</vt:i4>
      </vt:variant>
      <vt:variant>
        <vt:i4>0</vt:i4>
      </vt:variant>
      <vt:variant>
        <vt:i4>5</vt:i4>
      </vt:variant>
      <vt:variant>
        <vt:lpwstr/>
      </vt:variant>
      <vt:variant>
        <vt:lpwstr>_Early_Stage_1:_6</vt:lpwstr>
      </vt:variant>
      <vt:variant>
        <vt:i4>327710</vt:i4>
      </vt:variant>
      <vt:variant>
        <vt:i4>594</vt:i4>
      </vt:variant>
      <vt:variant>
        <vt:i4>0</vt:i4>
      </vt:variant>
      <vt:variant>
        <vt:i4>5</vt:i4>
      </vt:variant>
      <vt:variant>
        <vt:lpwstr/>
      </vt:variant>
      <vt:variant>
        <vt:lpwstr>_-_Early_Stage_1</vt:lpwstr>
      </vt:variant>
      <vt:variant>
        <vt:i4>1441809</vt:i4>
      </vt:variant>
      <vt:variant>
        <vt:i4>582</vt:i4>
      </vt:variant>
      <vt:variant>
        <vt:i4>0</vt:i4>
      </vt:variant>
      <vt:variant>
        <vt:i4>5</vt:i4>
      </vt:variant>
      <vt:variant>
        <vt:lpwstr>https://educationstandards.nsw.edu.au/wps/portal/nesa/k-10/learning-areas/english-year-10/special-needs-in-english-guide/writing</vt:lpwstr>
      </vt:variant>
      <vt:variant>
        <vt:lpwstr/>
      </vt:variant>
      <vt:variant>
        <vt:i4>6422620</vt:i4>
      </vt:variant>
      <vt:variant>
        <vt:i4>573</vt:i4>
      </vt:variant>
      <vt:variant>
        <vt:i4>0</vt:i4>
      </vt:variant>
      <vt:variant>
        <vt:i4>5</vt:i4>
      </vt:variant>
      <vt:variant>
        <vt:lpwstr/>
      </vt:variant>
      <vt:variant>
        <vt:lpwstr>_Key_terms_and</vt:lpwstr>
      </vt:variant>
      <vt:variant>
        <vt:i4>7798907</vt:i4>
      </vt:variant>
      <vt:variant>
        <vt:i4>570</vt:i4>
      </vt:variant>
      <vt:variant>
        <vt:i4>0</vt:i4>
      </vt:variant>
      <vt:variant>
        <vt:i4>5</vt:i4>
      </vt:variant>
      <vt:variant>
        <vt:lpwstr/>
      </vt:variant>
      <vt:variant>
        <vt:lpwstr>_Early_Stage_1:_5</vt:lpwstr>
      </vt:variant>
      <vt:variant>
        <vt:i4>3276854</vt:i4>
      </vt:variant>
      <vt:variant>
        <vt:i4>567</vt:i4>
      </vt:variant>
      <vt:variant>
        <vt:i4>0</vt:i4>
      </vt:variant>
      <vt:variant>
        <vt:i4>5</vt:i4>
      </vt:variant>
      <vt:variant>
        <vt:lpwstr/>
      </vt:variant>
      <vt:variant>
        <vt:lpwstr>_Phonic_knowledge</vt:lpwstr>
      </vt:variant>
      <vt:variant>
        <vt:i4>7143507</vt:i4>
      </vt:variant>
      <vt:variant>
        <vt:i4>564</vt:i4>
      </vt:variant>
      <vt:variant>
        <vt:i4>0</vt:i4>
      </vt:variant>
      <vt:variant>
        <vt:i4>5</vt:i4>
      </vt:variant>
      <vt:variant>
        <vt:lpwstr/>
      </vt:variant>
      <vt:variant>
        <vt:lpwstr>_Phonic_knowledge_1</vt:lpwstr>
      </vt:variant>
      <vt:variant>
        <vt:i4>6553680</vt:i4>
      </vt:variant>
      <vt:variant>
        <vt:i4>561</vt:i4>
      </vt:variant>
      <vt:variant>
        <vt:i4>0</vt:i4>
      </vt:variant>
      <vt:variant>
        <vt:i4>5</vt:i4>
      </vt:variant>
      <vt:variant>
        <vt:lpwstr/>
      </vt:variant>
      <vt:variant>
        <vt:lpwstr>_Stage_1:_Understand</vt:lpwstr>
      </vt:variant>
      <vt:variant>
        <vt:i4>7798907</vt:i4>
      </vt:variant>
      <vt:variant>
        <vt:i4>558</vt:i4>
      </vt:variant>
      <vt:variant>
        <vt:i4>0</vt:i4>
      </vt:variant>
      <vt:variant>
        <vt:i4>5</vt:i4>
      </vt:variant>
      <vt:variant>
        <vt:lpwstr/>
      </vt:variant>
      <vt:variant>
        <vt:lpwstr>_Early_Stage_1:_8</vt:lpwstr>
      </vt:variant>
      <vt:variant>
        <vt:i4>7798907</vt:i4>
      </vt:variant>
      <vt:variant>
        <vt:i4>555</vt:i4>
      </vt:variant>
      <vt:variant>
        <vt:i4>0</vt:i4>
      </vt:variant>
      <vt:variant>
        <vt:i4>5</vt:i4>
      </vt:variant>
      <vt:variant>
        <vt:lpwstr/>
      </vt:variant>
      <vt:variant>
        <vt:lpwstr>_Early_Stage_1:_2</vt:lpwstr>
      </vt:variant>
      <vt:variant>
        <vt:i4>7798907</vt:i4>
      </vt:variant>
      <vt:variant>
        <vt:i4>552</vt:i4>
      </vt:variant>
      <vt:variant>
        <vt:i4>0</vt:i4>
      </vt:variant>
      <vt:variant>
        <vt:i4>5</vt:i4>
      </vt:variant>
      <vt:variant>
        <vt:lpwstr/>
      </vt:variant>
      <vt:variant>
        <vt:lpwstr>_Early_Stage_1:_6</vt:lpwstr>
      </vt:variant>
      <vt:variant>
        <vt:i4>1441809</vt:i4>
      </vt:variant>
      <vt:variant>
        <vt:i4>549</vt:i4>
      </vt:variant>
      <vt:variant>
        <vt:i4>0</vt:i4>
      </vt:variant>
      <vt:variant>
        <vt:i4>5</vt:i4>
      </vt:variant>
      <vt:variant>
        <vt:lpwstr>https://educationstandards.nsw.edu.au/wps/portal/nesa/k-10/learning-areas/english-year-10/special-needs-in-english-guide/writing</vt:lpwstr>
      </vt:variant>
      <vt:variant>
        <vt:lpwstr/>
      </vt:variant>
      <vt:variant>
        <vt:i4>7798907</vt:i4>
      </vt:variant>
      <vt:variant>
        <vt:i4>531</vt:i4>
      </vt:variant>
      <vt:variant>
        <vt:i4>0</vt:i4>
      </vt:variant>
      <vt:variant>
        <vt:i4>5</vt:i4>
      </vt:variant>
      <vt:variant>
        <vt:lpwstr/>
      </vt:variant>
      <vt:variant>
        <vt:lpwstr>_Early_Stage_1:_3</vt:lpwstr>
      </vt:variant>
      <vt:variant>
        <vt:i4>3407937</vt:i4>
      </vt:variant>
      <vt:variant>
        <vt:i4>528</vt:i4>
      </vt:variant>
      <vt:variant>
        <vt:i4>0</vt:i4>
      </vt:variant>
      <vt:variant>
        <vt:i4>5</vt:i4>
      </vt:variant>
      <vt:variant>
        <vt:lpwstr/>
      </vt:variant>
      <vt:variant>
        <vt:lpwstr>_-_Early_Stage</vt:lpwstr>
      </vt:variant>
      <vt:variant>
        <vt:i4>7143507</vt:i4>
      </vt:variant>
      <vt:variant>
        <vt:i4>525</vt:i4>
      </vt:variant>
      <vt:variant>
        <vt:i4>0</vt:i4>
      </vt:variant>
      <vt:variant>
        <vt:i4>5</vt:i4>
      </vt:variant>
      <vt:variant>
        <vt:lpwstr/>
      </vt:variant>
      <vt:variant>
        <vt:lpwstr>_Phonic_knowledge_1</vt:lpwstr>
      </vt:variant>
      <vt:variant>
        <vt:i4>7798907</vt:i4>
      </vt:variant>
      <vt:variant>
        <vt:i4>522</vt:i4>
      </vt:variant>
      <vt:variant>
        <vt:i4>0</vt:i4>
      </vt:variant>
      <vt:variant>
        <vt:i4>5</vt:i4>
      </vt:variant>
      <vt:variant>
        <vt:lpwstr/>
      </vt:variant>
      <vt:variant>
        <vt:lpwstr>_Early_Stage_1:_6</vt:lpwstr>
      </vt:variant>
      <vt:variant>
        <vt:i4>6422620</vt:i4>
      </vt:variant>
      <vt:variant>
        <vt:i4>504</vt:i4>
      </vt:variant>
      <vt:variant>
        <vt:i4>0</vt:i4>
      </vt:variant>
      <vt:variant>
        <vt:i4>5</vt:i4>
      </vt:variant>
      <vt:variant>
        <vt:lpwstr/>
      </vt:variant>
      <vt:variant>
        <vt:lpwstr>_Key_terms_and</vt:lpwstr>
      </vt:variant>
      <vt:variant>
        <vt:i4>4259920</vt:i4>
      </vt:variant>
      <vt:variant>
        <vt:i4>501</vt:i4>
      </vt:variant>
      <vt:variant>
        <vt:i4>0</vt:i4>
      </vt:variant>
      <vt:variant>
        <vt:i4>5</vt:i4>
      </vt:variant>
      <vt:variant>
        <vt:lpwstr/>
      </vt:variant>
      <vt:variant>
        <vt:lpwstr>_Text_requirements</vt:lpwstr>
      </vt:variant>
      <vt:variant>
        <vt:i4>7798907</vt:i4>
      </vt:variant>
      <vt:variant>
        <vt:i4>498</vt:i4>
      </vt:variant>
      <vt:variant>
        <vt:i4>0</vt:i4>
      </vt:variant>
      <vt:variant>
        <vt:i4>5</vt:i4>
      </vt:variant>
      <vt:variant>
        <vt:lpwstr/>
      </vt:variant>
      <vt:variant>
        <vt:lpwstr>_Early_Stage_1:_3</vt:lpwstr>
      </vt:variant>
      <vt:variant>
        <vt:i4>7798907</vt:i4>
      </vt:variant>
      <vt:variant>
        <vt:i4>495</vt:i4>
      </vt:variant>
      <vt:variant>
        <vt:i4>0</vt:i4>
      </vt:variant>
      <vt:variant>
        <vt:i4>5</vt:i4>
      </vt:variant>
      <vt:variant>
        <vt:lpwstr/>
      </vt:variant>
      <vt:variant>
        <vt:lpwstr>_Early_Stage_1:_2</vt:lpwstr>
      </vt:variant>
      <vt:variant>
        <vt:i4>7798907</vt:i4>
      </vt:variant>
      <vt:variant>
        <vt:i4>492</vt:i4>
      </vt:variant>
      <vt:variant>
        <vt:i4>0</vt:i4>
      </vt:variant>
      <vt:variant>
        <vt:i4>5</vt:i4>
      </vt:variant>
      <vt:variant>
        <vt:lpwstr/>
      </vt:variant>
      <vt:variant>
        <vt:lpwstr>_Early_Stage_1:_5</vt:lpwstr>
      </vt:variant>
      <vt:variant>
        <vt:i4>7798907</vt:i4>
      </vt:variant>
      <vt:variant>
        <vt:i4>489</vt:i4>
      </vt:variant>
      <vt:variant>
        <vt:i4>0</vt:i4>
      </vt:variant>
      <vt:variant>
        <vt:i4>5</vt:i4>
      </vt:variant>
      <vt:variant>
        <vt:lpwstr/>
      </vt:variant>
      <vt:variant>
        <vt:lpwstr>_Early_Stage_1:_4</vt:lpwstr>
      </vt:variant>
      <vt:variant>
        <vt:i4>7798907</vt:i4>
      </vt:variant>
      <vt:variant>
        <vt:i4>486</vt:i4>
      </vt:variant>
      <vt:variant>
        <vt:i4>0</vt:i4>
      </vt:variant>
      <vt:variant>
        <vt:i4>5</vt:i4>
      </vt:variant>
      <vt:variant>
        <vt:lpwstr/>
      </vt:variant>
      <vt:variant>
        <vt:lpwstr>_Early_Stage_1:_6</vt:lpwstr>
      </vt:variant>
      <vt:variant>
        <vt:i4>1048592</vt:i4>
      </vt:variant>
      <vt:variant>
        <vt:i4>474</vt:i4>
      </vt:variant>
      <vt:variant>
        <vt:i4>0</vt:i4>
      </vt:variant>
      <vt:variant>
        <vt:i4>5</vt:i4>
      </vt:variant>
      <vt:variant>
        <vt:lpwstr>https://fivefromfive.com.au/glossary/phonic/</vt:lpwstr>
      </vt:variant>
      <vt:variant>
        <vt:lpwstr/>
      </vt:variant>
      <vt:variant>
        <vt:i4>7798907</vt:i4>
      </vt:variant>
      <vt:variant>
        <vt:i4>459</vt:i4>
      </vt:variant>
      <vt:variant>
        <vt:i4>0</vt:i4>
      </vt:variant>
      <vt:variant>
        <vt:i4>5</vt:i4>
      </vt:variant>
      <vt:variant>
        <vt:lpwstr/>
      </vt:variant>
      <vt:variant>
        <vt:lpwstr>_Early_Stage_1:_4</vt:lpwstr>
      </vt:variant>
      <vt:variant>
        <vt:i4>6422620</vt:i4>
      </vt:variant>
      <vt:variant>
        <vt:i4>405</vt:i4>
      </vt:variant>
      <vt:variant>
        <vt:i4>0</vt:i4>
      </vt:variant>
      <vt:variant>
        <vt:i4>5</vt:i4>
      </vt:variant>
      <vt:variant>
        <vt:lpwstr/>
      </vt:variant>
      <vt:variant>
        <vt:lpwstr>_Key_terms_and</vt:lpwstr>
      </vt:variant>
      <vt:variant>
        <vt:i4>4259920</vt:i4>
      </vt:variant>
      <vt:variant>
        <vt:i4>402</vt:i4>
      </vt:variant>
      <vt:variant>
        <vt:i4>0</vt:i4>
      </vt:variant>
      <vt:variant>
        <vt:i4>5</vt:i4>
      </vt:variant>
      <vt:variant>
        <vt:lpwstr/>
      </vt:variant>
      <vt:variant>
        <vt:lpwstr>_Text_requirements</vt:lpwstr>
      </vt:variant>
      <vt:variant>
        <vt:i4>7798907</vt:i4>
      </vt:variant>
      <vt:variant>
        <vt:i4>399</vt:i4>
      </vt:variant>
      <vt:variant>
        <vt:i4>0</vt:i4>
      </vt:variant>
      <vt:variant>
        <vt:i4>5</vt:i4>
      </vt:variant>
      <vt:variant>
        <vt:lpwstr/>
      </vt:variant>
      <vt:variant>
        <vt:lpwstr>_Early_Stage_1:_8</vt:lpwstr>
      </vt:variant>
      <vt:variant>
        <vt:i4>7798907</vt:i4>
      </vt:variant>
      <vt:variant>
        <vt:i4>396</vt:i4>
      </vt:variant>
      <vt:variant>
        <vt:i4>0</vt:i4>
      </vt:variant>
      <vt:variant>
        <vt:i4>5</vt:i4>
      </vt:variant>
      <vt:variant>
        <vt:lpwstr/>
      </vt:variant>
      <vt:variant>
        <vt:lpwstr>_Early_Stage_1:_2</vt:lpwstr>
      </vt:variant>
      <vt:variant>
        <vt:i4>7798907</vt:i4>
      </vt:variant>
      <vt:variant>
        <vt:i4>393</vt:i4>
      </vt:variant>
      <vt:variant>
        <vt:i4>0</vt:i4>
      </vt:variant>
      <vt:variant>
        <vt:i4>5</vt:i4>
      </vt:variant>
      <vt:variant>
        <vt:lpwstr/>
      </vt:variant>
      <vt:variant>
        <vt:lpwstr>_Early_Stage_1:_7</vt:lpwstr>
      </vt:variant>
      <vt:variant>
        <vt:i4>7798907</vt:i4>
      </vt:variant>
      <vt:variant>
        <vt:i4>390</vt:i4>
      </vt:variant>
      <vt:variant>
        <vt:i4>0</vt:i4>
      </vt:variant>
      <vt:variant>
        <vt:i4>5</vt:i4>
      </vt:variant>
      <vt:variant>
        <vt:lpwstr/>
      </vt:variant>
      <vt:variant>
        <vt:lpwstr>_Early_Stage_1:_7</vt:lpwstr>
      </vt:variant>
      <vt:variant>
        <vt:i4>6422620</vt:i4>
      </vt:variant>
      <vt:variant>
        <vt:i4>384</vt:i4>
      </vt:variant>
      <vt:variant>
        <vt:i4>0</vt:i4>
      </vt:variant>
      <vt:variant>
        <vt:i4>5</vt:i4>
      </vt:variant>
      <vt:variant>
        <vt:lpwstr/>
      </vt:variant>
      <vt:variant>
        <vt:lpwstr>_Key_terms_and</vt:lpwstr>
      </vt:variant>
      <vt:variant>
        <vt:i4>6422620</vt:i4>
      </vt:variant>
      <vt:variant>
        <vt:i4>381</vt:i4>
      </vt:variant>
      <vt:variant>
        <vt:i4>0</vt:i4>
      </vt:variant>
      <vt:variant>
        <vt:i4>5</vt:i4>
      </vt:variant>
      <vt:variant>
        <vt:lpwstr/>
      </vt:variant>
      <vt:variant>
        <vt:lpwstr>_Key_terms_and</vt:lpwstr>
      </vt:variant>
      <vt:variant>
        <vt:i4>3407937</vt:i4>
      </vt:variant>
      <vt:variant>
        <vt:i4>378</vt:i4>
      </vt:variant>
      <vt:variant>
        <vt:i4>0</vt:i4>
      </vt:variant>
      <vt:variant>
        <vt:i4>5</vt:i4>
      </vt:variant>
      <vt:variant>
        <vt:lpwstr/>
      </vt:variant>
      <vt:variant>
        <vt:lpwstr>_-_Early_Stage</vt:lpwstr>
      </vt:variant>
      <vt:variant>
        <vt:i4>3407937</vt:i4>
      </vt:variant>
      <vt:variant>
        <vt:i4>375</vt:i4>
      </vt:variant>
      <vt:variant>
        <vt:i4>0</vt:i4>
      </vt:variant>
      <vt:variant>
        <vt:i4>5</vt:i4>
      </vt:variant>
      <vt:variant>
        <vt:lpwstr/>
      </vt:variant>
      <vt:variant>
        <vt:lpwstr>_-_Early_Stage</vt:lpwstr>
      </vt:variant>
      <vt:variant>
        <vt:i4>7798907</vt:i4>
      </vt:variant>
      <vt:variant>
        <vt:i4>372</vt:i4>
      </vt:variant>
      <vt:variant>
        <vt:i4>0</vt:i4>
      </vt:variant>
      <vt:variant>
        <vt:i4>5</vt:i4>
      </vt:variant>
      <vt:variant>
        <vt:lpwstr/>
      </vt:variant>
      <vt:variant>
        <vt:lpwstr>_Early_Stage_1:_3</vt:lpwstr>
      </vt:variant>
      <vt:variant>
        <vt:i4>1441809</vt:i4>
      </vt:variant>
      <vt:variant>
        <vt:i4>369</vt:i4>
      </vt:variant>
      <vt:variant>
        <vt:i4>0</vt:i4>
      </vt:variant>
      <vt:variant>
        <vt:i4>5</vt:i4>
      </vt:variant>
      <vt:variant>
        <vt:lpwstr>https://educationstandards.nsw.edu.au/wps/portal/nesa/k-10/learning-areas/english-year-10/special-needs-in-english-guide/writing</vt:lpwstr>
      </vt:variant>
      <vt:variant>
        <vt:lpwstr/>
      </vt:variant>
      <vt:variant>
        <vt:i4>1441809</vt:i4>
      </vt:variant>
      <vt:variant>
        <vt:i4>366</vt:i4>
      </vt:variant>
      <vt:variant>
        <vt:i4>0</vt:i4>
      </vt:variant>
      <vt:variant>
        <vt:i4>5</vt:i4>
      </vt:variant>
      <vt:variant>
        <vt:lpwstr>https://educationstandards.nsw.edu.au/wps/portal/nesa/k-10/learning-areas/english-year-10/special-needs-in-english-guide/writing</vt:lpwstr>
      </vt:variant>
      <vt:variant>
        <vt:lpwstr/>
      </vt:variant>
      <vt:variant>
        <vt:i4>1638519</vt:i4>
      </vt:variant>
      <vt:variant>
        <vt:i4>363</vt:i4>
      </vt:variant>
      <vt:variant>
        <vt:i4>0</vt:i4>
      </vt:variant>
      <vt:variant>
        <vt:i4>5</vt:i4>
      </vt:variant>
      <vt:variant>
        <vt:lpwstr/>
      </vt:variant>
      <vt:variant>
        <vt:lpwstr>_=Early_Stage_1:</vt:lpwstr>
      </vt:variant>
      <vt:variant>
        <vt:i4>5374030</vt:i4>
      </vt:variant>
      <vt:variant>
        <vt:i4>360</vt:i4>
      </vt:variant>
      <vt:variant>
        <vt:i4>0</vt:i4>
      </vt:variant>
      <vt:variant>
        <vt:i4>5</vt:i4>
      </vt:variant>
      <vt:variant>
        <vt:lpwstr/>
      </vt:variant>
      <vt:variant>
        <vt:lpwstr>_Creating_texts</vt:lpwstr>
      </vt:variant>
      <vt:variant>
        <vt:i4>6291564</vt:i4>
      </vt:variant>
      <vt:variant>
        <vt:i4>357</vt:i4>
      </vt:variant>
      <vt:variant>
        <vt:i4>0</vt:i4>
      </vt:variant>
      <vt:variant>
        <vt:i4>5</vt:i4>
      </vt:variant>
      <vt:variant>
        <vt:lpwstr/>
      </vt:variant>
      <vt:variant>
        <vt:lpwstr>_Reading_comprehension</vt:lpwstr>
      </vt:variant>
      <vt:variant>
        <vt:i4>6881349</vt:i4>
      </vt:variant>
      <vt:variant>
        <vt:i4>354</vt:i4>
      </vt:variant>
      <vt:variant>
        <vt:i4>0</vt:i4>
      </vt:variant>
      <vt:variant>
        <vt:i4>5</vt:i4>
      </vt:variant>
      <vt:variant>
        <vt:lpwstr/>
      </vt:variant>
      <vt:variant>
        <vt:lpwstr>_Vocabulary</vt:lpwstr>
      </vt:variant>
      <vt:variant>
        <vt:i4>5636192</vt:i4>
      </vt:variant>
      <vt:variant>
        <vt:i4>351</vt:i4>
      </vt:variant>
      <vt:variant>
        <vt:i4>0</vt:i4>
      </vt:variant>
      <vt:variant>
        <vt:i4>5</vt:i4>
      </vt:variant>
      <vt:variant>
        <vt:lpwstr/>
      </vt:variant>
      <vt:variant>
        <vt:lpwstr>_Oral_language_and</vt:lpwstr>
      </vt:variant>
      <vt:variant>
        <vt:i4>5177461</vt:i4>
      </vt:variant>
      <vt:variant>
        <vt:i4>348</vt:i4>
      </vt:variant>
      <vt:variant>
        <vt:i4>0</vt:i4>
      </vt:variant>
      <vt:variant>
        <vt:i4>5</vt:i4>
      </vt:variant>
      <vt:variant>
        <vt:lpwstr/>
      </vt:variant>
      <vt:variant>
        <vt:lpwstr>_Respond_to_and</vt:lpwstr>
      </vt:variant>
      <vt:variant>
        <vt:i4>4915277</vt:i4>
      </vt:variant>
      <vt:variant>
        <vt:i4>345</vt:i4>
      </vt:variant>
      <vt:variant>
        <vt:i4>0</vt:i4>
      </vt:variant>
      <vt:variant>
        <vt:i4>5</vt:i4>
      </vt:variant>
      <vt:variant>
        <vt:lpwstr/>
      </vt:variant>
      <vt:variant>
        <vt:lpwstr>_Spelling_1</vt:lpwstr>
      </vt:variant>
      <vt:variant>
        <vt:i4>5374030</vt:i4>
      </vt:variant>
      <vt:variant>
        <vt:i4>342</vt:i4>
      </vt:variant>
      <vt:variant>
        <vt:i4>0</vt:i4>
      </vt:variant>
      <vt:variant>
        <vt:i4>5</vt:i4>
      </vt:variant>
      <vt:variant>
        <vt:lpwstr/>
      </vt:variant>
      <vt:variant>
        <vt:lpwstr>_Creating_texts</vt:lpwstr>
      </vt:variant>
      <vt:variant>
        <vt:i4>7143507</vt:i4>
      </vt:variant>
      <vt:variant>
        <vt:i4>339</vt:i4>
      </vt:variant>
      <vt:variant>
        <vt:i4>0</vt:i4>
      </vt:variant>
      <vt:variant>
        <vt:i4>5</vt:i4>
      </vt:variant>
      <vt:variant>
        <vt:lpwstr/>
      </vt:variant>
      <vt:variant>
        <vt:lpwstr>_Phonic_knowledge_1</vt:lpwstr>
      </vt:variant>
      <vt:variant>
        <vt:i4>524349</vt:i4>
      </vt:variant>
      <vt:variant>
        <vt:i4>336</vt:i4>
      </vt:variant>
      <vt:variant>
        <vt:i4>0</vt:i4>
      </vt:variant>
      <vt:variant>
        <vt:i4>5</vt:i4>
      </vt:variant>
      <vt:variant>
        <vt:lpwstr/>
      </vt:variant>
      <vt:variant>
        <vt:lpwstr>_Handwriting_and_digital</vt:lpwstr>
      </vt:variant>
      <vt:variant>
        <vt:i4>5374030</vt:i4>
      </vt:variant>
      <vt:variant>
        <vt:i4>333</vt:i4>
      </vt:variant>
      <vt:variant>
        <vt:i4>0</vt:i4>
      </vt:variant>
      <vt:variant>
        <vt:i4>5</vt:i4>
      </vt:variant>
      <vt:variant>
        <vt:lpwstr/>
      </vt:variant>
      <vt:variant>
        <vt:lpwstr>_Creating_texts</vt:lpwstr>
      </vt:variant>
      <vt:variant>
        <vt:i4>7143507</vt:i4>
      </vt:variant>
      <vt:variant>
        <vt:i4>330</vt:i4>
      </vt:variant>
      <vt:variant>
        <vt:i4>0</vt:i4>
      </vt:variant>
      <vt:variant>
        <vt:i4>5</vt:i4>
      </vt:variant>
      <vt:variant>
        <vt:lpwstr/>
      </vt:variant>
      <vt:variant>
        <vt:lpwstr>_Phonic_knowledge_1</vt:lpwstr>
      </vt:variant>
      <vt:variant>
        <vt:i4>6881349</vt:i4>
      </vt:variant>
      <vt:variant>
        <vt:i4>327</vt:i4>
      </vt:variant>
      <vt:variant>
        <vt:i4>0</vt:i4>
      </vt:variant>
      <vt:variant>
        <vt:i4>5</vt:i4>
      </vt:variant>
      <vt:variant>
        <vt:lpwstr/>
      </vt:variant>
      <vt:variant>
        <vt:lpwstr>_Vocabulary</vt:lpwstr>
      </vt:variant>
      <vt:variant>
        <vt:i4>5177461</vt:i4>
      </vt:variant>
      <vt:variant>
        <vt:i4>324</vt:i4>
      </vt:variant>
      <vt:variant>
        <vt:i4>0</vt:i4>
      </vt:variant>
      <vt:variant>
        <vt:i4>5</vt:i4>
      </vt:variant>
      <vt:variant>
        <vt:lpwstr/>
      </vt:variant>
      <vt:variant>
        <vt:lpwstr>_Respond_to_and</vt:lpwstr>
      </vt:variant>
      <vt:variant>
        <vt:i4>524349</vt:i4>
      </vt:variant>
      <vt:variant>
        <vt:i4>318</vt:i4>
      </vt:variant>
      <vt:variant>
        <vt:i4>0</vt:i4>
      </vt:variant>
      <vt:variant>
        <vt:i4>5</vt:i4>
      </vt:variant>
      <vt:variant>
        <vt:lpwstr/>
      </vt:variant>
      <vt:variant>
        <vt:lpwstr>_Handwriting_and_digital</vt:lpwstr>
      </vt:variant>
      <vt:variant>
        <vt:i4>4915277</vt:i4>
      </vt:variant>
      <vt:variant>
        <vt:i4>315</vt:i4>
      </vt:variant>
      <vt:variant>
        <vt:i4>0</vt:i4>
      </vt:variant>
      <vt:variant>
        <vt:i4>5</vt:i4>
      </vt:variant>
      <vt:variant>
        <vt:lpwstr/>
      </vt:variant>
      <vt:variant>
        <vt:lpwstr>_Spelling_1</vt:lpwstr>
      </vt:variant>
      <vt:variant>
        <vt:i4>5177461</vt:i4>
      </vt:variant>
      <vt:variant>
        <vt:i4>312</vt:i4>
      </vt:variant>
      <vt:variant>
        <vt:i4>0</vt:i4>
      </vt:variant>
      <vt:variant>
        <vt:i4>5</vt:i4>
      </vt:variant>
      <vt:variant>
        <vt:lpwstr/>
      </vt:variant>
      <vt:variant>
        <vt:lpwstr>_Respond_to_and</vt:lpwstr>
      </vt:variant>
      <vt:variant>
        <vt:i4>1638405</vt:i4>
      </vt:variant>
      <vt:variant>
        <vt:i4>309</vt:i4>
      </vt:variant>
      <vt:variant>
        <vt:i4>0</vt:i4>
      </vt:variant>
      <vt:variant>
        <vt:i4>5</vt:i4>
      </vt:variant>
      <vt:variant>
        <vt:lpwstr/>
      </vt:variant>
      <vt:variant>
        <vt:lpwstr>_Reading_fluency</vt:lpwstr>
      </vt:variant>
      <vt:variant>
        <vt:i4>5636192</vt:i4>
      </vt:variant>
      <vt:variant>
        <vt:i4>306</vt:i4>
      </vt:variant>
      <vt:variant>
        <vt:i4>0</vt:i4>
      </vt:variant>
      <vt:variant>
        <vt:i4>5</vt:i4>
      </vt:variant>
      <vt:variant>
        <vt:lpwstr/>
      </vt:variant>
      <vt:variant>
        <vt:lpwstr>_Oral_language_and</vt:lpwstr>
      </vt:variant>
      <vt:variant>
        <vt:i4>5177461</vt:i4>
      </vt:variant>
      <vt:variant>
        <vt:i4>303</vt:i4>
      </vt:variant>
      <vt:variant>
        <vt:i4>0</vt:i4>
      </vt:variant>
      <vt:variant>
        <vt:i4>5</vt:i4>
      </vt:variant>
      <vt:variant>
        <vt:lpwstr/>
      </vt:variant>
      <vt:variant>
        <vt:lpwstr>_Respond_to_and</vt:lpwstr>
      </vt:variant>
      <vt:variant>
        <vt:i4>1638405</vt:i4>
      </vt:variant>
      <vt:variant>
        <vt:i4>300</vt:i4>
      </vt:variant>
      <vt:variant>
        <vt:i4>0</vt:i4>
      </vt:variant>
      <vt:variant>
        <vt:i4>5</vt:i4>
      </vt:variant>
      <vt:variant>
        <vt:lpwstr/>
      </vt:variant>
      <vt:variant>
        <vt:lpwstr>_Reading_fluency</vt:lpwstr>
      </vt:variant>
      <vt:variant>
        <vt:i4>5636192</vt:i4>
      </vt:variant>
      <vt:variant>
        <vt:i4>297</vt:i4>
      </vt:variant>
      <vt:variant>
        <vt:i4>0</vt:i4>
      </vt:variant>
      <vt:variant>
        <vt:i4>5</vt:i4>
      </vt:variant>
      <vt:variant>
        <vt:lpwstr/>
      </vt:variant>
      <vt:variant>
        <vt:lpwstr>_Oral_language_and</vt:lpwstr>
      </vt:variant>
      <vt:variant>
        <vt:i4>5177461</vt:i4>
      </vt:variant>
      <vt:variant>
        <vt:i4>294</vt:i4>
      </vt:variant>
      <vt:variant>
        <vt:i4>0</vt:i4>
      </vt:variant>
      <vt:variant>
        <vt:i4>5</vt:i4>
      </vt:variant>
      <vt:variant>
        <vt:lpwstr/>
      </vt:variant>
      <vt:variant>
        <vt:lpwstr>_Respond_to_and</vt:lpwstr>
      </vt:variant>
      <vt:variant>
        <vt:i4>6881349</vt:i4>
      </vt:variant>
      <vt:variant>
        <vt:i4>291</vt:i4>
      </vt:variant>
      <vt:variant>
        <vt:i4>0</vt:i4>
      </vt:variant>
      <vt:variant>
        <vt:i4>5</vt:i4>
      </vt:variant>
      <vt:variant>
        <vt:lpwstr/>
      </vt:variant>
      <vt:variant>
        <vt:lpwstr>_Vocabulary</vt:lpwstr>
      </vt:variant>
      <vt:variant>
        <vt:i4>4915277</vt:i4>
      </vt:variant>
      <vt:variant>
        <vt:i4>288</vt:i4>
      </vt:variant>
      <vt:variant>
        <vt:i4>0</vt:i4>
      </vt:variant>
      <vt:variant>
        <vt:i4>5</vt:i4>
      </vt:variant>
      <vt:variant>
        <vt:lpwstr/>
      </vt:variant>
      <vt:variant>
        <vt:lpwstr>_Spelling_1</vt:lpwstr>
      </vt:variant>
      <vt:variant>
        <vt:i4>6881349</vt:i4>
      </vt:variant>
      <vt:variant>
        <vt:i4>285</vt:i4>
      </vt:variant>
      <vt:variant>
        <vt:i4>0</vt:i4>
      </vt:variant>
      <vt:variant>
        <vt:i4>5</vt:i4>
      </vt:variant>
      <vt:variant>
        <vt:lpwstr/>
      </vt:variant>
      <vt:variant>
        <vt:lpwstr>_Vocabulary</vt:lpwstr>
      </vt:variant>
      <vt:variant>
        <vt:i4>5177461</vt:i4>
      </vt:variant>
      <vt:variant>
        <vt:i4>282</vt:i4>
      </vt:variant>
      <vt:variant>
        <vt:i4>0</vt:i4>
      </vt:variant>
      <vt:variant>
        <vt:i4>5</vt:i4>
      </vt:variant>
      <vt:variant>
        <vt:lpwstr/>
      </vt:variant>
      <vt:variant>
        <vt:lpwstr>_Respond_to_and</vt:lpwstr>
      </vt:variant>
      <vt:variant>
        <vt:i4>6291564</vt:i4>
      </vt:variant>
      <vt:variant>
        <vt:i4>279</vt:i4>
      </vt:variant>
      <vt:variant>
        <vt:i4>0</vt:i4>
      </vt:variant>
      <vt:variant>
        <vt:i4>5</vt:i4>
      </vt:variant>
      <vt:variant>
        <vt:lpwstr/>
      </vt:variant>
      <vt:variant>
        <vt:lpwstr>_Reading_comprehension</vt:lpwstr>
      </vt:variant>
      <vt:variant>
        <vt:i4>7143507</vt:i4>
      </vt:variant>
      <vt:variant>
        <vt:i4>276</vt:i4>
      </vt:variant>
      <vt:variant>
        <vt:i4>0</vt:i4>
      </vt:variant>
      <vt:variant>
        <vt:i4>5</vt:i4>
      </vt:variant>
      <vt:variant>
        <vt:lpwstr/>
      </vt:variant>
      <vt:variant>
        <vt:lpwstr>_Phonic_knowledge_1</vt:lpwstr>
      </vt:variant>
      <vt:variant>
        <vt:i4>6881349</vt:i4>
      </vt:variant>
      <vt:variant>
        <vt:i4>273</vt:i4>
      </vt:variant>
      <vt:variant>
        <vt:i4>0</vt:i4>
      </vt:variant>
      <vt:variant>
        <vt:i4>5</vt:i4>
      </vt:variant>
      <vt:variant>
        <vt:lpwstr/>
      </vt:variant>
      <vt:variant>
        <vt:lpwstr>_Vocabulary</vt:lpwstr>
      </vt:variant>
      <vt:variant>
        <vt:i4>5636192</vt:i4>
      </vt:variant>
      <vt:variant>
        <vt:i4>270</vt:i4>
      </vt:variant>
      <vt:variant>
        <vt:i4>0</vt:i4>
      </vt:variant>
      <vt:variant>
        <vt:i4>5</vt:i4>
      </vt:variant>
      <vt:variant>
        <vt:lpwstr/>
      </vt:variant>
      <vt:variant>
        <vt:lpwstr>_Oral_language_and</vt:lpwstr>
      </vt:variant>
      <vt:variant>
        <vt:i4>1310762</vt:i4>
      </vt:variant>
      <vt:variant>
        <vt:i4>267</vt:i4>
      </vt:variant>
      <vt:variant>
        <vt:i4>0</vt:i4>
      </vt:variant>
      <vt:variant>
        <vt:i4>5</vt:i4>
      </vt:variant>
      <vt:variant>
        <vt:lpwstr/>
      </vt:variant>
      <vt:variant>
        <vt:lpwstr>_Spelling</vt:lpwstr>
      </vt:variant>
      <vt:variant>
        <vt:i4>5177461</vt:i4>
      </vt:variant>
      <vt:variant>
        <vt:i4>264</vt:i4>
      </vt:variant>
      <vt:variant>
        <vt:i4>0</vt:i4>
      </vt:variant>
      <vt:variant>
        <vt:i4>5</vt:i4>
      </vt:variant>
      <vt:variant>
        <vt:lpwstr/>
      </vt:variant>
      <vt:variant>
        <vt:lpwstr>_Respond_to_and</vt:lpwstr>
      </vt:variant>
      <vt:variant>
        <vt:i4>4915277</vt:i4>
      </vt:variant>
      <vt:variant>
        <vt:i4>261</vt:i4>
      </vt:variant>
      <vt:variant>
        <vt:i4>0</vt:i4>
      </vt:variant>
      <vt:variant>
        <vt:i4>5</vt:i4>
      </vt:variant>
      <vt:variant>
        <vt:lpwstr/>
      </vt:variant>
      <vt:variant>
        <vt:lpwstr>_Spelling_1</vt:lpwstr>
      </vt:variant>
      <vt:variant>
        <vt:i4>5374030</vt:i4>
      </vt:variant>
      <vt:variant>
        <vt:i4>258</vt:i4>
      </vt:variant>
      <vt:variant>
        <vt:i4>0</vt:i4>
      </vt:variant>
      <vt:variant>
        <vt:i4>5</vt:i4>
      </vt:variant>
      <vt:variant>
        <vt:lpwstr/>
      </vt:variant>
      <vt:variant>
        <vt:lpwstr>_Creating_texts</vt:lpwstr>
      </vt:variant>
      <vt:variant>
        <vt:i4>6291564</vt:i4>
      </vt:variant>
      <vt:variant>
        <vt:i4>255</vt:i4>
      </vt:variant>
      <vt:variant>
        <vt:i4>0</vt:i4>
      </vt:variant>
      <vt:variant>
        <vt:i4>5</vt:i4>
      </vt:variant>
      <vt:variant>
        <vt:lpwstr/>
      </vt:variant>
      <vt:variant>
        <vt:lpwstr>_Reading_comprehension</vt:lpwstr>
      </vt:variant>
      <vt:variant>
        <vt:i4>1638405</vt:i4>
      </vt:variant>
      <vt:variant>
        <vt:i4>252</vt:i4>
      </vt:variant>
      <vt:variant>
        <vt:i4>0</vt:i4>
      </vt:variant>
      <vt:variant>
        <vt:i4>5</vt:i4>
      </vt:variant>
      <vt:variant>
        <vt:lpwstr/>
      </vt:variant>
      <vt:variant>
        <vt:lpwstr>_Reading_fluency</vt:lpwstr>
      </vt:variant>
      <vt:variant>
        <vt:i4>5636192</vt:i4>
      </vt:variant>
      <vt:variant>
        <vt:i4>249</vt:i4>
      </vt:variant>
      <vt:variant>
        <vt:i4>0</vt:i4>
      </vt:variant>
      <vt:variant>
        <vt:i4>5</vt:i4>
      </vt:variant>
      <vt:variant>
        <vt:lpwstr/>
      </vt:variant>
      <vt:variant>
        <vt:lpwstr>_Oral_language_and</vt:lpwstr>
      </vt:variant>
      <vt:variant>
        <vt:i4>5177461</vt:i4>
      </vt:variant>
      <vt:variant>
        <vt:i4>246</vt:i4>
      </vt:variant>
      <vt:variant>
        <vt:i4>0</vt:i4>
      </vt:variant>
      <vt:variant>
        <vt:i4>5</vt:i4>
      </vt:variant>
      <vt:variant>
        <vt:lpwstr/>
      </vt:variant>
      <vt:variant>
        <vt:lpwstr>_Respond_to_and</vt:lpwstr>
      </vt:variant>
      <vt:variant>
        <vt:i4>5374030</vt:i4>
      </vt:variant>
      <vt:variant>
        <vt:i4>243</vt:i4>
      </vt:variant>
      <vt:variant>
        <vt:i4>0</vt:i4>
      </vt:variant>
      <vt:variant>
        <vt:i4>5</vt:i4>
      </vt:variant>
      <vt:variant>
        <vt:lpwstr/>
      </vt:variant>
      <vt:variant>
        <vt:lpwstr>_Creating_texts</vt:lpwstr>
      </vt:variant>
      <vt:variant>
        <vt:i4>5177461</vt:i4>
      </vt:variant>
      <vt:variant>
        <vt:i4>240</vt:i4>
      </vt:variant>
      <vt:variant>
        <vt:i4>0</vt:i4>
      </vt:variant>
      <vt:variant>
        <vt:i4>5</vt:i4>
      </vt:variant>
      <vt:variant>
        <vt:lpwstr/>
      </vt:variant>
      <vt:variant>
        <vt:lpwstr>_Respond_to_and</vt:lpwstr>
      </vt:variant>
      <vt:variant>
        <vt:i4>5374030</vt:i4>
      </vt:variant>
      <vt:variant>
        <vt:i4>237</vt:i4>
      </vt:variant>
      <vt:variant>
        <vt:i4>0</vt:i4>
      </vt:variant>
      <vt:variant>
        <vt:i4>5</vt:i4>
      </vt:variant>
      <vt:variant>
        <vt:lpwstr/>
      </vt:variant>
      <vt:variant>
        <vt:lpwstr>_Creating_texts</vt:lpwstr>
      </vt:variant>
      <vt:variant>
        <vt:i4>6881349</vt:i4>
      </vt:variant>
      <vt:variant>
        <vt:i4>234</vt:i4>
      </vt:variant>
      <vt:variant>
        <vt:i4>0</vt:i4>
      </vt:variant>
      <vt:variant>
        <vt:i4>5</vt:i4>
      </vt:variant>
      <vt:variant>
        <vt:lpwstr/>
      </vt:variant>
      <vt:variant>
        <vt:lpwstr>_Vocabulary</vt:lpwstr>
      </vt:variant>
      <vt:variant>
        <vt:i4>5177461</vt:i4>
      </vt:variant>
      <vt:variant>
        <vt:i4>231</vt:i4>
      </vt:variant>
      <vt:variant>
        <vt:i4>0</vt:i4>
      </vt:variant>
      <vt:variant>
        <vt:i4>5</vt:i4>
      </vt:variant>
      <vt:variant>
        <vt:lpwstr/>
      </vt:variant>
      <vt:variant>
        <vt:lpwstr>_Respond_to_and</vt:lpwstr>
      </vt:variant>
      <vt:variant>
        <vt:i4>6881349</vt:i4>
      </vt:variant>
      <vt:variant>
        <vt:i4>228</vt:i4>
      </vt:variant>
      <vt:variant>
        <vt:i4>0</vt:i4>
      </vt:variant>
      <vt:variant>
        <vt:i4>5</vt:i4>
      </vt:variant>
      <vt:variant>
        <vt:lpwstr/>
      </vt:variant>
      <vt:variant>
        <vt:lpwstr>_Vocabulary</vt:lpwstr>
      </vt:variant>
      <vt:variant>
        <vt:i4>5177461</vt:i4>
      </vt:variant>
      <vt:variant>
        <vt:i4>225</vt:i4>
      </vt:variant>
      <vt:variant>
        <vt:i4>0</vt:i4>
      </vt:variant>
      <vt:variant>
        <vt:i4>5</vt:i4>
      </vt:variant>
      <vt:variant>
        <vt:lpwstr/>
      </vt:variant>
      <vt:variant>
        <vt:lpwstr>_Respond_to_and</vt:lpwstr>
      </vt:variant>
      <vt:variant>
        <vt:i4>6291564</vt:i4>
      </vt:variant>
      <vt:variant>
        <vt:i4>222</vt:i4>
      </vt:variant>
      <vt:variant>
        <vt:i4>0</vt:i4>
      </vt:variant>
      <vt:variant>
        <vt:i4>5</vt:i4>
      </vt:variant>
      <vt:variant>
        <vt:lpwstr/>
      </vt:variant>
      <vt:variant>
        <vt:lpwstr>_Reading_comprehension</vt:lpwstr>
      </vt:variant>
      <vt:variant>
        <vt:i4>5374030</vt:i4>
      </vt:variant>
      <vt:variant>
        <vt:i4>219</vt:i4>
      </vt:variant>
      <vt:variant>
        <vt:i4>0</vt:i4>
      </vt:variant>
      <vt:variant>
        <vt:i4>5</vt:i4>
      </vt:variant>
      <vt:variant>
        <vt:lpwstr/>
      </vt:variant>
      <vt:variant>
        <vt:lpwstr>_Creating_texts</vt:lpwstr>
      </vt:variant>
      <vt:variant>
        <vt:i4>6291564</vt:i4>
      </vt:variant>
      <vt:variant>
        <vt:i4>216</vt:i4>
      </vt:variant>
      <vt:variant>
        <vt:i4>0</vt:i4>
      </vt:variant>
      <vt:variant>
        <vt:i4>5</vt:i4>
      </vt:variant>
      <vt:variant>
        <vt:lpwstr/>
      </vt:variant>
      <vt:variant>
        <vt:lpwstr>_Reading_comprehension</vt:lpwstr>
      </vt:variant>
      <vt:variant>
        <vt:i4>6881349</vt:i4>
      </vt:variant>
      <vt:variant>
        <vt:i4>213</vt:i4>
      </vt:variant>
      <vt:variant>
        <vt:i4>0</vt:i4>
      </vt:variant>
      <vt:variant>
        <vt:i4>5</vt:i4>
      </vt:variant>
      <vt:variant>
        <vt:lpwstr/>
      </vt:variant>
      <vt:variant>
        <vt:lpwstr>_Vocabulary</vt:lpwstr>
      </vt:variant>
      <vt:variant>
        <vt:i4>5636192</vt:i4>
      </vt:variant>
      <vt:variant>
        <vt:i4>210</vt:i4>
      </vt:variant>
      <vt:variant>
        <vt:i4>0</vt:i4>
      </vt:variant>
      <vt:variant>
        <vt:i4>5</vt:i4>
      </vt:variant>
      <vt:variant>
        <vt:lpwstr/>
      </vt:variant>
      <vt:variant>
        <vt:lpwstr>_Oral_language_and</vt:lpwstr>
      </vt:variant>
      <vt:variant>
        <vt:i4>5177461</vt:i4>
      </vt:variant>
      <vt:variant>
        <vt:i4>207</vt:i4>
      </vt:variant>
      <vt:variant>
        <vt:i4>0</vt:i4>
      </vt:variant>
      <vt:variant>
        <vt:i4>5</vt:i4>
      </vt:variant>
      <vt:variant>
        <vt:lpwstr/>
      </vt:variant>
      <vt:variant>
        <vt:lpwstr>_Respond_to_and</vt:lpwstr>
      </vt:variant>
      <vt:variant>
        <vt:i4>5177461</vt:i4>
      </vt:variant>
      <vt:variant>
        <vt:i4>204</vt:i4>
      </vt:variant>
      <vt:variant>
        <vt:i4>0</vt:i4>
      </vt:variant>
      <vt:variant>
        <vt:i4>5</vt:i4>
      </vt:variant>
      <vt:variant>
        <vt:lpwstr/>
      </vt:variant>
      <vt:variant>
        <vt:lpwstr>_Respond_to_and</vt:lpwstr>
      </vt:variant>
      <vt:variant>
        <vt:i4>6488146</vt:i4>
      </vt:variant>
      <vt:variant>
        <vt:i4>201</vt:i4>
      </vt:variant>
      <vt:variant>
        <vt:i4>0</vt:i4>
      </vt:variant>
      <vt:variant>
        <vt:i4>5</vt:i4>
      </vt:variant>
      <vt:variant>
        <vt:lpwstr/>
      </vt:variant>
      <vt:variant>
        <vt:lpwstr>_Transcription</vt:lpwstr>
      </vt:variant>
      <vt:variant>
        <vt:i4>7143507</vt:i4>
      </vt:variant>
      <vt:variant>
        <vt:i4>198</vt:i4>
      </vt:variant>
      <vt:variant>
        <vt:i4>0</vt:i4>
      </vt:variant>
      <vt:variant>
        <vt:i4>5</vt:i4>
      </vt:variant>
      <vt:variant>
        <vt:lpwstr/>
      </vt:variant>
      <vt:variant>
        <vt:lpwstr>_Phonic_knowledge_2</vt:lpwstr>
      </vt:variant>
      <vt:variant>
        <vt:i4>7143507</vt:i4>
      </vt:variant>
      <vt:variant>
        <vt:i4>195</vt:i4>
      </vt:variant>
      <vt:variant>
        <vt:i4>0</vt:i4>
      </vt:variant>
      <vt:variant>
        <vt:i4>5</vt:i4>
      </vt:variant>
      <vt:variant>
        <vt:lpwstr/>
      </vt:variant>
      <vt:variant>
        <vt:lpwstr>_Phonic_knowledge_2</vt:lpwstr>
      </vt:variant>
      <vt:variant>
        <vt:i4>6881349</vt:i4>
      </vt:variant>
      <vt:variant>
        <vt:i4>192</vt:i4>
      </vt:variant>
      <vt:variant>
        <vt:i4>0</vt:i4>
      </vt:variant>
      <vt:variant>
        <vt:i4>5</vt:i4>
      </vt:variant>
      <vt:variant>
        <vt:lpwstr/>
      </vt:variant>
      <vt:variant>
        <vt:lpwstr>_Vocabulary</vt:lpwstr>
      </vt:variant>
      <vt:variant>
        <vt:i4>5177461</vt:i4>
      </vt:variant>
      <vt:variant>
        <vt:i4>189</vt:i4>
      </vt:variant>
      <vt:variant>
        <vt:i4>0</vt:i4>
      </vt:variant>
      <vt:variant>
        <vt:i4>5</vt:i4>
      </vt:variant>
      <vt:variant>
        <vt:lpwstr/>
      </vt:variant>
      <vt:variant>
        <vt:lpwstr>_Respond_to_and</vt:lpwstr>
      </vt:variant>
      <vt:variant>
        <vt:i4>6488146</vt:i4>
      </vt:variant>
      <vt:variant>
        <vt:i4>186</vt:i4>
      </vt:variant>
      <vt:variant>
        <vt:i4>0</vt:i4>
      </vt:variant>
      <vt:variant>
        <vt:i4>5</vt:i4>
      </vt:variant>
      <vt:variant>
        <vt:lpwstr/>
      </vt:variant>
      <vt:variant>
        <vt:lpwstr>_Transcription</vt:lpwstr>
      </vt:variant>
      <vt:variant>
        <vt:i4>4915277</vt:i4>
      </vt:variant>
      <vt:variant>
        <vt:i4>183</vt:i4>
      </vt:variant>
      <vt:variant>
        <vt:i4>0</vt:i4>
      </vt:variant>
      <vt:variant>
        <vt:i4>5</vt:i4>
      </vt:variant>
      <vt:variant>
        <vt:lpwstr/>
      </vt:variant>
      <vt:variant>
        <vt:lpwstr>_Spelling_1</vt:lpwstr>
      </vt:variant>
      <vt:variant>
        <vt:i4>6881349</vt:i4>
      </vt:variant>
      <vt:variant>
        <vt:i4>180</vt:i4>
      </vt:variant>
      <vt:variant>
        <vt:i4>0</vt:i4>
      </vt:variant>
      <vt:variant>
        <vt:i4>5</vt:i4>
      </vt:variant>
      <vt:variant>
        <vt:lpwstr/>
      </vt:variant>
      <vt:variant>
        <vt:lpwstr>_Vocabulary</vt:lpwstr>
      </vt:variant>
      <vt:variant>
        <vt:i4>1638405</vt:i4>
      </vt:variant>
      <vt:variant>
        <vt:i4>177</vt:i4>
      </vt:variant>
      <vt:variant>
        <vt:i4>0</vt:i4>
      </vt:variant>
      <vt:variant>
        <vt:i4>5</vt:i4>
      </vt:variant>
      <vt:variant>
        <vt:lpwstr/>
      </vt:variant>
      <vt:variant>
        <vt:lpwstr>_Reading_fluency</vt:lpwstr>
      </vt:variant>
      <vt:variant>
        <vt:i4>7143507</vt:i4>
      </vt:variant>
      <vt:variant>
        <vt:i4>174</vt:i4>
      </vt:variant>
      <vt:variant>
        <vt:i4>0</vt:i4>
      </vt:variant>
      <vt:variant>
        <vt:i4>5</vt:i4>
      </vt:variant>
      <vt:variant>
        <vt:lpwstr/>
      </vt:variant>
      <vt:variant>
        <vt:lpwstr>_Phonic_knowledge_1</vt:lpwstr>
      </vt:variant>
      <vt:variant>
        <vt:i4>6881349</vt:i4>
      </vt:variant>
      <vt:variant>
        <vt:i4>171</vt:i4>
      </vt:variant>
      <vt:variant>
        <vt:i4>0</vt:i4>
      </vt:variant>
      <vt:variant>
        <vt:i4>5</vt:i4>
      </vt:variant>
      <vt:variant>
        <vt:lpwstr/>
      </vt:variant>
      <vt:variant>
        <vt:lpwstr>_Vocabulary</vt:lpwstr>
      </vt:variant>
      <vt:variant>
        <vt:i4>6291564</vt:i4>
      </vt:variant>
      <vt:variant>
        <vt:i4>168</vt:i4>
      </vt:variant>
      <vt:variant>
        <vt:i4>0</vt:i4>
      </vt:variant>
      <vt:variant>
        <vt:i4>5</vt:i4>
      </vt:variant>
      <vt:variant>
        <vt:lpwstr/>
      </vt:variant>
      <vt:variant>
        <vt:lpwstr>_Reading_comprehension</vt:lpwstr>
      </vt:variant>
      <vt:variant>
        <vt:i4>6881349</vt:i4>
      </vt:variant>
      <vt:variant>
        <vt:i4>165</vt:i4>
      </vt:variant>
      <vt:variant>
        <vt:i4>0</vt:i4>
      </vt:variant>
      <vt:variant>
        <vt:i4>5</vt:i4>
      </vt:variant>
      <vt:variant>
        <vt:lpwstr/>
      </vt:variant>
      <vt:variant>
        <vt:lpwstr>_Vocabulary</vt:lpwstr>
      </vt:variant>
      <vt:variant>
        <vt:i4>7143507</vt:i4>
      </vt:variant>
      <vt:variant>
        <vt:i4>162</vt:i4>
      </vt:variant>
      <vt:variant>
        <vt:i4>0</vt:i4>
      </vt:variant>
      <vt:variant>
        <vt:i4>5</vt:i4>
      </vt:variant>
      <vt:variant>
        <vt:lpwstr/>
      </vt:variant>
      <vt:variant>
        <vt:lpwstr>_Phonic_knowledge_1</vt:lpwstr>
      </vt:variant>
      <vt:variant>
        <vt:i4>6881349</vt:i4>
      </vt:variant>
      <vt:variant>
        <vt:i4>159</vt:i4>
      </vt:variant>
      <vt:variant>
        <vt:i4>0</vt:i4>
      </vt:variant>
      <vt:variant>
        <vt:i4>5</vt:i4>
      </vt:variant>
      <vt:variant>
        <vt:lpwstr/>
      </vt:variant>
      <vt:variant>
        <vt:lpwstr>_Vocabulary</vt:lpwstr>
      </vt:variant>
      <vt:variant>
        <vt:i4>4915277</vt:i4>
      </vt:variant>
      <vt:variant>
        <vt:i4>156</vt:i4>
      </vt:variant>
      <vt:variant>
        <vt:i4>0</vt:i4>
      </vt:variant>
      <vt:variant>
        <vt:i4>5</vt:i4>
      </vt:variant>
      <vt:variant>
        <vt:lpwstr/>
      </vt:variant>
      <vt:variant>
        <vt:lpwstr>_Spelling_1</vt:lpwstr>
      </vt:variant>
      <vt:variant>
        <vt:i4>1638405</vt:i4>
      </vt:variant>
      <vt:variant>
        <vt:i4>153</vt:i4>
      </vt:variant>
      <vt:variant>
        <vt:i4>0</vt:i4>
      </vt:variant>
      <vt:variant>
        <vt:i4>5</vt:i4>
      </vt:variant>
      <vt:variant>
        <vt:lpwstr/>
      </vt:variant>
      <vt:variant>
        <vt:lpwstr>_Reading_fluency</vt:lpwstr>
      </vt:variant>
      <vt:variant>
        <vt:i4>3276854</vt:i4>
      </vt:variant>
      <vt:variant>
        <vt:i4>150</vt:i4>
      </vt:variant>
      <vt:variant>
        <vt:i4>0</vt:i4>
      </vt:variant>
      <vt:variant>
        <vt:i4>5</vt:i4>
      </vt:variant>
      <vt:variant>
        <vt:lpwstr/>
      </vt:variant>
      <vt:variant>
        <vt:lpwstr>_Phonic_knowledge</vt:lpwstr>
      </vt:variant>
      <vt:variant>
        <vt:i4>5177461</vt:i4>
      </vt:variant>
      <vt:variant>
        <vt:i4>147</vt:i4>
      </vt:variant>
      <vt:variant>
        <vt:i4>0</vt:i4>
      </vt:variant>
      <vt:variant>
        <vt:i4>5</vt:i4>
      </vt:variant>
      <vt:variant>
        <vt:lpwstr/>
      </vt:variant>
      <vt:variant>
        <vt:lpwstr>_Respond_to_and</vt:lpwstr>
      </vt:variant>
      <vt:variant>
        <vt:i4>5374030</vt:i4>
      </vt:variant>
      <vt:variant>
        <vt:i4>144</vt:i4>
      </vt:variant>
      <vt:variant>
        <vt:i4>0</vt:i4>
      </vt:variant>
      <vt:variant>
        <vt:i4>5</vt:i4>
      </vt:variant>
      <vt:variant>
        <vt:lpwstr/>
      </vt:variant>
      <vt:variant>
        <vt:lpwstr>_Creating_texts</vt:lpwstr>
      </vt:variant>
      <vt:variant>
        <vt:i4>1638405</vt:i4>
      </vt:variant>
      <vt:variant>
        <vt:i4>141</vt:i4>
      </vt:variant>
      <vt:variant>
        <vt:i4>0</vt:i4>
      </vt:variant>
      <vt:variant>
        <vt:i4>5</vt:i4>
      </vt:variant>
      <vt:variant>
        <vt:lpwstr/>
      </vt:variant>
      <vt:variant>
        <vt:lpwstr>_Reading_fluency</vt:lpwstr>
      </vt:variant>
      <vt:variant>
        <vt:i4>7143507</vt:i4>
      </vt:variant>
      <vt:variant>
        <vt:i4>138</vt:i4>
      </vt:variant>
      <vt:variant>
        <vt:i4>0</vt:i4>
      </vt:variant>
      <vt:variant>
        <vt:i4>5</vt:i4>
      </vt:variant>
      <vt:variant>
        <vt:lpwstr/>
      </vt:variant>
      <vt:variant>
        <vt:lpwstr>_Phonic_knowledge_1</vt:lpwstr>
      </vt:variant>
      <vt:variant>
        <vt:i4>6881349</vt:i4>
      </vt:variant>
      <vt:variant>
        <vt:i4>135</vt:i4>
      </vt:variant>
      <vt:variant>
        <vt:i4>0</vt:i4>
      </vt:variant>
      <vt:variant>
        <vt:i4>5</vt:i4>
      </vt:variant>
      <vt:variant>
        <vt:lpwstr/>
      </vt:variant>
      <vt:variant>
        <vt:lpwstr>_Vocabulary</vt:lpwstr>
      </vt:variant>
      <vt:variant>
        <vt:i4>4915277</vt:i4>
      </vt:variant>
      <vt:variant>
        <vt:i4>132</vt:i4>
      </vt:variant>
      <vt:variant>
        <vt:i4>0</vt:i4>
      </vt:variant>
      <vt:variant>
        <vt:i4>5</vt:i4>
      </vt:variant>
      <vt:variant>
        <vt:lpwstr/>
      </vt:variant>
      <vt:variant>
        <vt:lpwstr>_Spelling_1</vt:lpwstr>
      </vt:variant>
      <vt:variant>
        <vt:i4>7143507</vt:i4>
      </vt:variant>
      <vt:variant>
        <vt:i4>129</vt:i4>
      </vt:variant>
      <vt:variant>
        <vt:i4>0</vt:i4>
      </vt:variant>
      <vt:variant>
        <vt:i4>5</vt:i4>
      </vt:variant>
      <vt:variant>
        <vt:lpwstr/>
      </vt:variant>
      <vt:variant>
        <vt:lpwstr>_Phonic_knowledge_1</vt:lpwstr>
      </vt:variant>
      <vt:variant>
        <vt:i4>5177461</vt:i4>
      </vt:variant>
      <vt:variant>
        <vt:i4>126</vt:i4>
      </vt:variant>
      <vt:variant>
        <vt:i4>0</vt:i4>
      </vt:variant>
      <vt:variant>
        <vt:i4>5</vt:i4>
      </vt:variant>
      <vt:variant>
        <vt:lpwstr/>
      </vt:variant>
      <vt:variant>
        <vt:lpwstr>_Respond_to_and</vt:lpwstr>
      </vt:variant>
      <vt:variant>
        <vt:i4>5374030</vt:i4>
      </vt:variant>
      <vt:variant>
        <vt:i4>123</vt:i4>
      </vt:variant>
      <vt:variant>
        <vt:i4>0</vt:i4>
      </vt:variant>
      <vt:variant>
        <vt:i4>5</vt:i4>
      </vt:variant>
      <vt:variant>
        <vt:lpwstr/>
      </vt:variant>
      <vt:variant>
        <vt:lpwstr>_Creating_texts</vt:lpwstr>
      </vt:variant>
      <vt:variant>
        <vt:i4>6291564</vt:i4>
      </vt:variant>
      <vt:variant>
        <vt:i4>120</vt:i4>
      </vt:variant>
      <vt:variant>
        <vt:i4>0</vt:i4>
      </vt:variant>
      <vt:variant>
        <vt:i4>5</vt:i4>
      </vt:variant>
      <vt:variant>
        <vt:lpwstr/>
      </vt:variant>
      <vt:variant>
        <vt:lpwstr>_Reading_comprehension</vt:lpwstr>
      </vt:variant>
      <vt:variant>
        <vt:i4>1638405</vt:i4>
      </vt:variant>
      <vt:variant>
        <vt:i4>117</vt:i4>
      </vt:variant>
      <vt:variant>
        <vt:i4>0</vt:i4>
      </vt:variant>
      <vt:variant>
        <vt:i4>5</vt:i4>
      </vt:variant>
      <vt:variant>
        <vt:lpwstr/>
      </vt:variant>
      <vt:variant>
        <vt:lpwstr>_Reading_fluency</vt:lpwstr>
      </vt:variant>
      <vt:variant>
        <vt:i4>5636192</vt:i4>
      </vt:variant>
      <vt:variant>
        <vt:i4>114</vt:i4>
      </vt:variant>
      <vt:variant>
        <vt:i4>0</vt:i4>
      </vt:variant>
      <vt:variant>
        <vt:i4>5</vt:i4>
      </vt:variant>
      <vt:variant>
        <vt:lpwstr/>
      </vt:variant>
      <vt:variant>
        <vt:lpwstr>_Oral_language_and</vt:lpwstr>
      </vt:variant>
      <vt:variant>
        <vt:i4>5177461</vt:i4>
      </vt:variant>
      <vt:variant>
        <vt:i4>111</vt:i4>
      </vt:variant>
      <vt:variant>
        <vt:i4>0</vt:i4>
      </vt:variant>
      <vt:variant>
        <vt:i4>5</vt:i4>
      </vt:variant>
      <vt:variant>
        <vt:lpwstr/>
      </vt:variant>
      <vt:variant>
        <vt:lpwstr>_Respond_to_and</vt:lpwstr>
      </vt:variant>
      <vt:variant>
        <vt:i4>5374030</vt:i4>
      </vt:variant>
      <vt:variant>
        <vt:i4>108</vt:i4>
      </vt:variant>
      <vt:variant>
        <vt:i4>0</vt:i4>
      </vt:variant>
      <vt:variant>
        <vt:i4>5</vt:i4>
      </vt:variant>
      <vt:variant>
        <vt:lpwstr/>
      </vt:variant>
      <vt:variant>
        <vt:lpwstr>_Creating_texts</vt:lpwstr>
      </vt:variant>
      <vt:variant>
        <vt:i4>7209034</vt:i4>
      </vt:variant>
      <vt:variant>
        <vt:i4>105</vt:i4>
      </vt:variant>
      <vt:variant>
        <vt:i4>0</vt:i4>
      </vt:variant>
      <vt:variant>
        <vt:i4>5</vt:i4>
      </vt:variant>
      <vt:variant>
        <vt:lpwstr/>
      </vt:variant>
      <vt:variant>
        <vt:lpwstr>_Creating_written_texts</vt:lpwstr>
      </vt:variant>
      <vt:variant>
        <vt:i4>6881349</vt:i4>
      </vt:variant>
      <vt:variant>
        <vt:i4>102</vt:i4>
      </vt:variant>
      <vt:variant>
        <vt:i4>0</vt:i4>
      </vt:variant>
      <vt:variant>
        <vt:i4>5</vt:i4>
      </vt:variant>
      <vt:variant>
        <vt:lpwstr/>
      </vt:variant>
      <vt:variant>
        <vt:lpwstr>_Vocabulary</vt:lpwstr>
      </vt:variant>
      <vt:variant>
        <vt:i4>5177461</vt:i4>
      </vt:variant>
      <vt:variant>
        <vt:i4>99</vt:i4>
      </vt:variant>
      <vt:variant>
        <vt:i4>0</vt:i4>
      </vt:variant>
      <vt:variant>
        <vt:i4>5</vt:i4>
      </vt:variant>
      <vt:variant>
        <vt:lpwstr/>
      </vt:variant>
      <vt:variant>
        <vt:lpwstr>_Respond_to_and</vt:lpwstr>
      </vt:variant>
      <vt:variant>
        <vt:i4>6881349</vt:i4>
      </vt:variant>
      <vt:variant>
        <vt:i4>96</vt:i4>
      </vt:variant>
      <vt:variant>
        <vt:i4>0</vt:i4>
      </vt:variant>
      <vt:variant>
        <vt:i4>5</vt:i4>
      </vt:variant>
      <vt:variant>
        <vt:lpwstr/>
      </vt:variant>
      <vt:variant>
        <vt:lpwstr>_Vocabulary</vt:lpwstr>
      </vt:variant>
      <vt:variant>
        <vt:i4>7077961</vt:i4>
      </vt:variant>
      <vt:variant>
        <vt:i4>93</vt:i4>
      </vt:variant>
      <vt:variant>
        <vt:i4>0</vt:i4>
      </vt:variant>
      <vt:variant>
        <vt:i4>5</vt:i4>
      </vt:variant>
      <vt:variant>
        <vt:lpwstr/>
      </vt:variant>
      <vt:variant>
        <vt:lpwstr>_Understand_and_respond</vt:lpwstr>
      </vt:variant>
      <vt:variant>
        <vt:i4>6291564</vt:i4>
      </vt:variant>
      <vt:variant>
        <vt:i4>90</vt:i4>
      </vt:variant>
      <vt:variant>
        <vt:i4>0</vt:i4>
      </vt:variant>
      <vt:variant>
        <vt:i4>5</vt:i4>
      </vt:variant>
      <vt:variant>
        <vt:lpwstr/>
      </vt:variant>
      <vt:variant>
        <vt:lpwstr>_Reading_comprehension</vt:lpwstr>
      </vt:variant>
      <vt:variant>
        <vt:i4>1441842</vt:i4>
      </vt:variant>
      <vt:variant>
        <vt:i4>87</vt:i4>
      </vt:variant>
      <vt:variant>
        <vt:i4>0</vt:i4>
      </vt:variant>
      <vt:variant>
        <vt:i4>5</vt:i4>
      </vt:variant>
      <vt:variant>
        <vt:lpwstr/>
      </vt:variant>
      <vt:variant>
        <vt:lpwstr>_Handwriting</vt:lpwstr>
      </vt:variant>
      <vt:variant>
        <vt:i4>5636192</vt:i4>
      </vt:variant>
      <vt:variant>
        <vt:i4>84</vt:i4>
      </vt:variant>
      <vt:variant>
        <vt:i4>0</vt:i4>
      </vt:variant>
      <vt:variant>
        <vt:i4>5</vt:i4>
      </vt:variant>
      <vt:variant>
        <vt:lpwstr/>
      </vt:variant>
      <vt:variant>
        <vt:lpwstr>_Oral_language_and</vt:lpwstr>
      </vt:variant>
      <vt:variant>
        <vt:i4>458807</vt:i4>
      </vt:variant>
      <vt:variant>
        <vt:i4>78</vt:i4>
      </vt:variant>
      <vt:variant>
        <vt:i4>0</vt:i4>
      </vt:variant>
      <vt:variant>
        <vt:i4>5</vt:i4>
      </vt:variant>
      <vt:variant>
        <vt:lpwstr/>
      </vt:variant>
      <vt:variant>
        <vt:lpwstr>_Bibliography</vt:lpwstr>
      </vt:variant>
      <vt:variant>
        <vt:i4>8257657</vt:i4>
      </vt:variant>
      <vt:variant>
        <vt:i4>75</vt:i4>
      </vt:variant>
      <vt:variant>
        <vt:i4>0</vt:i4>
      </vt:variant>
      <vt:variant>
        <vt:i4>5</vt:i4>
      </vt:variant>
      <vt:variant>
        <vt:lpwstr>https://educationstandards.nsw.edu.au/wps/portal/nesa/k-10/diversity-in-learning/english-as-an-additional-language-support</vt:lpwstr>
      </vt:variant>
      <vt:variant>
        <vt:lpwstr/>
      </vt:variant>
      <vt:variant>
        <vt:i4>4325463</vt:i4>
      </vt:variant>
      <vt:variant>
        <vt:i4>72</vt:i4>
      </vt:variant>
      <vt:variant>
        <vt:i4>0</vt:i4>
      </vt:variant>
      <vt:variant>
        <vt:i4>5</vt:i4>
      </vt:variant>
      <vt:variant>
        <vt:lpwstr>https://educationstandards.nsw.edu.au/wps/portal/nesa/k-10/diversity-in-learning/gifted-education</vt:lpwstr>
      </vt:variant>
      <vt:variant>
        <vt:lpwstr/>
      </vt:variant>
      <vt:variant>
        <vt:i4>2359409</vt:i4>
      </vt:variant>
      <vt:variant>
        <vt:i4>69</vt:i4>
      </vt:variant>
      <vt:variant>
        <vt:i4>0</vt:i4>
      </vt:variant>
      <vt:variant>
        <vt:i4>5</vt:i4>
      </vt:variant>
      <vt:variant>
        <vt:lpwstr>https://educationstandards.nsw.edu.au/wps/portal/nesa/k-10/diversity-in-learning/special-education/students-with-disability</vt:lpwstr>
      </vt:variant>
      <vt:variant>
        <vt:lpwstr/>
      </vt:variant>
      <vt:variant>
        <vt:i4>7798841</vt:i4>
      </vt:variant>
      <vt:variant>
        <vt:i4>66</vt:i4>
      </vt:variant>
      <vt:variant>
        <vt:i4>0</vt:i4>
      </vt:variant>
      <vt:variant>
        <vt:i4>5</vt:i4>
      </vt:variant>
      <vt:variant>
        <vt:lpwstr>https://www.educationstandards.nsw.edu.au/wps/portal/nesa/11-12/Diversity-in-learning/aboriginal-education/aboriginal-students</vt:lpwstr>
      </vt:variant>
      <vt:variant>
        <vt:lpwstr/>
      </vt:variant>
      <vt:variant>
        <vt:i4>7864369</vt:i4>
      </vt:variant>
      <vt:variant>
        <vt:i4>63</vt:i4>
      </vt:variant>
      <vt:variant>
        <vt:i4>0</vt:i4>
      </vt:variant>
      <vt:variant>
        <vt:i4>5</vt:i4>
      </vt:variant>
      <vt:variant>
        <vt:lpwstr>https://www.surveymonkey.com/r/Y6SRXV9</vt:lpwstr>
      </vt:variant>
      <vt:variant>
        <vt:lpwstr/>
      </vt:variant>
      <vt:variant>
        <vt:i4>1572924</vt:i4>
      </vt:variant>
      <vt:variant>
        <vt:i4>56</vt:i4>
      </vt:variant>
      <vt:variant>
        <vt:i4>0</vt:i4>
      </vt:variant>
      <vt:variant>
        <vt:i4>5</vt:i4>
      </vt:variant>
      <vt:variant>
        <vt:lpwstr/>
      </vt:variant>
      <vt:variant>
        <vt:lpwstr>_Toc76369718</vt:lpwstr>
      </vt:variant>
      <vt:variant>
        <vt:i4>1507388</vt:i4>
      </vt:variant>
      <vt:variant>
        <vt:i4>50</vt:i4>
      </vt:variant>
      <vt:variant>
        <vt:i4>0</vt:i4>
      </vt:variant>
      <vt:variant>
        <vt:i4>5</vt:i4>
      </vt:variant>
      <vt:variant>
        <vt:lpwstr/>
      </vt:variant>
      <vt:variant>
        <vt:lpwstr>_Toc76369717</vt:lpwstr>
      </vt:variant>
      <vt:variant>
        <vt:i4>1441852</vt:i4>
      </vt:variant>
      <vt:variant>
        <vt:i4>44</vt:i4>
      </vt:variant>
      <vt:variant>
        <vt:i4>0</vt:i4>
      </vt:variant>
      <vt:variant>
        <vt:i4>5</vt:i4>
      </vt:variant>
      <vt:variant>
        <vt:lpwstr/>
      </vt:variant>
      <vt:variant>
        <vt:lpwstr>_Toc76369716</vt:lpwstr>
      </vt:variant>
      <vt:variant>
        <vt:i4>1376316</vt:i4>
      </vt:variant>
      <vt:variant>
        <vt:i4>38</vt:i4>
      </vt:variant>
      <vt:variant>
        <vt:i4>0</vt:i4>
      </vt:variant>
      <vt:variant>
        <vt:i4>5</vt:i4>
      </vt:variant>
      <vt:variant>
        <vt:lpwstr/>
      </vt:variant>
      <vt:variant>
        <vt:lpwstr>_Toc76369715</vt:lpwstr>
      </vt:variant>
      <vt:variant>
        <vt:i4>1310780</vt:i4>
      </vt:variant>
      <vt:variant>
        <vt:i4>32</vt:i4>
      </vt:variant>
      <vt:variant>
        <vt:i4>0</vt:i4>
      </vt:variant>
      <vt:variant>
        <vt:i4>5</vt:i4>
      </vt:variant>
      <vt:variant>
        <vt:lpwstr/>
      </vt:variant>
      <vt:variant>
        <vt:lpwstr>_Toc76369714</vt:lpwstr>
      </vt:variant>
      <vt:variant>
        <vt:i4>1245244</vt:i4>
      </vt:variant>
      <vt:variant>
        <vt:i4>26</vt:i4>
      </vt:variant>
      <vt:variant>
        <vt:i4>0</vt:i4>
      </vt:variant>
      <vt:variant>
        <vt:i4>5</vt:i4>
      </vt:variant>
      <vt:variant>
        <vt:lpwstr/>
      </vt:variant>
      <vt:variant>
        <vt:lpwstr>_Toc76369713</vt:lpwstr>
      </vt:variant>
      <vt:variant>
        <vt:i4>1179708</vt:i4>
      </vt:variant>
      <vt:variant>
        <vt:i4>20</vt:i4>
      </vt:variant>
      <vt:variant>
        <vt:i4>0</vt:i4>
      </vt:variant>
      <vt:variant>
        <vt:i4>5</vt:i4>
      </vt:variant>
      <vt:variant>
        <vt:lpwstr/>
      </vt:variant>
      <vt:variant>
        <vt:lpwstr>_Toc76369712</vt:lpwstr>
      </vt:variant>
      <vt:variant>
        <vt:i4>1114172</vt:i4>
      </vt:variant>
      <vt:variant>
        <vt:i4>14</vt:i4>
      </vt:variant>
      <vt:variant>
        <vt:i4>0</vt:i4>
      </vt:variant>
      <vt:variant>
        <vt:i4>5</vt:i4>
      </vt:variant>
      <vt:variant>
        <vt:lpwstr/>
      </vt:variant>
      <vt:variant>
        <vt:lpwstr>_Toc76369711</vt:lpwstr>
      </vt:variant>
      <vt:variant>
        <vt:i4>1048636</vt:i4>
      </vt:variant>
      <vt:variant>
        <vt:i4>8</vt:i4>
      </vt:variant>
      <vt:variant>
        <vt:i4>0</vt:i4>
      </vt:variant>
      <vt:variant>
        <vt:i4>5</vt:i4>
      </vt:variant>
      <vt:variant>
        <vt:lpwstr/>
      </vt:variant>
      <vt:variant>
        <vt:lpwstr>_Toc76369710</vt:lpwstr>
      </vt:variant>
      <vt:variant>
        <vt:i4>917587</vt:i4>
      </vt:variant>
      <vt:variant>
        <vt:i4>3</vt:i4>
      </vt:variant>
      <vt:variant>
        <vt:i4>0</vt:i4>
      </vt:variant>
      <vt:variant>
        <vt:i4>5</vt:i4>
      </vt:variant>
      <vt:variant>
        <vt:lpwstr>http://www.educationstandards.nsw.edu.au/</vt:lpwstr>
      </vt:variant>
      <vt:variant>
        <vt:lpwstr/>
      </vt:variant>
      <vt:variant>
        <vt:i4>4259953</vt:i4>
      </vt:variant>
      <vt:variant>
        <vt:i4>0</vt:i4>
      </vt:variant>
      <vt:variant>
        <vt:i4>0</vt:i4>
      </vt:variant>
      <vt:variant>
        <vt:i4>5</vt:i4>
      </vt:variant>
      <vt:variant>
        <vt:lpwstr>mailto:copyright@nesa.nsw.edu.au</vt:lpwstr>
      </vt:variant>
      <vt:variant>
        <vt:lpwstr/>
      </vt:variant>
      <vt:variant>
        <vt:i4>1966181</vt:i4>
      </vt:variant>
      <vt:variant>
        <vt:i4>30</vt:i4>
      </vt:variant>
      <vt:variant>
        <vt:i4>0</vt:i4>
      </vt:variant>
      <vt:variant>
        <vt:i4>5</vt:i4>
      </vt:variant>
      <vt:variant>
        <vt:lpwstr>mailto:Marina.Laing@nesa.nsw.edu.au</vt:lpwstr>
      </vt:variant>
      <vt:variant>
        <vt:lpwstr/>
      </vt:variant>
      <vt:variant>
        <vt:i4>4915255</vt:i4>
      </vt:variant>
      <vt:variant>
        <vt:i4>27</vt:i4>
      </vt:variant>
      <vt:variant>
        <vt:i4>0</vt:i4>
      </vt:variant>
      <vt:variant>
        <vt:i4>5</vt:i4>
      </vt:variant>
      <vt:variant>
        <vt:lpwstr>mailto:Catherine.Thomson@nesa.nsw.edu.au</vt:lpwstr>
      </vt:variant>
      <vt:variant>
        <vt:lpwstr/>
      </vt:variant>
      <vt:variant>
        <vt:i4>1179765</vt:i4>
      </vt:variant>
      <vt:variant>
        <vt:i4>24</vt:i4>
      </vt:variant>
      <vt:variant>
        <vt:i4>0</vt:i4>
      </vt:variant>
      <vt:variant>
        <vt:i4>5</vt:i4>
      </vt:variant>
      <vt:variant>
        <vt:lpwstr>mailto:Joanne.Geary@nesa.nsw.edu.au</vt:lpwstr>
      </vt:variant>
      <vt:variant>
        <vt:lpwstr/>
      </vt:variant>
      <vt:variant>
        <vt:i4>6946836</vt:i4>
      </vt:variant>
      <vt:variant>
        <vt:i4>21</vt:i4>
      </vt:variant>
      <vt:variant>
        <vt:i4>0</vt:i4>
      </vt:variant>
      <vt:variant>
        <vt:i4>5</vt:i4>
      </vt:variant>
      <vt:variant>
        <vt:lpwstr>mailto:Jo.Higgins@nesa.nsw.edu.au</vt:lpwstr>
      </vt:variant>
      <vt:variant>
        <vt:lpwstr/>
      </vt:variant>
      <vt:variant>
        <vt:i4>1114224</vt:i4>
      </vt:variant>
      <vt:variant>
        <vt:i4>18</vt:i4>
      </vt:variant>
      <vt:variant>
        <vt:i4>0</vt:i4>
      </vt:variant>
      <vt:variant>
        <vt:i4>5</vt:i4>
      </vt:variant>
      <vt:variant>
        <vt:lpwstr>mailto:anna.roberts@nesa.nsw.edu.au</vt:lpwstr>
      </vt:variant>
      <vt:variant>
        <vt:lpwstr/>
      </vt:variant>
      <vt:variant>
        <vt:i4>1179765</vt:i4>
      </vt:variant>
      <vt:variant>
        <vt:i4>15</vt:i4>
      </vt:variant>
      <vt:variant>
        <vt:i4>0</vt:i4>
      </vt:variant>
      <vt:variant>
        <vt:i4>5</vt:i4>
      </vt:variant>
      <vt:variant>
        <vt:lpwstr>mailto:Joanne.Geary@nesa.nsw.edu.au</vt:lpwstr>
      </vt:variant>
      <vt:variant>
        <vt:lpwstr/>
      </vt:variant>
      <vt:variant>
        <vt:i4>1966181</vt:i4>
      </vt:variant>
      <vt:variant>
        <vt:i4>12</vt:i4>
      </vt:variant>
      <vt:variant>
        <vt:i4>0</vt:i4>
      </vt:variant>
      <vt:variant>
        <vt:i4>5</vt:i4>
      </vt:variant>
      <vt:variant>
        <vt:lpwstr>mailto:Marina.Laing@nesa.nsw.edu.au</vt:lpwstr>
      </vt:variant>
      <vt:variant>
        <vt:lpwstr/>
      </vt:variant>
      <vt:variant>
        <vt:i4>1966181</vt:i4>
      </vt:variant>
      <vt:variant>
        <vt:i4>9</vt:i4>
      </vt:variant>
      <vt:variant>
        <vt:i4>0</vt:i4>
      </vt:variant>
      <vt:variant>
        <vt:i4>5</vt:i4>
      </vt:variant>
      <vt:variant>
        <vt:lpwstr>mailto:Marina.Laing@nesa.nsw.edu.au</vt:lpwstr>
      </vt:variant>
      <vt:variant>
        <vt:lpwstr/>
      </vt:variant>
      <vt:variant>
        <vt:i4>6946836</vt:i4>
      </vt:variant>
      <vt:variant>
        <vt:i4>6</vt:i4>
      </vt:variant>
      <vt:variant>
        <vt:i4>0</vt:i4>
      </vt:variant>
      <vt:variant>
        <vt:i4>5</vt:i4>
      </vt:variant>
      <vt:variant>
        <vt:lpwstr>mailto:Jo.Higgins@nesa.nsw.edu.au</vt:lpwstr>
      </vt:variant>
      <vt:variant>
        <vt:lpwstr/>
      </vt:variant>
      <vt:variant>
        <vt:i4>6946836</vt:i4>
      </vt:variant>
      <vt:variant>
        <vt:i4>3</vt:i4>
      </vt:variant>
      <vt:variant>
        <vt:i4>0</vt:i4>
      </vt:variant>
      <vt:variant>
        <vt:i4>5</vt:i4>
      </vt:variant>
      <vt:variant>
        <vt:lpwstr>mailto:Jo.Higgins@nesa.nsw.edu.au</vt:lpwstr>
      </vt:variant>
      <vt:variant>
        <vt:lpwstr/>
      </vt:variant>
      <vt:variant>
        <vt:i4>1966181</vt:i4>
      </vt:variant>
      <vt:variant>
        <vt:i4>0</vt:i4>
      </vt:variant>
      <vt:variant>
        <vt:i4>0</vt:i4>
      </vt:variant>
      <vt:variant>
        <vt:i4>5</vt:i4>
      </vt:variant>
      <vt:variant>
        <vt:lpwstr>mailto:Marina.Laing@nesa.nsw.edu.au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3–6: Text requirements</dc:title>
  <dc:subject/>
  <dc:creator>NSW Education Standards Authority</dc:creator>
  <cp:keywords/>
  <dc:description/>
  <cp:lastModifiedBy>Marina Laing</cp:lastModifiedBy>
  <cp:revision>4</cp:revision>
  <cp:lastPrinted>2021-08-01T22:40:00Z</cp:lastPrinted>
  <dcterms:created xsi:type="dcterms:W3CDTF">2022-11-16T23:28:00Z</dcterms:created>
  <dcterms:modified xsi:type="dcterms:W3CDTF">2022-12-01T22:32:00Z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0x0101002B1C167600C82946B2CF8DB76E2F31BF</vt:lpwstr>
  </property>
</Properties>
</file>